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B0" w:rsidRDefault="008077B0" w:rsidP="00D72927">
      <w:pPr>
        <w:tabs>
          <w:tab w:val="left" w:pos="4820"/>
          <w:tab w:val="left" w:pos="4962"/>
        </w:tabs>
        <w:spacing w:after="120" w:line="240" w:lineRule="auto"/>
        <w:ind w:right="-7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0"/>
        </w:rPr>
        <w:t xml:space="preserve">  </w:t>
      </w:r>
      <w:r w:rsidRPr="007E35EE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8077B0" w:rsidRPr="003518C0" w:rsidRDefault="008077B0" w:rsidP="00D72927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077B0" w:rsidRDefault="008077B0" w:rsidP="00D72927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8077B0" w:rsidRPr="003518C0" w:rsidRDefault="008077B0" w:rsidP="00D72927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8077B0" w:rsidRPr="003518C0" w:rsidRDefault="008077B0" w:rsidP="00D72927">
      <w:pPr>
        <w:spacing w:after="0" w:line="240" w:lineRule="auto"/>
        <w:ind w:right="-8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18C0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8077B0" w:rsidRPr="003518C0" w:rsidRDefault="008077B0" w:rsidP="00D72927">
      <w:pPr>
        <w:spacing w:after="0" w:line="240" w:lineRule="auto"/>
        <w:ind w:left="-567" w:right="-36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77B0" w:rsidRPr="00D96516" w:rsidRDefault="008077B0" w:rsidP="00D72927">
      <w:pPr>
        <w:rPr>
          <w:rFonts w:ascii="Times New Roman" w:hAnsi="Times New Roman"/>
          <w:sz w:val="28"/>
          <w:szCs w:val="28"/>
        </w:rPr>
      </w:pPr>
      <w:r w:rsidRPr="003518C0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9A2D31">
        <w:rPr>
          <w:rFonts w:ascii="Times New Roman CYR" w:hAnsi="Times New Roman CYR" w:cs="Times New Roman CYR"/>
          <w:bCs/>
          <w:sz w:val="28"/>
          <w:szCs w:val="28"/>
        </w:rPr>
        <w:t>02.10.2015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_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 xml:space="preserve"> 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282</w:t>
      </w:r>
      <w:r w:rsidRPr="003518C0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8077B0" w:rsidRPr="009A2D31" w:rsidRDefault="008077B0" w:rsidP="00D7292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7B0" w:rsidRDefault="008077B0" w:rsidP="00D7292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6516">
        <w:rPr>
          <w:rFonts w:ascii="Times New Roman" w:hAnsi="Times New Roman"/>
          <w:b/>
          <w:sz w:val="28"/>
          <w:szCs w:val="28"/>
          <w:lang w:val="uk-UA"/>
        </w:rPr>
        <w:t>Про внесення доповнення до розпорядження голови</w:t>
      </w:r>
    </w:p>
    <w:p w:rsidR="008077B0" w:rsidRDefault="008077B0" w:rsidP="00D72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D96516">
        <w:rPr>
          <w:rFonts w:ascii="Times New Roman" w:hAnsi="Times New Roman"/>
          <w:b/>
          <w:sz w:val="28"/>
          <w:szCs w:val="28"/>
          <w:lang w:val="uk-UA"/>
        </w:rPr>
        <w:t>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27.07.2015 № 179</w:t>
      </w:r>
    </w:p>
    <w:p w:rsidR="008077B0" w:rsidRDefault="008077B0" w:rsidP="00D96516">
      <w:pPr>
        <w:rPr>
          <w:rFonts w:ascii="Times New Roman" w:hAnsi="Times New Roman"/>
          <w:sz w:val="28"/>
          <w:szCs w:val="28"/>
          <w:lang w:val="uk-UA"/>
        </w:rPr>
      </w:pPr>
    </w:p>
    <w:p w:rsidR="008077B0" w:rsidRDefault="008077B0" w:rsidP="00D72927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9A2D31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9A2D31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заяву громадянина Калатая Андрія Романовича:</w:t>
      </w:r>
    </w:p>
    <w:p w:rsidR="008077B0" w:rsidRDefault="008077B0" w:rsidP="00D729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1.Внести доповнення до розпорядження голови райдержадміністрації 27.07.2015 № 179 „Про затвердження проекту землеустрою щодо відведення земельної ділянки зі зміною цільового використання Калатай А.Р.”, доповнивши розпорядження пунктом 2 такого змісту:</w:t>
      </w:r>
    </w:p>
    <w:p w:rsidR="008077B0" w:rsidRDefault="008077B0" w:rsidP="00D729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„Змінити цільове використання земельної ділянки, зазначеної в пункті 1 цього розпорядження, з  ведення особистого   селянського господарства на ведення індивідуального садівництва.</w:t>
      </w:r>
    </w:p>
    <w:p w:rsidR="008077B0" w:rsidRDefault="008077B0" w:rsidP="00D729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із цим пункти 2, 3 розпорядження вважати, відповідно, пунктами 3,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hAnsi="Times New Roman"/>
            <w:sz w:val="28"/>
            <w:szCs w:val="28"/>
            <w:lang w:val="uk-UA"/>
          </w:rPr>
          <w:t>4”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     </w:t>
      </w:r>
    </w:p>
    <w:p w:rsidR="008077B0" w:rsidRDefault="008077B0" w:rsidP="00C11223">
      <w:pPr>
        <w:rPr>
          <w:rFonts w:ascii="Times New Roman" w:hAnsi="Times New Roman"/>
          <w:sz w:val="28"/>
          <w:szCs w:val="28"/>
          <w:lang w:val="uk-UA"/>
        </w:rPr>
      </w:pPr>
    </w:p>
    <w:p w:rsidR="008077B0" w:rsidRDefault="008077B0" w:rsidP="00C11223">
      <w:pPr>
        <w:rPr>
          <w:rFonts w:ascii="Times New Roman" w:hAnsi="Times New Roman"/>
          <w:sz w:val="28"/>
          <w:szCs w:val="28"/>
          <w:lang w:val="uk-UA"/>
        </w:rPr>
      </w:pPr>
    </w:p>
    <w:p w:rsidR="008077B0" w:rsidRPr="00C11223" w:rsidRDefault="008077B0" w:rsidP="00C112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223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11223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8077B0" w:rsidRPr="00C11223" w:rsidSect="00D72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CA"/>
    <w:rsid w:val="000B2AB8"/>
    <w:rsid w:val="001145BE"/>
    <w:rsid w:val="003518C0"/>
    <w:rsid w:val="007E35EE"/>
    <w:rsid w:val="008077B0"/>
    <w:rsid w:val="00867D2D"/>
    <w:rsid w:val="009A2D31"/>
    <w:rsid w:val="00A926F1"/>
    <w:rsid w:val="00B15061"/>
    <w:rsid w:val="00C11223"/>
    <w:rsid w:val="00C23FD3"/>
    <w:rsid w:val="00CA6746"/>
    <w:rsid w:val="00D72927"/>
    <w:rsid w:val="00D96516"/>
    <w:rsid w:val="00DC04CA"/>
    <w:rsid w:val="00E63961"/>
    <w:rsid w:val="00F4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2015-08-18T11:51:00Z</dcterms:created>
  <dcterms:modified xsi:type="dcterms:W3CDTF">2015-11-04T07:48:00Z</dcterms:modified>
</cp:coreProperties>
</file>