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CE3" w:rsidRPr="0008693F" w:rsidRDefault="006E5CE3" w:rsidP="00EA3016">
      <w:pPr>
        <w:tabs>
          <w:tab w:val="left" w:pos="4820"/>
          <w:tab w:val="left" w:pos="4962"/>
        </w:tabs>
        <w:jc w:val="center"/>
        <w:rPr>
          <w:rFonts w:ascii="Times New Roman CYR" w:hAnsi="Times New Roman CYR" w:cs="Times New Roman CYR"/>
          <w:b/>
          <w:bCs/>
          <w:sz w:val="26"/>
          <w:szCs w:val="26"/>
          <w:lang w:val="uk-UA"/>
        </w:rPr>
      </w:pPr>
      <w:r w:rsidRPr="00B211EA">
        <w:rPr>
          <w:noProof/>
          <w:sz w:val="20"/>
        </w:rPr>
        <w:t xml:space="preserve"> </w:t>
      </w:r>
      <w:r w:rsidRPr="001A0E0A">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6.75pt;height:45pt;visibility:visible">
            <v:imagedata r:id="rId5" o:title=""/>
          </v:shape>
        </w:pict>
      </w:r>
    </w:p>
    <w:p w:rsidR="006E5CE3" w:rsidRDefault="006E5CE3" w:rsidP="00EA3016">
      <w:pPr>
        <w:spacing w:before="120" w:after="120"/>
        <w:jc w:val="center"/>
        <w:rPr>
          <w:rFonts w:ascii="Times New Roman CYR" w:hAnsi="Times New Roman CYR" w:cs="Times New Roman CYR"/>
          <w:b/>
          <w:bCs/>
          <w:szCs w:val="28"/>
          <w:lang w:val="uk-UA"/>
        </w:rPr>
      </w:pPr>
      <w:r>
        <w:rPr>
          <w:rFonts w:ascii="Times New Roman CYR" w:hAnsi="Times New Roman CYR" w:cs="Times New Roman CYR"/>
          <w:b/>
          <w:bCs/>
          <w:szCs w:val="28"/>
          <w:lang w:val="uk-UA"/>
        </w:rPr>
        <w:t>У К Р А Ї Н А</w:t>
      </w:r>
    </w:p>
    <w:p w:rsidR="006E5CE3" w:rsidRDefault="006E5CE3" w:rsidP="00EA3016">
      <w:pPr>
        <w:ind w:left="-567" w:right="-761"/>
        <w:jc w:val="center"/>
        <w:rPr>
          <w:rFonts w:ascii="Times New Roman CYR" w:hAnsi="Times New Roman CYR" w:cs="Times New Roman CYR"/>
          <w:b/>
          <w:bCs/>
          <w:sz w:val="44"/>
          <w:szCs w:val="44"/>
          <w:lang w:val="uk-UA"/>
        </w:rPr>
      </w:pPr>
      <w:r>
        <w:rPr>
          <w:rFonts w:ascii="Times New Roman CYR" w:hAnsi="Times New Roman CYR" w:cs="Times New Roman CYR"/>
          <w:b/>
          <w:bCs/>
          <w:sz w:val="44"/>
          <w:szCs w:val="44"/>
          <w:lang w:val="uk-UA"/>
        </w:rPr>
        <w:t>Р О З П О Р Я Д Ж Е Н Н Я</w:t>
      </w:r>
    </w:p>
    <w:p w:rsidR="006E5CE3" w:rsidRDefault="006E5CE3" w:rsidP="00EA3016">
      <w:pPr>
        <w:ind w:left="-567" w:right="-761"/>
        <w:jc w:val="center"/>
        <w:rPr>
          <w:rFonts w:ascii="Times New Roman CYR" w:hAnsi="Times New Roman CYR" w:cs="Times New Roman CYR"/>
          <w:b/>
          <w:bCs/>
          <w:szCs w:val="28"/>
          <w:lang w:val="uk-UA"/>
        </w:rPr>
      </w:pPr>
      <w:r>
        <w:rPr>
          <w:rFonts w:ascii="Times New Roman CYR" w:hAnsi="Times New Roman CYR" w:cs="Times New Roman CYR"/>
          <w:b/>
          <w:bCs/>
          <w:szCs w:val="28"/>
          <w:lang w:val="uk-UA"/>
        </w:rPr>
        <w:t>голови Берегівської районної державної адміністрації</w:t>
      </w:r>
    </w:p>
    <w:p w:rsidR="006E5CE3" w:rsidRDefault="006E5CE3" w:rsidP="00EA3016">
      <w:pPr>
        <w:ind w:left="-567" w:right="-761"/>
        <w:jc w:val="center"/>
        <w:rPr>
          <w:rFonts w:ascii="Times New Roman CYR" w:hAnsi="Times New Roman CYR" w:cs="Times New Roman CYR"/>
          <w:b/>
          <w:bCs/>
          <w:szCs w:val="28"/>
          <w:lang w:val="uk-UA"/>
        </w:rPr>
      </w:pPr>
      <w:r>
        <w:rPr>
          <w:rFonts w:ascii="Times New Roman CYR" w:hAnsi="Times New Roman CYR" w:cs="Times New Roman CYR"/>
          <w:b/>
          <w:bCs/>
          <w:szCs w:val="28"/>
          <w:lang w:val="uk-UA"/>
        </w:rPr>
        <w:t>Закарпатської області</w:t>
      </w:r>
    </w:p>
    <w:p w:rsidR="006E5CE3" w:rsidRDefault="006E5CE3" w:rsidP="00EA3016">
      <w:pPr>
        <w:ind w:left="-567" w:right="-761"/>
        <w:jc w:val="center"/>
        <w:rPr>
          <w:rFonts w:ascii="Times New Roman CYR" w:hAnsi="Times New Roman CYR" w:cs="Times New Roman CYR"/>
          <w:b/>
          <w:bCs/>
          <w:szCs w:val="28"/>
          <w:lang w:val="uk-UA"/>
        </w:rPr>
      </w:pPr>
    </w:p>
    <w:p w:rsidR="006E5CE3" w:rsidRPr="00E0649D" w:rsidRDefault="006E5CE3" w:rsidP="007410A1">
      <w:pPr>
        <w:ind w:right="-82"/>
        <w:jc w:val="both"/>
        <w:rPr>
          <w:rFonts w:ascii="Times New Roman CYR" w:hAnsi="Times New Roman CYR" w:cs="Times New Roman CYR"/>
          <w:b/>
          <w:bCs/>
          <w:szCs w:val="28"/>
          <w:lang w:val="uk-UA"/>
        </w:rPr>
      </w:pPr>
      <w:r w:rsidRPr="00B33A0F">
        <w:rPr>
          <w:rFonts w:ascii="Times New Roman CYR" w:hAnsi="Times New Roman CYR" w:cs="Times New Roman CYR"/>
          <w:bCs/>
          <w:szCs w:val="28"/>
          <w:lang w:val="uk-UA"/>
        </w:rPr>
        <w:t>_</w:t>
      </w:r>
      <w:r w:rsidRPr="00B211EA">
        <w:rPr>
          <w:rFonts w:ascii="Times New Roman CYR" w:hAnsi="Times New Roman CYR" w:cs="Times New Roman CYR"/>
          <w:bCs/>
          <w:szCs w:val="28"/>
        </w:rPr>
        <w:t>07.04.2017</w:t>
      </w:r>
      <w:r w:rsidRPr="00B33A0F">
        <w:rPr>
          <w:rFonts w:ascii="Times New Roman CYR" w:hAnsi="Times New Roman CYR" w:cs="Times New Roman CYR"/>
          <w:bCs/>
          <w:szCs w:val="28"/>
          <w:lang w:val="uk-UA"/>
        </w:rPr>
        <w:t xml:space="preserve">_          </w:t>
      </w:r>
      <w:r>
        <w:rPr>
          <w:rFonts w:ascii="Times New Roman CYR" w:hAnsi="Times New Roman CYR" w:cs="Times New Roman CYR"/>
          <w:bCs/>
          <w:szCs w:val="28"/>
          <w:lang w:val="uk-UA"/>
        </w:rPr>
        <w:t xml:space="preserve">      </w:t>
      </w:r>
      <w:r w:rsidRPr="00B33A0F">
        <w:rPr>
          <w:rFonts w:ascii="Times New Roman CYR" w:hAnsi="Times New Roman CYR" w:cs="Times New Roman CYR"/>
          <w:bCs/>
          <w:szCs w:val="28"/>
          <w:lang w:val="uk-UA"/>
        </w:rPr>
        <w:t xml:space="preserve">         </w:t>
      </w:r>
      <w:r>
        <w:rPr>
          <w:rFonts w:ascii="Times New Roman CYR" w:hAnsi="Times New Roman CYR" w:cs="Times New Roman CYR"/>
          <w:bCs/>
          <w:szCs w:val="28"/>
          <w:lang w:val="en-US"/>
        </w:rPr>
        <w:t xml:space="preserve">                </w:t>
      </w:r>
      <w:r w:rsidRPr="00B33A0F">
        <w:rPr>
          <w:rFonts w:ascii="Times New Roman CYR" w:hAnsi="Times New Roman CYR" w:cs="Times New Roman CYR"/>
          <w:bCs/>
          <w:szCs w:val="28"/>
          <w:lang w:val="uk-UA"/>
        </w:rPr>
        <w:t xml:space="preserve">Берегово          </w:t>
      </w:r>
      <w:r w:rsidRPr="007410A1">
        <w:rPr>
          <w:rFonts w:ascii="Times New Roman CYR" w:hAnsi="Times New Roman CYR" w:cs="Times New Roman CYR"/>
          <w:bCs/>
          <w:szCs w:val="28"/>
        </w:rPr>
        <w:t xml:space="preserve"> </w:t>
      </w:r>
      <w:r w:rsidRPr="00B33A0F">
        <w:rPr>
          <w:rFonts w:ascii="Times New Roman CYR" w:hAnsi="Times New Roman CYR" w:cs="Times New Roman CYR"/>
          <w:bCs/>
          <w:szCs w:val="28"/>
          <w:lang w:val="uk-UA"/>
        </w:rPr>
        <w:t xml:space="preserve"> </w:t>
      </w:r>
      <w:r>
        <w:rPr>
          <w:rFonts w:ascii="Times New Roman CYR" w:hAnsi="Times New Roman CYR" w:cs="Times New Roman CYR"/>
          <w:bCs/>
          <w:szCs w:val="28"/>
          <w:lang w:val="uk-UA"/>
        </w:rPr>
        <w:t xml:space="preserve">    </w:t>
      </w:r>
      <w:r w:rsidRPr="00B33A0F">
        <w:rPr>
          <w:rFonts w:ascii="Times New Roman CYR" w:hAnsi="Times New Roman CYR" w:cs="Times New Roman CYR"/>
          <w:bCs/>
          <w:szCs w:val="28"/>
          <w:lang w:val="uk-UA"/>
        </w:rPr>
        <w:t xml:space="preserve">      </w:t>
      </w:r>
      <w:r>
        <w:rPr>
          <w:rFonts w:ascii="Times New Roman CYR" w:hAnsi="Times New Roman CYR" w:cs="Times New Roman CYR"/>
          <w:bCs/>
          <w:szCs w:val="28"/>
          <w:lang w:val="en-US"/>
        </w:rPr>
        <w:t xml:space="preserve">                     </w:t>
      </w:r>
      <w:r w:rsidRPr="00B33A0F">
        <w:rPr>
          <w:rFonts w:ascii="Times New Roman CYR" w:hAnsi="Times New Roman CYR" w:cs="Times New Roman CYR"/>
          <w:bCs/>
          <w:szCs w:val="28"/>
          <w:lang w:val="uk-UA"/>
        </w:rPr>
        <w:t>№_</w:t>
      </w:r>
      <w:r>
        <w:rPr>
          <w:rFonts w:ascii="Times New Roman CYR" w:hAnsi="Times New Roman CYR" w:cs="Times New Roman CYR"/>
          <w:bCs/>
          <w:szCs w:val="28"/>
          <w:lang w:val="en-US"/>
        </w:rPr>
        <w:t>118</w:t>
      </w:r>
      <w:r w:rsidRPr="00B33A0F">
        <w:rPr>
          <w:rFonts w:ascii="Times New Roman CYR" w:hAnsi="Times New Roman CYR" w:cs="Times New Roman CYR"/>
          <w:bCs/>
          <w:szCs w:val="28"/>
          <w:lang w:val="uk-UA"/>
        </w:rPr>
        <w:t>_</w:t>
      </w:r>
    </w:p>
    <w:p w:rsidR="006E5CE3" w:rsidRPr="00FB0E24" w:rsidRDefault="006E5CE3" w:rsidP="00EA3016">
      <w:pPr>
        <w:jc w:val="center"/>
        <w:rPr>
          <w:b/>
          <w:lang w:val="uk-UA"/>
        </w:rPr>
      </w:pPr>
    </w:p>
    <w:p w:rsidR="006E5CE3" w:rsidRPr="007410A1" w:rsidRDefault="006E5CE3" w:rsidP="00EA3016">
      <w:pPr>
        <w:tabs>
          <w:tab w:val="left" w:pos="1020"/>
        </w:tabs>
        <w:jc w:val="center"/>
        <w:rPr>
          <w:b/>
          <w:szCs w:val="28"/>
        </w:rPr>
      </w:pPr>
    </w:p>
    <w:p w:rsidR="006E5CE3" w:rsidRDefault="006E5CE3" w:rsidP="00EA3016">
      <w:pPr>
        <w:tabs>
          <w:tab w:val="left" w:pos="1020"/>
        </w:tabs>
        <w:jc w:val="center"/>
        <w:rPr>
          <w:b/>
          <w:szCs w:val="28"/>
          <w:lang w:val="uk-UA"/>
        </w:rPr>
      </w:pPr>
      <w:r>
        <w:rPr>
          <w:b/>
          <w:szCs w:val="28"/>
          <w:lang w:val="uk-UA"/>
        </w:rPr>
        <w:t xml:space="preserve">Про надання дозволу на розроблення проекту відведення </w:t>
      </w:r>
    </w:p>
    <w:p w:rsidR="006E5CE3" w:rsidRDefault="006E5CE3" w:rsidP="00EA3016">
      <w:pPr>
        <w:tabs>
          <w:tab w:val="left" w:pos="1020"/>
        </w:tabs>
        <w:jc w:val="center"/>
        <w:rPr>
          <w:b/>
          <w:szCs w:val="28"/>
          <w:lang w:val="uk-UA"/>
        </w:rPr>
      </w:pPr>
      <w:r>
        <w:rPr>
          <w:b/>
          <w:szCs w:val="28"/>
          <w:lang w:val="uk-UA"/>
        </w:rPr>
        <w:t xml:space="preserve">земельної ділянки у власність членам селянського </w:t>
      </w:r>
    </w:p>
    <w:p w:rsidR="006E5CE3" w:rsidRDefault="006E5CE3" w:rsidP="00EA3016">
      <w:pPr>
        <w:tabs>
          <w:tab w:val="left" w:pos="1020"/>
        </w:tabs>
        <w:jc w:val="center"/>
        <w:rPr>
          <w:szCs w:val="28"/>
          <w:lang w:val="uk-UA"/>
        </w:rPr>
      </w:pPr>
      <w:r>
        <w:rPr>
          <w:b/>
          <w:szCs w:val="28"/>
        </w:rPr>
        <w:t>(</w:t>
      </w:r>
      <w:r>
        <w:rPr>
          <w:b/>
          <w:szCs w:val="28"/>
          <w:lang w:val="uk-UA"/>
        </w:rPr>
        <w:t xml:space="preserve">фермерського) господарства   </w:t>
      </w:r>
      <w:r>
        <w:rPr>
          <w:b/>
          <w:szCs w:val="28"/>
        </w:rPr>
        <w:t>„</w:t>
      </w:r>
      <w:r>
        <w:rPr>
          <w:b/>
          <w:szCs w:val="28"/>
          <w:lang w:val="uk-UA"/>
        </w:rPr>
        <w:t>Карпати</w:t>
      </w:r>
      <w:r>
        <w:rPr>
          <w:szCs w:val="28"/>
        </w:rPr>
        <w:t>”</w:t>
      </w:r>
    </w:p>
    <w:p w:rsidR="006E5CE3" w:rsidRPr="00EA3016" w:rsidRDefault="006E5CE3" w:rsidP="00EA3016">
      <w:pPr>
        <w:tabs>
          <w:tab w:val="left" w:pos="1020"/>
        </w:tabs>
        <w:ind w:firstLine="851"/>
        <w:jc w:val="both"/>
        <w:rPr>
          <w:szCs w:val="28"/>
        </w:rPr>
      </w:pPr>
    </w:p>
    <w:p w:rsidR="006E5CE3" w:rsidRPr="00EA3016" w:rsidRDefault="006E5CE3" w:rsidP="00EA3016">
      <w:pPr>
        <w:tabs>
          <w:tab w:val="left" w:pos="1020"/>
        </w:tabs>
        <w:ind w:firstLine="851"/>
        <w:jc w:val="both"/>
        <w:rPr>
          <w:szCs w:val="28"/>
        </w:rPr>
      </w:pPr>
    </w:p>
    <w:p w:rsidR="006E5CE3" w:rsidRPr="007410A1" w:rsidRDefault="006E5CE3" w:rsidP="00EA3016">
      <w:pPr>
        <w:tabs>
          <w:tab w:val="left" w:pos="1020"/>
        </w:tabs>
        <w:ind w:firstLine="709"/>
        <w:jc w:val="both"/>
        <w:rPr>
          <w:szCs w:val="28"/>
        </w:rPr>
      </w:pPr>
      <w:r>
        <w:rPr>
          <w:szCs w:val="28"/>
          <w:lang w:val="uk-UA"/>
        </w:rPr>
        <w:t xml:space="preserve">Відповідно до статей 6 і 39 Закону України </w:t>
      </w:r>
      <w:r w:rsidRPr="00EA3016">
        <w:rPr>
          <w:szCs w:val="28"/>
        </w:rPr>
        <w:t>„</w:t>
      </w:r>
      <w:r>
        <w:rPr>
          <w:szCs w:val="28"/>
          <w:lang w:val="uk-UA"/>
        </w:rPr>
        <w:t>Про місцеві державні адміністрації</w:t>
      </w:r>
      <w:r w:rsidRPr="00EA3016">
        <w:rPr>
          <w:szCs w:val="28"/>
        </w:rPr>
        <w:t>”</w:t>
      </w:r>
      <w:r>
        <w:rPr>
          <w:szCs w:val="28"/>
          <w:lang w:val="uk-UA"/>
        </w:rPr>
        <w:t xml:space="preserve">, статей 2 і 5 Закону України </w:t>
      </w:r>
      <w:r w:rsidRPr="00EA3016">
        <w:rPr>
          <w:szCs w:val="28"/>
        </w:rPr>
        <w:t>„</w:t>
      </w:r>
      <w:r>
        <w:rPr>
          <w:szCs w:val="28"/>
          <w:lang w:val="uk-UA"/>
        </w:rPr>
        <w:t>Про прядок виділення в натурі (на місцевості) земельних часток (паїв)</w:t>
      </w:r>
      <w:r w:rsidRPr="00EA3016">
        <w:rPr>
          <w:szCs w:val="28"/>
        </w:rPr>
        <w:t>”</w:t>
      </w:r>
      <w:r>
        <w:rPr>
          <w:szCs w:val="28"/>
          <w:lang w:val="uk-UA"/>
        </w:rPr>
        <w:t xml:space="preserve">, розглянувши заяву голови та членів селянського (фермерського) господарства </w:t>
      </w:r>
      <w:r w:rsidRPr="00EA3016">
        <w:rPr>
          <w:szCs w:val="28"/>
        </w:rPr>
        <w:t>„</w:t>
      </w:r>
      <w:r>
        <w:rPr>
          <w:szCs w:val="28"/>
          <w:lang w:val="uk-UA"/>
        </w:rPr>
        <w:t>Карпати</w:t>
      </w:r>
      <w:r w:rsidRPr="00EA3016">
        <w:rPr>
          <w:szCs w:val="28"/>
        </w:rPr>
        <w:t>”</w:t>
      </w:r>
      <w:r>
        <w:rPr>
          <w:szCs w:val="28"/>
          <w:lang w:val="uk-UA"/>
        </w:rPr>
        <w:t>:</w:t>
      </w:r>
    </w:p>
    <w:p w:rsidR="006E5CE3" w:rsidRPr="007410A1" w:rsidRDefault="006E5CE3" w:rsidP="00EA3016">
      <w:pPr>
        <w:tabs>
          <w:tab w:val="left" w:pos="1020"/>
        </w:tabs>
        <w:ind w:firstLine="709"/>
        <w:jc w:val="both"/>
        <w:rPr>
          <w:szCs w:val="28"/>
        </w:rPr>
      </w:pPr>
    </w:p>
    <w:p w:rsidR="006E5CE3" w:rsidRPr="00EA3016" w:rsidRDefault="006E5CE3" w:rsidP="00EA3016">
      <w:pPr>
        <w:tabs>
          <w:tab w:val="left" w:pos="1020"/>
        </w:tabs>
        <w:ind w:firstLine="709"/>
        <w:jc w:val="both"/>
        <w:rPr>
          <w:szCs w:val="28"/>
        </w:rPr>
      </w:pPr>
      <w:r>
        <w:rPr>
          <w:szCs w:val="28"/>
          <w:lang w:val="uk-UA"/>
        </w:rPr>
        <w:t>1.</w:t>
      </w:r>
      <w:r w:rsidRPr="00EA3016">
        <w:rPr>
          <w:szCs w:val="28"/>
          <w:lang w:val="uk-UA"/>
        </w:rPr>
        <w:t xml:space="preserve"> </w:t>
      </w:r>
      <w:r>
        <w:rPr>
          <w:szCs w:val="28"/>
          <w:lang w:val="uk-UA"/>
        </w:rPr>
        <w:t xml:space="preserve">Надати дозвіл на розроблення проекту відведення земельної ділянки у спільну сумісну власність в розмірі земельної частки (паю) голови та членів селянського (фермерського) господарства </w:t>
      </w:r>
      <w:r w:rsidRPr="00EA3016">
        <w:rPr>
          <w:szCs w:val="28"/>
          <w:lang w:val="uk-UA"/>
        </w:rPr>
        <w:t>„</w:t>
      </w:r>
      <w:r>
        <w:rPr>
          <w:szCs w:val="28"/>
          <w:lang w:val="uk-UA"/>
        </w:rPr>
        <w:t>Карпати</w:t>
      </w:r>
      <w:r w:rsidRPr="00EA3016">
        <w:rPr>
          <w:szCs w:val="28"/>
          <w:lang w:val="uk-UA"/>
        </w:rPr>
        <w:t>”</w:t>
      </w:r>
      <w:r>
        <w:rPr>
          <w:szCs w:val="28"/>
          <w:lang w:val="uk-UA"/>
        </w:rPr>
        <w:t xml:space="preserve"> Поповича Володимира Ілліча, Кениз Жужанни Андрашівни, Кениз Степана Івановича, Кениз Роберта Івановича, Кениз Марії Володимирівни, Орос Марії Бейлівни, Орос Імре Імрейовича, Ковача Андраша Андрашовича, Ковача Шандора Андрашовича, Матяш Евеліни Андрашівни загальною площею </w:t>
      </w:r>
      <w:smartTag w:uri="urn:schemas-microsoft-com:office:smarttags" w:element="metricconverter">
        <w:smartTagPr>
          <w:attr w:name="ProductID" w:val="20 га"/>
        </w:smartTagPr>
        <w:r>
          <w:rPr>
            <w:szCs w:val="28"/>
            <w:lang w:val="uk-UA"/>
          </w:rPr>
          <w:t>20 га</w:t>
        </w:r>
      </w:smartTag>
      <w:r>
        <w:rPr>
          <w:szCs w:val="28"/>
          <w:lang w:val="uk-UA"/>
        </w:rPr>
        <w:t xml:space="preserve"> на території Великоберезької сільської ради за межами населеного пункту, в урочищі </w:t>
      </w:r>
      <w:r w:rsidRPr="00EA3016">
        <w:rPr>
          <w:szCs w:val="28"/>
        </w:rPr>
        <w:t>„</w:t>
      </w:r>
      <w:r>
        <w:rPr>
          <w:szCs w:val="28"/>
          <w:lang w:val="uk-UA"/>
        </w:rPr>
        <w:t>Лотомаш</w:t>
      </w:r>
      <w:r w:rsidRPr="00EA3016">
        <w:rPr>
          <w:szCs w:val="28"/>
        </w:rPr>
        <w:t>”</w:t>
      </w:r>
      <w:r>
        <w:rPr>
          <w:szCs w:val="28"/>
          <w:lang w:val="uk-UA"/>
        </w:rPr>
        <w:t xml:space="preserve"> для ведення товарного сільськогосподарського виробництва.</w:t>
      </w:r>
    </w:p>
    <w:p w:rsidR="006E5CE3" w:rsidRDefault="006E5CE3" w:rsidP="00EA3016">
      <w:pPr>
        <w:tabs>
          <w:tab w:val="left" w:pos="1020"/>
        </w:tabs>
        <w:ind w:firstLine="709"/>
        <w:jc w:val="both"/>
        <w:rPr>
          <w:szCs w:val="28"/>
          <w:lang w:val="uk-UA"/>
        </w:rPr>
      </w:pPr>
      <w:r>
        <w:rPr>
          <w:szCs w:val="28"/>
          <w:lang w:val="uk-UA"/>
        </w:rPr>
        <w:t xml:space="preserve"> 2.</w:t>
      </w:r>
      <w:r w:rsidRPr="00EA3016">
        <w:rPr>
          <w:szCs w:val="28"/>
        </w:rPr>
        <w:t xml:space="preserve"> </w:t>
      </w:r>
      <w:r>
        <w:rPr>
          <w:szCs w:val="28"/>
          <w:lang w:val="uk-UA"/>
        </w:rPr>
        <w:t>Визнати таким, що втратило чинність, розпорядження голови районної державної адміністрації 15.09.2016</w:t>
      </w:r>
      <w:r w:rsidRPr="007410A1">
        <w:rPr>
          <w:szCs w:val="28"/>
        </w:rPr>
        <w:t xml:space="preserve"> </w:t>
      </w:r>
      <w:r>
        <w:rPr>
          <w:szCs w:val="28"/>
          <w:lang w:val="uk-UA"/>
        </w:rPr>
        <w:t xml:space="preserve"> №</w:t>
      </w:r>
      <w:r w:rsidRPr="00EA3016">
        <w:rPr>
          <w:szCs w:val="28"/>
        </w:rPr>
        <w:t xml:space="preserve"> </w:t>
      </w:r>
      <w:r>
        <w:rPr>
          <w:szCs w:val="28"/>
          <w:lang w:val="uk-UA"/>
        </w:rPr>
        <w:t>317.</w:t>
      </w:r>
    </w:p>
    <w:p w:rsidR="006E5CE3" w:rsidRDefault="006E5CE3" w:rsidP="00EA3016">
      <w:pPr>
        <w:tabs>
          <w:tab w:val="left" w:pos="1020"/>
        </w:tabs>
        <w:ind w:firstLine="709"/>
        <w:jc w:val="both"/>
        <w:rPr>
          <w:szCs w:val="28"/>
          <w:lang w:val="uk-UA"/>
        </w:rPr>
      </w:pPr>
      <w:r>
        <w:rPr>
          <w:szCs w:val="28"/>
          <w:lang w:val="uk-UA"/>
        </w:rPr>
        <w:t xml:space="preserve"> 3.</w:t>
      </w:r>
      <w:r w:rsidRPr="00EA3016">
        <w:rPr>
          <w:szCs w:val="28"/>
        </w:rPr>
        <w:t xml:space="preserve"> </w:t>
      </w:r>
      <w:r>
        <w:rPr>
          <w:szCs w:val="28"/>
          <w:lang w:val="uk-UA"/>
        </w:rPr>
        <w:t>Контроль за виконанням цього розпорядження залишаю за собою.</w:t>
      </w:r>
    </w:p>
    <w:p w:rsidR="006E5CE3" w:rsidRDefault="006E5CE3" w:rsidP="00EA3016">
      <w:pPr>
        <w:tabs>
          <w:tab w:val="left" w:pos="1020"/>
        </w:tabs>
        <w:jc w:val="both"/>
        <w:rPr>
          <w:szCs w:val="28"/>
          <w:lang w:val="uk-UA"/>
        </w:rPr>
      </w:pPr>
    </w:p>
    <w:p w:rsidR="006E5CE3" w:rsidRDefault="006E5CE3" w:rsidP="00EA3016">
      <w:pPr>
        <w:tabs>
          <w:tab w:val="left" w:pos="1020"/>
        </w:tabs>
        <w:jc w:val="both"/>
        <w:rPr>
          <w:b/>
          <w:szCs w:val="28"/>
          <w:lang w:val="uk-UA"/>
        </w:rPr>
      </w:pPr>
    </w:p>
    <w:p w:rsidR="006E5CE3" w:rsidRDefault="006E5CE3" w:rsidP="00EA3016">
      <w:pPr>
        <w:tabs>
          <w:tab w:val="left" w:pos="1020"/>
        </w:tabs>
        <w:jc w:val="both"/>
        <w:rPr>
          <w:b/>
          <w:szCs w:val="28"/>
          <w:lang w:val="uk-UA"/>
        </w:rPr>
      </w:pPr>
    </w:p>
    <w:p w:rsidR="006E5CE3" w:rsidRDefault="006E5CE3" w:rsidP="00EA3016">
      <w:pPr>
        <w:tabs>
          <w:tab w:val="left" w:pos="1020"/>
        </w:tabs>
        <w:jc w:val="both"/>
        <w:rPr>
          <w:b/>
          <w:szCs w:val="28"/>
          <w:lang w:val="uk-UA"/>
        </w:rPr>
      </w:pPr>
    </w:p>
    <w:p w:rsidR="006E5CE3" w:rsidRDefault="006E5CE3" w:rsidP="00EA3016">
      <w:pPr>
        <w:tabs>
          <w:tab w:val="left" w:pos="1020"/>
        </w:tabs>
        <w:jc w:val="both"/>
        <w:rPr>
          <w:b/>
          <w:szCs w:val="28"/>
          <w:lang w:val="uk-UA"/>
        </w:rPr>
      </w:pPr>
      <w:bookmarkStart w:id="0" w:name="_GoBack"/>
      <w:bookmarkEnd w:id="0"/>
      <w:r>
        <w:rPr>
          <w:b/>
          <w:szCs w:val="28"/>
          <w:lang w:val="uk-UA"/>
        </w:rPr>
        <w:t>Голова державної адміністрації                                                           І.Петрушка</w:t>
      </w:r>
    </w:p>
    <w:p w:rsidR="006E5CE3" w:rsidRPr="00E0649D" w:rsidRDefault="006E5CE3" w:rsidP="00EA3016">
      <w:pPr>
        <w:pStyle w:val="BodyText2"/>
        <w:keepNext/>
        <w:spacing w:after="0" w:line="240" w:lineRule="auto"/>
        <w:jc w:val="center"/>
        <w:outlineLvl w:val="2"/>
        <w:rPr>
          <w:lang w:val="uk-UA"/>
        </w:rPr>
      </w:pPr>
    </w:p>
    <w:sectPr w:rsidR="006E5CE3" w:rsidRPr="00E0649D" w:rsidSect="007410A1">
      <w:pgSz w:w="11906" w:h="16838"/>
      <w:pgMar w:top="1134" w:right="567" w:bottom="425"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FF4C02"/>
    <w:multiLevelType w:val="hybridMultilevel"/>
    <w:tmpl w:val="ABE646F4"/>
    <w:lvl w:ilvl="0" w:tplc="6B8439F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649D"/>
    <w:rsid w:val="00033DE9"/>
    <w:rsid w:val="00077CBA"/>
    <w:rsid w:val="00080950"/>
    <w:rsid w:val="0008693F"/>
    <w:rsid w:val="000C2BE9"/>
    <w:rsid w:val="000E531C"/>
    <w:rsid w:val="000F7661"/>
    <w:rsid w:val="00136A02"/>
    <w:rsid w:val="001A0E0A"/>
    <w:rsid w:val="001B1B85"/>
    <w:rsid w:val="001D70A1"/>
    <w:rsid w:val="0023242F"/>
    <w:rsid w:val="00270D05"/>
    <w:rsid w:val="002927B8"/>
    <w:rsid w:val="002D5E25"/>
    <w:rsid w:val="00373B16"/>
    <w:rsid w:val="003B1AEC"/>
    <w:rsid w:val="003C1C41"/>
    <w:rsid w:val="003E6BA0"/>
    <w:rsid w:val="003F5FB4"/>
    <w:rsid w:val="004103B6"/>
    <w:rsid w:val="004244BA"/>
    <w:rsid w:val="004503F5"/>
    <w:rsid w:val="004A46DE"/>
    <w:rsid w:val="00556BF8"/>
    <w:rsid w:val="005F57DD"/>
    <w:rsid w:val="00626B33"/>
    <w:rsid w:val="00630E6F"/>
    <w:rsid w:val="00657A36"/>
    <w:rsid w:val="00685515"/>
    <w:rsid w:val="006D6D74"/>
    <w:rsid w:val="006E5CE3"/>
    <w:rsid w:val="00711F65"/>
    <w:rsid w:val="007410A1"/>
    <w:rsid w:val="007412DC"/>
    <w:rsid w:val="007602D9"/>
    <w:rsid w:val="007E441F"/>
    <w:rsid w:val="007E7C7B"/>
    <w:rsid w:val="007F0D95"/>
    <w:rsid w:val="008E3671"/>
    <w:rsid w:val="0097169F"/>
    <w:rsid w:val="00B211EA"/>
    <w:rsid w:val="00B33A0F"/>
    <w:rsid w:val="00B603A3"/>
    <w:rsid w:val="00B65807"/>
    <w:rsid w:val="00B710A9"/>
    <w:rsid w:val="00C63489"/>
    <w:rsid w:val="00C76E4B"/>
    <w:rsid w:val="00D02FA5"/>
    <w:rsid w:val="00D162A5"/>
    <w:rsid w:val="00D40203"/>
    <w:rsid w:val="00D7491A"/>
    <w:rsid w:val="00DA21D3"/>
    <w:rsid w:val="00E046DF"/>
    <w:rsid w:val="00E0649D"/>
    <w:rsid w:val="00E952B5"/>
    <w:rsid w:val="00EA3016"/>
    <w:rsid w:val="00EB5E4C"/>
    <w:rsid w:val="00ED6A2E"/>
    <w:rsid w:val="00F5588C"/>
    <w:rsid w:val="00FA0211"/>
    <w:rsid w:val="00FB0E24"/>
    <w:rsid w:val="00FD713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49D"/>
    <w:rPr>
      <w:rFonts w:ascii="Times New Roman" w:eastAsia="Times New Roman" w:hAnsi="Times New Roman"/>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E0649D"/>
    <w:pPr>
      <w:spacing w:after="120" w:line="480" w:lineRule="auto"/>
    </w:pPr>
  </w:style>
  <w:style w:type="character" w:customStyle="1" w:styleId="BodyText2Char">
    <w:name w:val="Body Text 2 Char"/>
    <w:basedOn w:val="DefaultParagraphFont"/>
    <w:link w:val="BodyText2"/>
    <w:uiPriority w:val="99"/>
    <w:locked/>
    <w:rsid w:val="00E0649D"/>
    <w:rPr>
      <w:rFonts w:ascii="Times New Roman" w:hAnsi="Times New Roman" w:cs="Times New Roman"/>
      <w:sz w:val="20"/>
      <w:szCs w:val="20"/>
      <w:lang w:eastAsia="ru-RU"/>
    </w:rPr>
  </w:style>
  <w:style w:type="paragraph" w:styleId="BalloonText">
    <w:name w:val="Balloon Text"/>
    <w:basedOn w:val="Normal"/>
    <w:link w:val="BalloonTextChar"/>
    <w:uiPriority w:val="99"/>
    <w:semiHidden/>
    <w:rsid w:val="00E0649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0649D"/>
    <w:rPr>
      <w:rFonts w:ascii="Tahoma" w:hAnsi="Tahoma" w:cs="Tahoma"/>
      <w:sz w:val="16"/>
      <w:szCs w:val="16"/>
      <w:lang w:eastAsia="ru-RU"/>
    </w:rPr>
  </w:style>
  <w:style w:type="paragraph" w:styleId="ListParagraph">
    <w:name w:val="List Paragraph"/>
    <w:basedOn w:val="Normal"/>
    <w:uiPriority w:val="99"/>
    <w:qFormat/>
    <w:rsid w:val="007E441F"/>
    <w:pPr>
      <w:ind w:left="720"/>
      <w:contextualSpacing/>
    </w:pPr>
  </w:style>
</w:styles>
</file>

<file path=word/webSettings.xml><?xml version="1.0" encoding="utf-8"?>
<w:webSettings xmlns:r="http://schemas.openxmlformats.org/officeDocument/2006/relationships" xmlns:w="http://schemas.openxmlformats.org/wordprocessingml/2006/main">
  <w:divs>
    <w:div w:id="12955286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Pages>
  <Words>232</Words>
  <Characters>1326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Rusya</dc:creator>
  <cp:keywords/>
  <dc:description/>
  <cp:lastModifiedBy>Admin</cp:lastModifiedBy>
  <cp:revision>4</cp:revision>
  <cp:lastPrinted>2017-04-04T10:44:00Z</cp:lastPrinted>
  <dcterms:created xsi:type="dcterms:W3CDTF">2017-04-06T07:52:00Z</dcterms:created>
  <dcterms:modified xsi:type="dcterms:W3CDTF">2017-05-16T07:21:00Z</dcterms:modified>
</cp:coreProperties>
</file>