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D0" w:rsidRDefault="000C18D0">
      <w:pPr>
        <w:rPr>
          <w:rFonts w:ascii="Times New Roman" w:hAnsi="Times New Roman"/>
          <w:sz w:val="28"/>
          <w:szCs w:val="28"/>
        </w:rPr>
      </w:pPr>
    </w:p>
    <w:p w:rsidR="000C18D0" w:rsidRPr="00176AFC" w:rsidRDefault="000C18D0" w:rsidP="00B92B95">
      <w:pPr>
        <w:tabs>
          <w:tab w:val="left" w:pos="4820"/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775842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3243FE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0C18D0" w:rsidRPr="00176AFC" w:rsidRDefault="000C18D0" w:rsidP="00B92B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76AFC">
        <w:rPr>
          <w:rFonts w:ascii="Times New Roman" w:hAnsi="Times New Roman"/>
          <w:b/>
          <w:bCs/>
          <w:sz w:val="28"/>
          <w:szCs w:val="28"/>
          <w:lang w:val="uk-UA" w:eastAsia="ru-RU"/>
        </w:rPr>
        <w:t>У К Р А Ї Н А</w:t>
      </w:r>
    </w:p>
    <w:p w:rsidR="000C18D0" w:rsidRPr="00176AFC" w:rsidRDefault="000C18D0" w:rsidP="00B92B95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44"/>
          <w:szCs w:val="44"/>
          <w:lang w:val="uk-UA" w:eastAsia="ru-RU"/>
        </w:rPr>
      </w:pPr>
      <w:r w:rsidRPr="00176AFC">
        <w:rPr>
          <w:rFonts w:ascii="Times New Roman" w:hAnsi="Times New Roman"/>
          <w:b/>
          <w:bCs/>
          <w:sz w:val="44"/>
          <w:szCs w:val="44"/>
          <w:lang w:val="uk-UA" w:eastAsia="ru-RU"/>
        </w:rPr>
        <w:t>Р О З П О Р Я Д Ж Е Н Н Я</w:t>
      </w:r>
    </w:p>
    <w:p w:rsidR="000C18D0" w:rsidRPr="00176AFC" w:rsidRDefault="000C18D0" w:rsidP="00B92B95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76AFC">
        <w:rPr>
          <w:rFonts w:ascii="Times New Roman" w:hAnsi="Times New Roman"/>
          <w:b/>
          <w:bCs/>
          <w:sz w:val="28"/>
          <w:szCs w:val="28"/>
          <w:lang w:val="uk-UA" w:eastAsia="ru-RU"/>
        </w:rPr>
        <w:t>голови Берегівської районної державної адміністрації</w:t>
      </w:r>
    </w:p>
    <w:p w:rsidR="000C18D0" w:rsidRPr="00176AFC" w:rsidRDefault="000C18D0" w:rsidP="00B92B95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76AFC">
        <w:rPr>
          <w:rFonts w:ascii="Times New Roman" w:hAnsi="Times New Roman"/>
          <w:b/>
          <w:bCs/>
          <w:sz w:val="28"/>
          <w:szCs w:val="28"/>
          <w:lang w:val="uk-UA" w:eastAsia="ru-RU"/>
        </w:rPr>
        <w:t>Закарпатської області</w:t>
      </w:r>
    </w:p>
    <w:p w:rsidR="000C18D0" w:rsidRPr="00176AFC" w:rsidRDefault="000C18D0" w:rsidP="00B92B95">
      <w:pPr>
        <w:spacing w:after="0" w:line="240" w:lineRule="auto"/>
        <w:ind w:left="-567" w:right="-76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0C18D0" w:rsidRPr="00176AFC" w:rsidRDefault="000C18D0" w:rsidP="0077584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>_</w:t>
      </w:r>
      <w:r w:rsidRPr="00775842">
        <w:rPr>
          <w:rFonts w:ascii="Times New Roman" w:hAnsi="Times New Roman"/>
          <w:bCs/>
          <w:sz w:val="28"/>
          <w:szCs w:val="28"/>
          <w:lang w:eastAsia="ru-RU"/>
        </w:rPr>
        <w:t>24.04.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2017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 xml:space="preserve">_                 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 xml:space="preserve">                    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 xml:space="preserve">  Берегово               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 xml:space="preserve">                             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 xml:space="preserve"> №_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155</w:t>
      </w:r>
      <w:r w:rsidRPr="00176AFC">
        <w:rPr>
          <w:rFonts w:ascii="Times New Roman" w:hAnsi="Times New Roman"/>
          <w:bCs/>
          <w:sz w:val="28"/>
          <w:szCs w:val="28"/>
          <w:lang w:val="uk-UA" w:eastAsia="ru-RU"/>
        </w:rPr>
        <w:t>_</w:t>
      </w:r>
    </w:p>
    <w:p w:rsidR="000C18D0" w:rsidRPr="00176AFC" w:rsidRDefault="000C18D0" w:rsidP="000E4D3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18D0" w:rsidRDefault="000C18D0" w:rsidP="00B92B9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18D0" w:rsidRDefault="000C18D0" w:rsidP="004B0036">
      <w:pPr>
        <w:tabs>
          <w:tab w:val="left" w:pos="9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розпорядження голови районної</w:t>
      </w:r>
    </w:p>
    <w:p w:rsidR="000C18D0" w:rsidRDefault="000C18D0" w:rsidP="004B0036">
      <w:pPr>
        <w:tabs>
          <w:tab w:val="left" w:pos="900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державної адміністрації 30.12.2016 № 502</w:t>
      </w:r>
    </w:p>
    <w:p w:rsidR="000C18D0" w:rsidRDefault="000C18D0" w:rsidP="004B003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C18D0" w:rsidRPr="00775842" w:rsidRDefault="000C18D0" w:rsidP="004B0036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Відповідно до статей 6 і 39 Закону України „Про місцеві державні адміністрації”, розглянувши заяву громадянина Тангела Гаврила Васильовича, з метою виправлення допущеної технічної  помилки:</w:t>
      </w:r>
    </w:p>
    <w:p w:rsidR="000C18D0" w:rsidRPr="00775842" w:rsidRDefault="000C18D0" w:rsidP="004B003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18D0" w:rsidRDefault="000C18D0" w:rsidP="004B003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1.Внести зміни до розпорядження голови районної державної адміністрації 30.12.2016 № 502 „Про виділення земельної частки (паю) в натурі (на місцевості) Тангелу Гаврилу Васильовичу”, замінивши в  тексті розпорядження прізвище „Тенгел” на „Тангел”.</w:t>
      </w:r>
      <w:bookmarkStart w:id="0" w:name="_GoBack"/>
      <w:bookmarkEnd w:id="0"/>
    </w:p>
    <w:p w:rsidR="000C18D0" w:rsidRDefault="000C18D0" w:rsidP="00A66093">
      <w:pPr>
        <w:rPr>
          <w:rFonts w:ascii="Times New Roman" w:hAnsi="Times New Roman"/>
          <w:sz w:val="28"/>
          <w:szCs w:val="28"/>
          <w:lang w:val="uk-UA"/>
        </w:rPr>
      </w:pPr>
    </w:p>
    <w:p w:rsidR="000C18D0" w:rsidRDefault="000C18D0" w:rsidP="00A66093">
      <w:pPr>
        <w:tabs>
          <w:tab w:val="left" w:pos="726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0C18D0" w:rsidRDefault="000C18D0" w:rsidP="00A66093">
      <w:pPr>
        <w:tabs>
          <w:tab w:val="left" w:pos="726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0C18D0" w:rsidRPr="00A66093" w:rsidRDefault="000C18D0" w:rsidP="00B92B95">
      <w:pPr>
        <w:tabs>
          <w:tab w:val="left" w:pos="726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Голова державної адміністрації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>І.Петрушка</w:t>
      </w:r>
      <w:r w:rsidRPr="00A66093">
        <w:rPr>
          <w:rFonts w:ascii="Times New Roman" w:hAnsi="Times New Roman"/>
          <w:b/>
          <w:sz w:val="28"/>
          <w:szCs w:val="28"/>
          <w:lang w:val="uk-UA"/>
        </w:rPr>
        <w:tab/>
      </w:r>
    </w:p>
    <w:sectPr w:rsidR="000C18D0" w:rsidRPr="00A66093" w:rsidSect="004B00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093"/>
    <w:rsid w:val="000C18D0"/>
    <w:rsid w:val="000C47C3"/>
    <w:rsid w:val="000E4D33"/>
    <w:rsid w:val="00165AC6"/>
    <w:rsid w:val="0017243D"/>
    <w:rsid w:val="00176AFC"/>
    <w:rsid w:val="0019050E"/>
    <w:rsid w:val="003243FE"/>
    <w:rsid w:val="004B0036"/>
    <w:rsid w:val="004B66CB"/>
    <w:rsid w:val="00581131"/>
    <w:rsid w:val="005E3659"/>
    <w:rsid w:val="005F25AE"/>
    <w:rsid w:val="00775842"/>
    <w:rsid w:val="008C49B2"/>
    <w:rsid w:val="009773C1"/>
    <w:rsid w:val="009E05E3"/>
    <w:rsid w:val="00A30D7D"/>
    <w:rsid w:val="00A66093"/>
    <w:rsid w:val="00B92B95"/>
    <w:rsid w:val="00F0012C"/>
    <w:rsid w:val="00FB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1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6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123</Words>
  <Characters>707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2017-04-24T06:43:00Z</cp:lastPrinted>
  <dcterms:created xsi:type="dcterms:W3CDTF">2017-04-24T06:13:00Z</dcterms:created>
  <dcterms:modified xsi:type="dcterms:W3CDTF">2017-05-16T10:33:00Z</dcterms:modified>
</cp:coreProperties>
</file>