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2B" w:rsidRDefault="00221F2B" w:rsidP="00CC370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Pr="0028182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221F2B" w:rsidRDefault="00221F2B" w:rsidP="00CC3707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221F2B" w:rsidRDefault="00221F2B" w:rsidP="00CC370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21F2B" w:rsidRDefault="00221F2B" w:rsidP="00CC370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221F2B" w:rsidRDefault="00221F2B" w:rsidP="00CC370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21F2B" w:rsidRDefault="00221F2B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21F2B" w:rsidRPr="00C31A23" w:rsidRDefault="00221F2B" w:rsidP="00623DCA">
      <w:pPr>
        <w:rPr>
          <w:sz w:val="28"/>
          <w:szCs w:val="28"/>
          <w:lang w:val="uk-UA"/>
        </w:rPr>
      </w:pPr>
      <w:r w:rsidRPr="008E335D">
        <w:rPr>
          <w:rFonts w:ascii="Times New Roman CYR" w:hAnsi="Times New Roman CYR" w:cs="Times New Roman CYR"/>
          <w:bCs/>
          <w:sz w:val="28"/>
          <w:szCs w:val="28"/>
        </w:rPr>
        <w:t>03.07.2017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268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221F2B" w:rsidRDefault="00221F2B" w:rsidP="00623DCA">
      <w:pPr>
        <w:rPr>
          <w:b/>
          <w:sz w:val="28"/>
          <w:szCs w:val="28"/>
          <w:lang w:val="uk-UA"/>
        </w:rPr>
      </w:pPr>
    </w:p>
    <w:p w:rsidR="00221F2B" w:rsidRDefault="00221F2B" w:rsidP="00623DCA">
      <w:pPr>
        <w:rPr>
          <w:b/>
          <w:sz w:val="28"/>
          <w:szCs w:val="28"/>
          <w:lang w:val="uk-UA"/>
        </w:rPr>
      </w:pPr>
    </w:p>
    <w:p w:rsidR="00221F2B" w:rsidRPr="00C31A23" w:rsidRDefault="00221F2B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викуп земельних ділянок для суспільних потреб</w:t>
      </w:r>
    </w:p>
    <w:p w:rsidR="00221F2B" w:rsidRPr="00EE1D82" w:rsidRDefault="00221F2B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221F2B" w:rsidRDefault="00221F2B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221F2B" w:rsidRPr="00FB2941" w:rsidRDefault="00221F2B" w:rsidP="00CC3707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„Про місцеві державні адміністрації”,  Закону України „Про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необхідності”, протокольного рішення робочої групи з визначення та відшкодування збитків власникам та землекористувачам від 30.06.2017 року, розглянувши звіти про експертну грошову оцінку земельних ділянок, що підлягають викупу для суспільних потреб:  </w:t>
      </w:r>
    </w:p>
    <w:p w:rsidR="00221F2B" w:rsidRDefault="00221F2B" w:rsidP="00CC3707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21F2B" w:rsidRPr="001328D3" w:rsidRDefault="00221F2B" w:rsidP="00CC3707">
      <w:pPr>
        <w:pStyle w:val="ListParagraph"/>
        <w:numPr>
          <w:ilvl w:val="0"/>
          <w:numId w:val="6"/>
        </w:numPr>
        <w:shd w:val="clear" w:color="auto" w:fill="FFFFFF"/>
        <w:tabs>
          <w:tab w:val="clear" w:pos="1069"/>
          <w:tab w:val="num" w:pos="900"/>
          <w:tab w:val="left" w:pos="9356"/>
        </w:tabs>
        <w:ind w:left="0"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328D3">
        <w:rPr>
          <w:color w:val="000000"/>
          <w:sz w:val="28"/>
          <w:szCs w:val="28"/>
          <w:lang w:val="uk-UA"/>
        </w:rPr>
        <w:t>Викупити земельні ділянки, що розташовані:</w:t>
      </w:r>
    </w:p>
    <w:p w:rsidR="00221F2B" w:rsidRPr="001328D3" w:rsidRDefault="00221F2B" w:rsidP="00CC3707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328D3">
        <w:rPr>
          <w:color w:val="000000"/>
          <w:sz w:val="28"/>
          <w:szCs w:val="28"/>
          <w:lang w:val="uk-UA"/>
        </w:rPr>
        <w:t xml:space="preserve">на території Дийдянської сільської ради </w:t>
      </w:r>
      <w:r>
        <w:rPr>
          <w:color w:val="000000"/>
          <w:sz w:val="28"/>
          <w:szCs w:val="28"/>
          <w:lang w:val="uk-UA"/>
        </w:rPr>
        <w:t xml:space="preserve"> та </w:t>
      </w:r>
      <w:r w:rsidRPr="001328D3">
        <w:rPr>
          <w:color w:val="000000"/>
          <w:sz w:val="28"/>
          <w:szCs w:val="28"/>
          <w:lang w:val="uk-UA"/>
        </w:rPr>
        <w:t xml:space="preserve">на території </w:t>
      </w:r>
      <w:r>
        <w:rPr>
          <w:color w:val="000000"/>
          <w:sz w:val="28"/>
          <w:szCs w:val="28"/>
          <w:lang w:val="uk-UA"/>
        </w:rPr>
        <w:t>Берегівсько</w:t>
      </w:r>
      <w:r w:rsidRPr="001328D3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 w:rsidRPr="001328D3">
        <w:rPr>
          <w:color w:val="000000"/>
          <w:sz w:val="28"/>
          <w:szCs w:val="28"/>
          <w:lang w:val="uk-UA"/>
        </w:rPr>
        <w:t>для суспільних потреб – будівництва об’їзної автомобільної дороги м</w:t>
      </w:r>
      <w:r>
        <w:rPr>
          <w:color w:val="000000"/>
          <w:sz w:val="28"/>
          <w:szCs w:val="28"/>
          <w:lang w:val="uk-UA"/>
        </w:rPr>
        <w:t>.Берегове та с.Астей до МАПП „Лужанка”</w:t>
      </w:r>
      <w:r w:rsidRPr="001328D3">
        <w:rPr>
          <w:color w:val="000000"/>
          <w:sz w:val="28"/>
          <w:szCs w:val="28"/>
          <w:lang w:val="uk-UA"/>
        </w:rPr>
        <w:t xml:space="preserve">  згідно з переліком, </w:t>
      </w:r>
      <w:bookmarkStart w:id="1" w:name="n5"/>
      <w:bookmarkEnd w:id="1"/>
      <w:r w:rsidRPr="001328D3">
        <w:rPr>
          <w:color w:val="000000"/>
          <w:sz w:val="28"/>
          <w:szCs w:val="28"/>
          <w:lang w:val="uk-UA"/>
        </w:rPr>
        <w:t>що додається.</w:t>
      </w:r>
    </w:p>
    <w:p w:rsidR="00221F2B" w:rsidRDefault="00221F2B" w:rsidP="00CC3707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Укласти договори купівлі – продажу з власниками земельних ділянок, зазначених у додатку до цього розпорядження, та посвідчити їх нотаріально.</w:t>
      </w:r>
    </w:p>
    <w:p w:rsidR="00221F2B" w:rsidRDefault="00221F2B" w:rsidP="00CC3707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Право підписання договорів купівлі – продажу земельних ділянок від імені Берегівської райдержадміністрації залишаю за собою. </w:t>
      </w:r>
    </w:p>
    <w:p w:rsidR="00221F2B" w:rsidRPr="00A5570A" w:rsidRDefault="00221F2B" w:rsidP="00CC3707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221F2B" w:rsidRPr="00C26DD8" w:rsidRDefault="00221F2B" w:rsidP="008B1637">
      <w:pPr>
        <w:ind w:firstLine="709"/>
        <w:jc w:val="both"/>
        <w:rPr>
          <w:sz w:val="28"/>
          <w:szCs w:val="28"/>
          <w:lang w:val="uk-UA"/>
        </w:rPr>
      </w:pPr>
    </w:p>
    <w:p w:rsidR="00221F2B" w:rsidRDefault="00221F2B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221F2B" w:rsidRDefault="00221F2B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221F2B" w:rsidRDefault="00221F2B" w:rsidP="00623DCA">
      <w:pPr>
        <w:jc w:val="both"/>
        <w:rPr>
          <w:b/>
          <w:sz w:val="28"/>
          <w:szCs w:val="28"/>
          <w:lang w:val="uk-UA"/>
        </w:rPr>
      </w:pPr>
    </w:p>
    <w:p w:rsidR="00221F2B" w:rsidRDefault="00221F2B" w:rsidP="00623DCA">
      <w:pPr>
        <w:jc w:val="both"/>
        <w:rPr>
          <w:b/>
          <w:sz w:val="28"/>
          <w:szCs w:val="28"/>
          <w:lang w:val="uk-UA"/>
        </w:rPr>
      </w:pPr>
    </w:p>
    <w:p w:rsidR="00221F2B" w:rsidRDefault="00221F2B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І. Петрушка</w:t>
      </w:r>
    </w:p>
    <w:p w:rsidR="00221F2B" w:rsidRDefault="00221F2B">
      <w:pPr>
        <w:rPr>
          <w:lang w:val="uk-UA"/>
        </w:rPr>
      </w:pPr>
    </w:p>
    <w:p w:rsidR="00221F2B" w:rsidRDefault="00221F2B">
      <w:pPr>
        <w:rPr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Pr="00255E84" w:rsidRDefault="00221F2B" w:rsidP="00DB0E1B">
      <w:pPr>
        <w:rPr>
          <w:lang w:val="uk-UA"/>
        </w:rPr>
      </w:pPr>
    </w:p>
    <w:p w:rsidR="00221F2B" w:rsidRDefault="00221F2B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221F2B" w:rsidRDefault="00221F2B" w:rsidP="00496B82">
      <w:pPr>
        <w:rPr>
          <w:lang w:val="uk-UA"/>
        </w:rPr>
      </w:pPr>
    </w:p>
    <w:p w:rsidR="00221F2B" w:rsidRPr="00CF1C72" w:rsidRDefault="00221F2B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221F2B" w:rsidRPr="00CF1C72" w:rsidRDefault="00221F2B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221F2B" w:rsidRDefault="00221F2B" w:rsidP="00496B82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8E335D">
        <w:rPr>
          <w:sz w:val="28"/>
          <w:szCs w:val="28"/>
          <w:lang w:val="uk-UA"/>
        </w:rPr>
        <w:t>03.07.</w:t>
      </w:r>
      <w:r>
        <w:rPr>
          <w:sz w:val="28"/>
          <w:szCs w:val="28"/>
          <w:lang w:val="en-US"/>
        </w:rPr>
        <w:t>2017</w:t>
      </w:r>
      <w:r>
        <w:rPr>
          <w:sz w:val="28"/>
          <w:szCs w:val="28"/>
          <w:lang w:val="uk-UA"/>
        </w:rPr>
        <w:t>_№ _</w:t>
      </w:r>
      <w:r w:rsidRPr="008E335D">
        <w:rPr>
          <w:sz w:val="28"/>
          <w:szCs w:val="28"/>
          <w:lang w:val="uk-UA"/>
        </w:rPr>
        <w:t>268</w:t>
      </w:r>
      <w:r>
        <w:rPr>
          <w:sz w:val="28"/>
          <w:szCs w:val="28"/>
          <w:lang w:val="uk-UA"/>
        </w:rPr>
        <w:t>_</w:t>
      </w:r>
    </w:p>
    <w:p w:rsidR="00221F2B" w:rsidRDefault="00221F2B" w:rsidP="00496B82">
      <w:pPr>
        <w:rPr>
          <w:sz w:val="28"/>
          <w:szCs w:val="28"/>
          <w:lang w:val="uk-UA"/>
        </w:rPr>
      </w:pPr>
    </w:p>
    <w:p w:rsidR="00221F2B" w:rsidRDefault="00221F2B" w:rsidP="00496B82">
      <w:pPr>
        <w:jc w:val="center"/>
        <w:rPr>
          <w:sz w:val="28"/>
          <w:szCs w:val="28"/>
          <w:lang w:val="uk-UA"/>
        </w:rPr>
      </w:pPr>
    </w:p>
    <w:p w:rsidR="00221F2B" w:rsidRDefault="00221F2B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 w:val="28"/>
          <w:szCs w:val="28"/>
          <w:lang w:val="uk-UA"/>
        </w:rPr>
        <w:t>будівництва об’їзної автомобільної дороги м. Берегове та с. Астей до МАПП „Лужанка”</w:t>
      </w:r>
    </w:p>
    <w:p w:rsidR="00221F2B" w:rsidRPr="00CF1C72" w:rsidRDefault="00221F2B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69"/>
        <w:gridCol w:w="3110"/>
        <w:gridCol w:w="1632"/>
        <w:gridCol w:w="1281"/>
        <w:gridCol w:w="1222"/>
      </w:tblGrid>
      <w:tr w:rsidR="00221F2B" w:rsidTr="00E26777">
        <w:tc>
          <w:tcPr>
            <w:tcW w:w="540" w:type="dxa"/>
          </w:tcPr>
          <w:p w:rsidR="00221F2B" w:rsidRPr="00176B52" w:rsidRDefault="00221F2B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221F2B" w:rsidRPr="00176B52" w:rsidRDefault="00221F2B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195" w:type="dxa"/>
          </w:tcPr>
          <w:p w:rsidR="00221F2B" w:rsidRPr="00176B52" w:rsidRDefault="00221F2B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46" w:type="dxa"/>
          </w:tcPr>
          <w:p w:rsidR="00221F2B" w:rsidRDefault="00221F2B" w:rsidP="00255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221F2B" w:rsidRPr="00417997" w:rsidRDefault="00221F2B" w:rsidP="00417997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787" w:type="dxa"/>
          </w:tcPr>
          <w:p w:rsidR="00221F2B" w:rsidRPr="00176B52" w:rsidRDefault="00221F2B" w:rsidP="0093778A">
            <w:pPr>
              <w:jc w:val="center"/>
              <w:rPr>
                <w:lang w:val="uk-UA"/>
              </w:rPr>
            </w:pPr>
            <w:r w:rsidRPr="00176B52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221F2B" w:rsidRDefault="00221F2B" w:rsidP="003D260C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221F2B" w:rsidRDefault="00221F2B" w:rsidP="003D260C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221F2B" w:rsidRPr="00176B52" w:rsidRDefault="00221F2B" w:rsidP="00FE3BBD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222" w:type="dxa"/>
          </w:tcPr>
          <w:p w:rsidR="00221F2B" w:rsidRDefault="00221F2B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221F2B" w:rsidRPr="0032287A" w:rsidRDefault="00221F2B" w:rsidP="003D260C">
            <w:pPr>
              <w:ind w:left="1"/>
              <w:rPr>
                <w:rFonts w:ascii="Calibri" w:hAnsi="Calibri"/>
                <w:b/>
                <w:color w:val="000000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221F2B" w:rsidRPr="00176B52" w:rsidRDefault="00221F2B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221F2B" w:rsidTr="00E26777">
        <w:tc>
          <w:tcPr>
            <w:tcW w:w="540" w:type="dxa"/>
          </w:tcPr>
          <w:p w:rsidR="00221F2B" w:rsidRPr="00CC3707" w:rsidRDefault="00221F2B" w:rsidP="00FC65FC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95" w:type="dxa"/>
          </w:tcPr>
          <w:p w:rsidR="00221F2B" w:rsidRPr="00CC3707" w:rsidRDefault="00221F2B" w:rsidP="003409E9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Орос Ольга Іванів</w:t>
            </w:r>
            <w:bookmarkStart w:id="4" w:name="_GoBack"/>
            <w:bookmarkEnd w:id="4"/>
            <w:r w:rsidRPr="00CC3707">
              <w:rPr>
                <w:sz w:val="28"/>
                <w:szCs w:val="28"/>
                <w:lang w:val="uk-UA"/>
              </w:rPr>
              <w:t>на</w:t>
            </w:r>
          </w:p>
        </w:tc>
        <w:tc>
          <w:tcPr>
            <w:tcW w:w="2546" w:type="dxa"/>
          </w:tcPr>
          <w:p w:rsidR="00221F2B" w:rsidRPr="00CC3707" w:rsidRDefault="00221F2B" w:rsidP="004E363C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bCs/>
                <w:sz w:val="28"/>
                <w:szCs w:val="28"/>
                <w:lang w:val="uk-UA"/>
              </w:rPr>
              <w:t>2120483600:02:000:0679</w:t>
            </w:r>
          </w:p>
        </w:tc>
        <w:tc>
          <w:tcPr>
            <w:tcW w:w="1787" w:type="dxa"/>
          </w:tcPr>
          <w:p w:rsidR="00221F2B" w:rsidRPr="00CC3707" w:rsidRDefault="00221F2B" w:rsidP="00C101E3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 xml:space="preserve">0,1701 </w:t>
            </w:r>
          </w:p>
        </w:tc>
        <w:tc>
          <w:tcPr>
            <w:tcW w:w="1281" w:type="dxa"/>
          </w:tcPr>
          <w:p w:rsidR="00221F2B" w:rsidRPr="00CC3707" w:rsidRDefault="00221F2B" w:rsidP="001F0C69">
            <w:pPr>
              <w:ind w:left="232"/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25549</w:t>
            </w:r>
          </w:p>
        </w:tc>
        <w:tc>
          <w:tcPr>
            <w:tcW w:w="1222" w:type="dxa"/>
          </w:tcPr>
          <w:p w:rsidR="00221F2B" w:rsidRPr="00CC3707" w:rsidRDefault="00221F2B" w:rsidP="001F0C69">
            <w:pPr>
              <w:ind w:left="232"/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25549</w:t>
            </w:r>
          </w:p>
        </w:tc>
      </w:tr>
      <w:tr w:rsidR="00221F2B" w:rsidTr="001F0C69">
        <w:trPr>
          <w:trHeight w:val="503"/>
        </w:trPr>
        <w:tc>
          <w:tcPr>
            <w:tcW w:w="540" w:type="dxa"/>
          </w:tcPr>
          <w:p w:rsidR="00221F2B" w:rsidRPr="00CC3707" w:rsidRDefault="00221F2B" w:rsidP="00FC65FC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95" w:type="dxa"/>
          </w:tcPr>
          <w:p w:rsidR="00221F2B" w:rsidRPr="00CC3707" w:rsidRDefault="00221F2B" w:rsidP="003409E9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Біров Маргарета</w:t>
            </w:r>
          </w:p>
          <w:p w:rsidR="00221F2B" w:rsidRPr="00CC3707" w:rsidRDefault="00221F2B" w:rsidP="003409E9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Людвиківна</w:t>
            </w:r>
          </w:p>
        </w:tc>
        <w:tc>
          <w:tcPr>
            <w:tcW w:w="2546" w:type="dxa"/>
          </w:tcPr>
          <w:p w:rsidR="00221F2B" w:rsidRPr="00CC3707" w:rsidRDefault="00221F2B" w:rsidP="00635C56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bCs/>
                <w:sz w:val="28"/>
                <w:szCs w:val="28"/>
                <w:lang w:val="uk-UA"/>
              </w:rPr>
              <w:t>2110200000:04:001:0047</w:t>
            </w:r>
          </w:p>
        </w:tc>
        <w:tc>
          <w:tcPr>
            <w:tcW w:w="1787" w:type="dxa"/>
          </w:tcPr>
          <w:p w:rsidR="00221F2B" w:rsidRPr="00CC3707" w:rsidRDefault="00221F2B" w:rsidP="00635C56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 xml:space="preserve">0,1199 </w:t>
            </w:r>
          </w:p>
        </w:tc>
        <w:tc>
          <w:tcPr>
            <w:tcW w:w="1281" w:type="dxa"/>
          </w:tcPr>
          <w:p w:rsidR="00221F2B" w:rsidRPr="00CC3707" w:rsidRDefault="00221F2B" w:rsidP="00635C56">
            <w:pPr>
              <w:ind w:left="191"/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 xml:space="preserve"> 18009</w:t>
            </w:r>
          </w:p>
        </w:tc>
        <w:tc>
          <w:tcPr>
            <w:tcW w:w="1222" w:type="dxa"/>
          </w:tcPr>
          <w:p w:rsidR="00221F2B" w:rsidRPr="00CC3707" w:rsidRDefault="00221F2B" w:rsidP="003D260C">
            <w:pPr>
              <w:ind w:left="191"/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18009</w:t>
            </w:r>
          </w:p>
        </w:tc>
      </w:tr>
      <w:tr w:rsidR="00221F2B" w:rsidTr="00B70C26">
        <w:trPr>
          <w:trHeight w:val="556"/>
        </w:trPr>
        <w:tc>
          <w:tcPr>
            <w:tcW w:w="540" w:type="dxa"/>
          </w:tcPr>
          <w:p w:rsidR="00221F2B" w:rsidRPr="00CC3707" w:rsidRDefault="00221F2B" w:rsidP="00FC65FC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95" w:type="dxa"/>
          </w:tcPr>
          <w:p w:rsidR="00221F2B" w:rsidRPr="00CC3707" w:rsidRDefault="00221F2B" w:rsidP="003409E9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Біров Андрій Людвикович</w:t>
            </w:r>
          </w:p>
        </w:tc>
        <w:tc>
          <w:tcPr>
            <w:tcW w:w="2546" w:type="dxa"/>
          </w:tcPr>
          <w:p w:rsidR="00221F2B" w:rsidRPr="00CC3707" w:rsidRDefault="00221F2B" w:rsidP="00B70C26">
            <w:pPr>
              <w:rPr>
                <w:bCs/>
                <w:sz w:val="28"/>
                <w:szCs w:val="28"/>
                <w:lang w:val="uk-UA"/>
              </w:rPr>
            </w:pPr>
            <w:r w:rsidRPr="00CC3707">
              <w:rPr>
                <w:bCs/>
                <w:sz w:val="28"/>
                <w:szCs w:val="28"/>
                <w:lang w:val="uk-UA"/>
              </w:rPr>
              <w:t>2110200000:04:001:0044</w:t>
            </w:r>
          </w:p>
        </w:tc>
        <w:tc>
          <w:tcPr>
            <w:tcW w:w="1787" w:type="dxa"/>
          </w:tcPr>
          <w:p w:rsidR="00221F2B" w:rsidRPr="00CC3707" w:rsidRDefault="00221F2B" w:rsidP="00B70C26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0,3986</w:t>
            </w:r>
          </w:p>
        </w:tc>
        <w:tc>
          <w:tcPr>
            <w:tcW w:w="1281" w:type="dxa"/>
          </w:tcPr>
          <w:p w:rsidR="00221F2B" w:rsidRPr="00CC3707" w:rsidRDefault="00221F2B" w:rsidP="001F0C69">
            <w:pPr>
              <w:ind w:left="191"/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59870</w:t>
            </w:r>
          </w:p>
        </w:tc>
        <w:tc>
          <w:tcPr>
            <w:tcW w:w="1222" w:type="dxa"/>
          </w:tcPr>
          <w:p w:rsidR="00221F2B" w:rsidRPr="00CC3707" w:rsidRDefault="00221F2B" w:rsidP="003D260C">
            <w:pPr>
              <w:ind w:left="191"/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59870</w:t>
            </w:r>
          </w:p>
          <w:p w:rsidR="00221F2B" w:rsidRPr="00CC3707" w:rsidRDefault="00221F2B" w:rsidP="003D260C">
            <w:pPr>
              <w:ind w:left="191"/>
              <w:rPr>
                <w:sz w:val="28"/>
                <w:szCs w:val="28"/>
                <w:lang w:val="uk-UA"/>
              </w:rPr>
            </w:pPr>
          </w:p>
        </w:tc>
      </w:tr>
      <w:tr w:rsidR="00221F2B" w:rsidTr="008C309D">
        <w:trPr>
          <w:trHeight w:val="734"/>
        </w:trPr>
        <w:tc>
          <w:tcPr>
            <w:tcW w:w="540" w:type="dxa"/>
          </w:tcPr>
          <w:p w:rsidR="00221F2B" w:rsidRPr="00CC3707" w:rsidRDefault="00221F2B" w:rsidP="00FC65FC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95" w:type="dxa"/>
          </w:tcPr>
          <w:p w:rsidR="00221F2B" w:rsidRPr="00CC3707" w:rsidRDefault="00221F2B" w:rsidP="003409E9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Балажі Андрій Андрійович</w:t>
            </w:r>
          </w:p>
        </w:tc>
        <w:tc>
          <w:tcPr>
            <w:tcW w:w="2546" w:type="dxa"/>
          </w:tcPr>
          <w:p w:rsidR="00221F2B" w:rsidRPr="00CC3707" w:rsidRDefault="00221F2B" w:rsidP="00B70C26">
            <w:pPr>
              <w:rPr>
                <w:bCs/>
                <w:sz w:val="28"/>
                <w:szCs w:val="28"/>
                <w:lang w:val="uk-UA"/>
              </w:rPr>
            </w:pPr>
            <w:r w:rsidRPr="00CC3707">
              <w:rPr>
                <w:bCs/>
                <w:sz w:val="28"/>
                <w:szCs w:val="28"/>
                <w:lang w:val="uk-UA"/>
              </w:rPr>
              <w:t>2110200000:03:002:0146</w:t>
            </w:r>
          </w:p>
        </w:tc>
        <w:tc>
          <w:tcPr>
            <w:tcW w:w="1787" w:type="dxa"/>
          </w:tcPr>
          <w:p w:rsidR="00221F2B" w:rsidRPr="00CC3707" w:rsidRDefault="00221F2B" w:rsidP="00B70C26">
            <w:pPr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0,1991</w:t>
            </w:r>
          </w:p>
        </w:tc>
        <w:tc>
          <w:tcPr>
            <w:tcW w:w="1281" w:type="dxa"/>
          </w:tcPr>
          <w:p w:rsidR="00221F2B" w:rsidRPr="00CC3707" w:rsidRDefault="00221F2B" w:rsidP="001F0C69">
            <w:pPr>
              <w:ind w:left="191"/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29905</w:t>
            </w:r>
          </w:p>
        </w:tc>
        <w:tc>
          <w:tcPr>
            <w:tcW w:w="1222" w:type="dxa"/>
          </w:tcPr>
          <w:p w:rsidR="00221F2B" w:rsidRPr="00CC3707" w:rsidRDefault="00221F2B" w:rsidP="003D260C">
            <w:pPr>
              <w:ind w:left="191"/>
              <w:rPr>
                <w:sz w:val="28"/>
                <w:szCs w:val="28"/>
                <w:lang w:val="uk-UA"/>
              </w:rPr>
            </w:pPr>
            <w:r w:rsidRPr="00CC3707">
              <w:rPr>
                <w:sz w:val="28"/>
                <w:szCs w:val="28"/>
                <w:lang w:val="uk-UA"/>
              </w:rPr>
              <w:t>29905</w:t>
            </w:r>
          </w:p>
        </w:tc>
      </w:tr>
    </w:tbl>
    <w:p w:rsidR="00221F2B" w:rsidRDefault="00221F2B" w:rsidP="00DB0E1B">
      <w:pPr>
        <w:rPr>
          <w:lang w:val="uk-UA"/>
        </w:rPr>
      </w:pPr>
    </w:p>
    <w:p w:rsidR="00221F2B" w:rsidRDefault="00221F2B" w:rsidP="00DB0E1B">
      <w:pPr>
        <w:rPr>
          <w:lang w:val="uk-UA"/>
        </w:rPr>
      </w:pPr>
    </w:p>
    <w:p w:rsidR="00221F2B" w:rsidRPr="00E26777" w:rsidRDefault="00221F2B" w:rsidP="00DB0E1B">
      <w:pPr>
        <w:rPr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Pr="00CC3707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CC370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Керівник апарату    </w:t>
      </w:r>
    </w:p>
    <w:p w:rsidR="00221F2B" w:rsidRPr="00CC3707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</w:t>
      </w:r>
      <w:r w:rsidRPr="00CC370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ержавної адміністрації      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CC3707">
        <w:rPr>
          <w:rFonts w:ascii="Times New Roman CYR" w:hAnsi="Times New Roman CYR" w:cs="Times New Roman CYR"/>
          <w:b/>
          <w:sz w:val="28"/>
          <w:szCs w:val="28"/>
          <w:lang w:val="uk-UA"/>
        </w:rPr>
        <w:t>Н. Терлецька</w:t>
      </w: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1F2B" w:rsidRDefault="00221F2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221F2B" w:rsidSect="00CC37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2B" w:rsidRDefault="00221F2B" w:rsidP="00316CEA">
      <w:r>
        <w:separator/>
      </w:r>
    </w:p>
  </w:endnote>
  <w:endnote w:type="continuationSeparator" w:id="0">
    <w:p w:rsidR="00221F2B" w:rsidRDefault="00221F2B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2B" w:rsidRDefault="00221F2B" w:rsidP="00316CEA">
      <w:r>
        <w:separator/>
      </w:r>
    </w:p>
  </w:footnote>
  <w:footnote w:type="continuationSeparator" w:id="0">
    <w:p w:rsidR="00221F2B" w:rsidRDefault="00221F2B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6DB"/>
    <w:multiLevelType w:val="hybridMultilevel"/>
    <w:tmpl w:val="C24C6078"/>
    <w:lvl w:ilvl="0" w:tplc="DC7C2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2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4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04B3274"/>
    <w:multiLevelType w:val="hybridMultilevel"/>
    <w:tmpl w:val="B8F28E48"/>
    <w:lvl w:ilvl="0" w:tplc="110417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23D86"/>
    <w:rsid w:val="00040B0D"/>
    <w:rsid w:val="0004782E"/>
    <w:rsid w:val="00097E54"/>
    <w:rsid w:val="000C4A60"/>
    <w:rsid w:val="000D59B1"/>
    <w:rsid w:val="000F587D"/>
    <w:rsid w:val="00112F12"/>
    <w:rsid w:val="00115CF2"/>
    <w:rsid w:val="001328D3"/>
    <w:rsid w:val="0013574D"/>
    <w:rsid w:val="00172305"/>
    <w:rsid w:val="00176B52"/>
    <w:rsid w:val="00185E38"/>
    <w:rsid w:val="00193FB9"/>
    <w:rsid w:val="00195DF6"/>
    <w:rsid w:val="001C18DC"/>
    <w:rsid w:val="001F0C69"/>
    <w:rsid w:val="00221F2B"/>
    <w:rsid w:val="00242655"/>
    <w:rsid w:val="00255E84"/>
    <w:rsid w:val="00261EDD"/>
    <w:rsid w:val="0027602F"/>
    <w:rsid w:val="00281827"/>
    <w:rsid w:val="002A3425"/>
    <w:rsid w:val="002B1B97"/>
    <w:rsid w:val="002B7F6B"/>
    <w:rsid w:val="002E049D"/>
    <w:rsid w:val="002E07D6"/>
    <w:rsid w:val="00305D8D"/>
    <w:rsid w:val="003137A8"/>
    <w:rsid w:val="00316CEA"/>
    <w:rsid w:val="0032287A"/>
    <w:rsid w:val="0033421D"/>
    <w:rsid w:val="00337AA2"/>
    <w:rsid w:val="003409E9"/>
    <w:rsid w:val="00373637"/>
    <w:rsid w:val="00375AD4"/>
    <w:rsid w:val="003A737F"/>
    <w:rsid w:val="003D260C"/>
    <w:rsid w:val="003F4036"/>
    <w:rsid w:val="004000C0"/>
    <w:rsid w:val="00400387"/>
    <w:rsid w:val="0040641D"/>
    <w:rsid w:val="00417997"/>
    <w:rsid w:val="004226FC"/>
    <w:rsid w:val="004962B6"/>
    <w:rsid w:val="00496B82"/>
    <w:rsid w:val="004C5869"/>
    <w:rsid w:val="004D1AD3"/>
    <w:rsid w:val="004D3371"/>
    <w:rsid w:val="004E363C"/>
    <w:rsid w:val="004F5B3B"/>
    <w:rsid w:val="005168AA"/>
    <w:rsid w:val="0053091A"/>
    <w:rsid w:val="00541EF2"/>
    <w:rsid w:val="0056292C"/>
    <w:rsid w:val="00571646"/>
    <w:rsid w:val="006043D4"/>
    <w:rsid w:val="00607C37"/>
    <w:rsid w:val="00623DCA"/>
    <w:rsid w:val="00635C56"/>
    <w:rsid w:val="00652168"/>
    <w:rsid w:val="00653D7F"/>
    <w:rsid w:val="00670134"/>
    <w:rsid w:val="00686B5C"/>
    <w:rsid w:val="006C45F4"/>
    <w:rsid w:val="007003D8"/>
    <w:rsid w:val="007018E4"/>
    <w:rsid w:val="00726558"/>
    <w:rsid w:val="007510C4"/>
    <w:rsid w:val="007563DF"/>
    <w:rsid w:val="00796432"/>
    <w:rsid w:val="007967BE"/>
    <w:rsid w:val="007B69C9"/>
    <w:rsid w:val="007E5106"/>
    <w:rsid w:val="007F0ECE"/>
    <w:rsid w:val="00832838"/>
    <w:rsid w:val="00842F2A"/>
    <w:rsid w:val="008802F9"/>
    <w:rsid w:val="008B1637"/>
    <w:rsid w:val="008C309D"/>
    <w:rsid w:val="008D60DE"/>
    <w:rsid w:val="008E335D"/>
    <w:rsid w:val="00914CCB"/>
    <w:rsid w:val="00925E63"/>
    <w:rsid w:val="0093778A"/>
    <w:rsid w:val="009B0AB5"/>
    <w:rsid w:val="009B43EA"/>
    <w:rsid w:val="009C0D58"/>
    <w:rsid w:val="009C279A"/>
    <w:rsid w:val="009D67B3"/>
    <w:rsid w:val="009F3874"/>
    <w:rsid w:val="00A5570A"/>
    <w:rsid w:val="00A766D9"/>
    <w:rsid w:val="00A77FF2"/>
    <w:rsid w:val="00AE3C84"/>
    <w:rsid w:val="00AF380F"/>
    <w:rsid w:val="00B0785E"/>
    <w:rsid w:val="00B27C0E"/>
    <w:rsid w:val="00B305A4"/>
    <w:rsid w:val="00B41520"/>
    <w:rsid w:val="00B70C26"/>
    <w:rsid w:val="00B750D1"/>
    <w:rsid w:val="00B8208D"/>
    <w:rsid w:val="00B839C0"/>
    <w:rsid w:val="00BA2ED2"/>
    <w:rsid w:val="00BB54E7"/>
    <w:rsid w:val="00BC311F"/>
    <w:rsid w:val="00BE1120"/>
    <w:rsid w:val="00BF4FB2"/>
    <w:rsid w:val="00C101E3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22E1"/>
    <w:rsid w:val="00CC3707"/>
    <w:rsid w:val="00CF1C72"/>
    <w:rsid w:val="00D542F4"/>
    <w:rsid w:val="00D6714B"/>
    <w:rsid w:val="00D840E5"/>
    <w:rsid w:val="00DA36CB"/>
    <w:rsid w:val="00DB0E1B"/>
    <w:rsid w:val="00DF0DD2"/>
    <w:rsid w:val="00E26777"/>
    <w:rsid w:val="00E26882"/>
    <w:rsid w:val="00E540A0"/>
    <w:rsid w:val="00E61C40"/>
    <w:rsid w:val="00E7018B"/>
    <w:rsid w:val="00EB60B5"/>
    <w:rsid w:val="00EB6CBD"/>
    <w:rsid w:val="00EE1D82"/>
    <w:rsid w:val="00EE3185"/>
    <w:rsid w:val="00F1381F"/>
    <w:rsid w:val="00F319C5"/>
    <w:rsid w:val="00F628EA"/>
    <w:rsid w:val="00F80CD2"/>
    <w:rsid w:val="00F95CA9"/>
    <w:rsid w:val="00F963CF"/>
    <w:rsid w:val="00FA3CC5"/>
    <w:rsid w:val="00FB2941"/>
    <w:rsid w:val="00FC65FC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410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2017-07-03T08:41:00Z</cp:lastPrinted>
  <dcterms:created xsi:type="dcterms:W3CDTF">2017-06-30T13:02:00Z</dcterms:created>
  <dcterms:modified xsi:type="dcterms:W3CDTF">2017-08-03T08:07:00Z</dcterms:modified>
</cp:coreProperties>
</file>