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FB" w:rsidRPr="00AF236A" w:rsidRDefault="001A07FB" w:rsidP="008E1330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E04D5A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3.5pt;visibility:visible">
            <v:imagedata r:id="rId6" o:title=""/>
          </v:shape>
        </w:pict>
      </w:r>
    </w:p>
    <w:p w:rsidR="001A07FB" w:rsidRPr="00AF236A" w:rsidRDefault="001A07FB" w:rsidP="008E1330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AF236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У К Р А Ї Н А                                                             </w:t>
      </w:r>
    </w:p>
    <w:p w:rsidR="001A07FB" w:rsidRPr="00AF236A" w:rsidRDefault="001A07FB" w:rsidP="008E1330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AF236A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A07FB" w:rsidRPr="00032559" w:rsidRDefault="001A07FB" w:rsidP="008E1330">
      <w:pPr>
        <w:pStyle w:val="NoSpacing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3255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1A07FB" w:rsidRPr="00EF7E4D" w:rsidRDefault="001A07FB" w:rsidP="008E1330">
      <w:pPr>
        <w:ind w:left="-567" w:right="-761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  <w:lang w:val="uk-UA"/>
        </w:rPr>
      </w:pPr>
      <w:r w:rsidRPr="0003255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1A07FB" w:rsidRDefault="001A07FB" w:rsidP="008E1330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A07FB" w:rsidRPr="001D79B5" w:rsidRDefault="001A07FB" w:rsidP="008E1330">
      <w:pPr>
        <w:tabs>
          <w:tab w:val="left" w:pos="4962"/>
        </w:tabs>
        <w:rPr>
          <w:rFonts w:ascii="Antiqua" w:hAnsi="Antiqua" w:cs="Antiqua"/>
          <w:bCs/>
          <w:sz w:val="26"/>
          <w:szCs w:val="26"/>
        </w:rPr>
      </w:pPr>
      <w:r w:rsidRPr="006D0788">
        <w:rPr>
          <w:rFonts w:ascii="Times New Roman CYR" w:hAnsi="Times New Roman CYR" w:cs="Times New Roman CYR"/>
          <w:bCs/>
          <w:sz w:val="28"/>
          <w:szCs w:val="28"/>
          <w:lang w:val="uk-UA"/>
        </w:rPr>
        <w:t>13.</w:t>
      </w:r>
      <w:r w:rsidRPr="006D0788">
        <w:rPr>
          <w:rFonts w:ascii="Times New Roman CYR" w:hAnsi="Times New Roman CYR" w:cs="Times New Roman CYR"/>
          <w:bCs/>
          <w:sz w:val="28"/>
          <w:szCs w:val="28"/>
        </w:rPr>
        <w:t>02.</w:t>
      </w:r>
      <w:r w:rsidRPr="005E11D4">
        <w:rPr>
          <w:rFonts w:ascii="Times New Roman CYR" w:hAnsi="Times New Roman CYR" w:cs="Times New Roman CYR"/>
          <w:bCs/>
          <w:sz w:val="28"/>
          <w:szCs w:val="28"/>
        </w:rPr>
        <w:t>2018</w:t>
      </w:r>
      <w:r w:rsidRPr="00546E7C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     </w:t>
      </w:r>
      <w:r w:rsidRPr="000F42B7"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  <w:r w:rsidRPr="005E11D4"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  <w:r w:rsidRPr="000F42B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46E7C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                       </w:t>
      </w:r>
      <w:r w:rsidRPr="005E11D4">
        <w:rPr>
          <w:rFonts w:ascii="Times New Roman CYR" w:hAnsi="Times New Roman CYR" w:cs="Times New Roman CYR"/>
          <w:bCs/>
          <w:sz w:val="28"/>
          <w:szCs w:val="28"/>
        </w:rPr>
        <w:t xml:space="preserve">       </w:t>
      </w:r>
      <w:r w:rsidRPr="000F42B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46E7C"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 w:rsidRPr="005E11D4">
        <w:rPr>
          <w:rFonts w:ascii="Times New Roman CYR" w:hAnsi="Times New Roman CYR" w:cs="Times New Roman CYR"/>
          <w:bCs/>
          <w:sz w:val="28"/>
          <w:szCs w:val="28"/>
        </w:rPr>
        <w:t>51</w:t>
      </w:r>
      <w:r w:rsidRPr="001D79B5">
        <w:rPr>
          <w:rFonts w:ascii="Times New Roman CYR" w:hAnsi="Times New Roman CYR" w:cs="Times New Roman CYR"/>
          <w:bCs/>
          <w:sz w:val="28"/>
          <w:szCs w:val="28"/>
        </w:rPr>
        <w:t>_</w:t>
      </w:r>
    </w:p>
    <w:p w:rsidR="001A07FB" w:rsidRPr="00944EE0" w:rsidRDefault="001A07FB" w:rsidP="008E1330">
      <w:pPr>
        <w:tabs>
          <w:tab w:val="left" w:pos="4962"/>
        </w:tabs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A07FB" w:rsidRPr="000107D4" w:rsidRDefault="001A07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07FB" w:rsidRPr="008E1330" w:rsidRDefault="001A07FB" w:rsidP="008965A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відзначення в районі</w:t>
      </w:r>
      <w:r w:rsidRPr="008E1330">
        <w:rPr>
          <w:rFonts w:ascii="Times New Roman" w:hAnsi="Times New Roman"/>
          <w:b/>
          <w:sz w:val="28"/>
          <w:szCs w:val="28"/>
          <w:lang w:val="uk-UA"/>
        </w:rPr>
        <w:t xml:space="preserve"> Дня вшанування учасників</w:t>
      </w:r>
    </w:p>
    <w:p w:rsidR="001A07FB" w:rsidRPr="008E1330" w:rsidRDefault="001A07FB" w:rsidP="008965A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1330">
        <w:rPr>
          <w:rFonts w:ascii="Times New Roman" w:hAnsi="Times New Roman"/>
          <w:b/>
          <w:sz w:val="28"/>
          <w:szCs w:val="28"/>
          <w:lang w:val="uk-UA"/>
        </w:rPr>
        <w:t xml:space="preserve"> бойових дій на території інших держав</w:t>
      </w:r>
    </w:p>
    <w:p w:rsidR="001A07FB" w:rsidRPr="008E1330" w:rsidRDefault="001A07FB" w:rsidP="008965A5">
      <w:pPr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07FB" w:rsidRPr="000107D4" w:rsidRDefault="001A07FB" w:rsidP="008965A5">
      <w:pPr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07FB" w:rsidRPr="000F42B7" w:rsidRDefault="001A07FB" w:rsidP="0068289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2B7">
        <w:rPr>
          <w:rFonts w:ascii="Times New Roman" w:hAnsi="Times New Roman" w:cs="Times New Roman"/>
          <w:sz w:val="28"/>
          <w:szCs w:val="28"/>
          <w:lang w:val="uk-UA"/>
        </w:rPr>
        <w:t>Відповідно до статей 6 і 39 Закону України „Про місцеві державні адміністрації”, Указу Президента України від 11 лютого 2004 року                      № 180/2004 „Про День вшанування учасників бойових дій на території інших держав”, розпорядження голови Закарпатської обласної державної адміністрації 12.02.2018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42B7">
        <w:rPr>
          <w:rFonts w:ascii="Times New Roman" w:hAnsi="Times New Roman" w:cs="Times New Roman"/>
          <w:sz w:val="28"/>
          <w:szCs w:val="28"/>
          <w:lang w:val="uk-UA"/>
        </w:rPr>
        <w:t xml:space="preserve">66 </w:t>
      </w:r>
      <w:r w:rsidRPr="00682897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0F42B7">
        <w:rPr>
          <w:rFonts w:ascii="Times New Roman" w:hAnsi="Times New Roman" w:cs="Times New Roman"/>
          <w:sz w:val="28"/>
          <w:szCs w:val="28"/>
          <w:lang w:val="uk-UA"/>
        </w:rPr>
        <w:t>Про відзначення в області Дня вшанування учасників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42B7">
        <w:rPr>
          <w:rFonts w:ascii="Times New Roman" w:hAnsi="Times New Roman" w:cs="Times New Roman"/>
          <w:sz w:val="28"/>
          <w:szCs w:val="28"/>
          <w:lang w:val="uk-UA"/>
        </w:rPr>
        <w:t>бойових дій на території інших держав</w:t>
      </w:r>
      <w:r w:rsidRPr="00682897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F42B7">
        <w:rPr>
          <w:rFonts w:ascii="Times New Roman" w:hAnsi="Times New Roman" w:cs="Times New Roman"/>
          <w:sz w:val="28"/>
          <w:szCs w:val="28"/>
          <w:lang w:val="uk-UA"/>
        </w:rPr>
        <w:t xml:space="preserve"> з метою належної організації підготовки і проведення в області заходів із відзначення Дня вшанування учасників бойових дій на території інших держав:</w:t>
      </w:r>
    </w:p>
    <w:p w:rsidR="001A07FB" w:rsidRPr="00BA716F" w:rsidRDefault="001A07FB" w:rsidP="00682897">
      <w:pPr>
        <w:pStyle w:val="BodyText"/>
        <w:ind w:firstLine="708"/>
        <w:jc w:val="both"/>
        <w:rPr>
          <w:lang w:val="uk-UA"/>
        </w:rPr>
      </w:pPr>
    </w:p>
    <w:p w:rsidR="001A07FB" w:rsidRPr="00BA716F" w:rsidRDefault="001A07FB" w:rsidP="00682897">
      <w:pPr>
        <w:pStyle w:val="HTMLPreformatted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BA716F">
        <w:rPr>
          <w:rFonts w:ascii="Times New Roman" w:hAnsi="Times New Roman"/>
          <w:color w:val="000000"/>
          <w:sz w:val="28"/>
          <w:szCs w:val="28"/>
          <w:lang w:val="uk-UA"/>
        </w:rPr>
        <w:t xml:space="preserve">. Затвердити план заходів із </w:t>
      </w:r>
      <w:r>
        <w:rPr>
          <w:rFonts w:ascii="Times New Roman" w:hAnsi="Times New Roman"/>
          <w:sz w:val="28"/>
          <w:szCs w:val="28"/>
          <w:lang w:val="uk-UA"/>
        </w:rPr>
        <w:t>відзначення в районі</w:t>
      </w:r>
      <w:r w:rsidRPr="00BA716F">
        <w:rPr>
          <w:rFonts w:ascii="Times New Roman" w:hAnsi="Times New Roman"/>
          <w:sz w:val="28"/>
          <w:szCs w:val="28"/>
          <w:lang w:val="uk-UA"/>
        </w:rPr>
        <w:t xml:space="preserve"> Дня вшанування учасників бойових дій на території інших держав</w:t>
      </w:r>
      <w:r w:rsidRPr="00BA716F">
        <w:rPr>
          <w:rFonts w:ascii="Times New Roman" w:hAnsi="Times New Roman"/>
          <w:color w:val="000000"/>
          <w:sz w:val="28"/>
          <w:szCs w:val="28"/>
          <w:lang w:val="uk-UA"/>
        </w:rPr>
        <w:t>, що додається.</w:t>
      </w:r>
    </w:p>
    <w:p w:rsidR="001A07FB" w:rsidRDefault="001A07FB" w:rsidP="00682897">
      <w:pPr>
        <w:pStyle w:val="BodyText"/>
        <w:tabs>
          <w:tab w:val="left" w:pos="0"/>
          <w:tab w:val="left" w:pos="900"/>
          <w:tab w:val="left" w:pos="9900"/>
        </w:tabs>
        <w:ind w:firstLine="708"/>
        <w:jc w:val="both"/>
        <w:rPr>
          <w:lang w:val="uk-UA"/>
        </w:rPr>
      </w:pPr>
      <w:r>
        <w:rPr>
          <w:lang w:val="uk-UA"/>
        </w:rPr>
        <w:t xml:space="preserve">2. Структурним підрозділам райдержадміністрації забезпечити </w:t>
      </w:r>
      <w:r w:rsidRPr="00BA716F">
        <w:rPr>
          <w:lang w:val="uk-UA"/>
        </w:rPr>
        <w:t>виконання зазначеного плану заходів.</w:t>
      </w:r>
    </w:p>
    <w:p w:rsidR="001A07FB" w:rsidRPr="000F42B7" w:rsidRDefault="001A07FB" w:rsidP="00682897">
      <w:pPr>
        <w:pStyle w:val="BodyText"/>
        <w:tabs>
          <w:tab w:val="left" w:pos="0"/>
          <w:tab w:val="left" w:pos="900"/>
          <w:tab w:val="left" w:pos="9900"/>
        </w:tabs>
        <w:ind w:firstLine="708"/>
        <w:jc w:val="both"/>
        <w:rPr>
          <w:lang w:val="uk-UA"/>
        </w:rPr>
      </w:pPr>
      <w:r>
        <w:rPr>
          <w:lang w:val="uk-UA"/>
        </w:rPr>
        <w:t>3</w:t>
      </w:r>
      <w:r w:rsidRPr="00BA716F">
        <w:rPr>
          <w:lang w:val="uk-UA"/>
        </w:rPr>
        <w:t xml:space="preserve">. Про результати проведеної роботи поінформувати </w:t>
      </w:r>
      <w:r w:rsidRPr="000F42B7">
        <w:rPr>
          <w:szCs w:val="28"/>
          <w:lang w:val="uk-UA"/>
        </w:rPr>
        <w:t>сектор з питань внутрішньої політики та зв’язків з громадськістю апарату райдержадміністрації до</w:t>
      </w:r>
      <w:r>
        <w:rPr>
          <w:szCs w:val="28"/>
          <w:lang w:val="uk-UA"/>
        </w:rPr>
        <w:t xml:space="preserve"> 16 </w:t>
      </w:r>
      <w:r w:rsidRPr="00BA716F">
        <w:rPr>
          <w:lang w:val="uk-UA"/>
        </w:rPr>
        <w:t>лютого 2018 року</w:t>
      </w:r>
      <w:r>
        <w:rPr>
          <w:lang w:val="uk-UA"/>
        </w:rPr>
        <w:t>.</w:t>
      </w:r>
    </w:p>
    <w:p w:rsidR="001A07FB" w:rsidRPr="00BA716F" w:rsidRDefault="001A07FB" w:rsidP="00682897">
      <w:pPr>
        <w:pStyle w:val="BodyText"/>
        <w:tabs>
          <w:tab w:val="left" w:pos="0"/>
          <w:tab w:val="left" w:pos="900"/>
          <w:tab w:val="left" w:pos="9900"/>
        </w:tabs>
        <w:ind w:firstLine="708"/>
        <w:jc w:val="both"/>
        <w:rPr>
          <w:lang w:val="uk-UA"/>
        </w:rPr>
      </w:pPr>
      <w:r>
        <w:rPr>
          <w:szCs w:val="28"/>
          <w:lang w:val="uk-UA"/>
        </w:rPr>
        <w:t xml:space="preserve">4. </w:t>
      </w:r>
      <w:r w:rsidRPr="007D37BC">
        <w:rPr>
          <w:szCs w:val="28"/>
          <w:lang w:val="uk-UA"/>
        </w:rPr>
        <w:t>Сектору з питань внутрішньої політики та зв’язків з громадськістю апарату райдержадміністрації узагальнену інформацію про виконання розпорядження</w:t>
      </w:r>
      <w:r w:rsidRPr="00BA716F">
        <w:rPr>
          <w:lang w:val="uk-UA"/>
        </w:rPr>
        <w:t xml:space="preserve"> </w:t>
      </w:r>
      <w:r>
        <w:rPr>
          <w:lang w:val="uk-UA"/>
        </w:rPr>
        <w:t xml:space="preserve">подати </w:t>
      </w:r>
      <w:r w:rsidRPr="00BA716F">
        <w:rPr>
          <w:lang w:val="uk-UA"/>
        </w:rPr>
        <w:t>департамент</w:t>
      </w:r>
      <w:r>
        <w:rPr>
          <w:lang w:val="uk-UA"/>
        </w:rPr>
        <w:t>у</w:t>
      </w:r>
      <w:r w:rsidRPr="00BA716F">
        <w:rPr>
          <w:lang w:val="uk-UA"/>
        </w:rPr>
        <w:t xml:space="preserve"> інформаційної діяльності та комунікацій з громадськістю облдержадміністрації до 19 лютого 2018 року.</w:t>
      </w:r>
    </w:p>
    <w:p w:rsidR="001A07FB" w:rsidRPr="00BA716F" w:rsidRDefault="001A07FB" w:rsidP="00682897">
      <w:pPr>
        <w:tabs>
          <w:tab w:val="left" w:pos="9900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BA716F">
        <w:rPr>
          <w:rFonts w:ascii="Times New Roman" w:hAnsi="Times New Roman"/>
          <w:color w:val="000000"/>
          <w:sz w:val="28"/>
          <w:szCs w:val="28"/>
          <w:lang w:val="uk-UA"/>
        </w:rPr>
        <w:t>. Контроль за виконанням розпорядження покласти на заступника голови державної адміністрації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Бімбу</w:t>
      </w:r>
      <w:r w:rsidRPr="001D79B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Ф.Ф.</w:t>
      </w:r>
    </w:p>
    <w:p w:rsidR="001A07FB" w:rsidRPr="00BA716F" w:rsidRDefault="001A07FB" w:rsidP="008965A5">
      <w:pPr>
        <w:tabs>
          <w:tab w:val="left" w:pos="9900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07FB" w:rsidRPr="00BA716F" w:rsidRDefault="001A07FB" w:rsidP="008965A5">
      <w:pPr>
        <w:tabs>
          <w:tab w:val="left" w:pos="9900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07FB" w:rsidRPr="00BA716F" w:rsidRDefault="001A07FB" w:rsidP="008965A5">
      <w:pPr>
        <w:tabs>
          <w:tab w:val="left" w:pos="9900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07FB" w:rsidRDefault="001A07FB" w:rsidP="007D37BC">
      <w:pPr>
        <w:pStyle w:val="Subtitle"/>
        <w:jc w:val="both"/>
      </w:pPr>
      <w:r>
        <w:t xml:space="preserve">В. о. голови, перший заступник </w:t>
      </w:r>
    </w:p>
    <w:p w:rsidR="001A07FB" w:rsidRPr="00442A45" w:rsidRDefault="001A07FB" w:rsidP="007D37BC">
      <w:pPr>
        <w:pStyle w:val="Subtitle"/>
        <w:jc w:val="both"/>
      </w:pPr>
      <w:r>
        <w:t xml:space="preserve">голови державної </w:t>
      </w:r>
      <w:r w:rsidRPr="00442A45">
        <w:t>адміністрації</w:t>
      </w:r>
      <w:r w:rsidRPr="00776EC2">
        <w:t xml:space="preserve">                                                          </w:t>
      </w:r>
      <w:r w:rsidRPr="00776EC2">
        <w:tab/>
      </w:r>
      <w:r>
        <w:rPr>
          <w:bCs/>
          <w:szCs w:val="24"/>
        </w:rPr>
        <w:t>В. Матій</w:t>
      </w:r>
    </w:p>
    <w:p w:rsidR="001A07FB" w:rsidRPr="001D79B5" w:rsidRDefault="001A07FB" w:rsidP="007D37BC"/>
    <w:p w:rsidR="001A07FB" w:rsidRPr="001D79B5" w:rsidRDefault="001A07FB" w:rsidP="007D37BC"/>
    <w:p w:rsidR="001A07FB" w:rsidRPr="001D79B5" w:rsidRDefault="001A07FB" w:rsidP="007D37BC"/>
    <w:p w:rsidR="001A07FB" w:rsidRPr="00BA716F" w:rsidRDefault="001A07FB" w:rsidP="0068289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ab/>
      </w:r>
      <w:r>
        <w:rPr>
          <w:rFonts w:ascii="Times New Roman" w:hAnsi="Times New Roman"/>
          <w:b/>
          <w:bCs/>
          <w:sz w:val="28"/>
          <w:lang w:val="uk-UA"/>
        </w:rPr>
        <w:tab/>
      </w:r>
      <w:r>
        <w:rPr>
          <w:rFonts w:ascii="Times New Roman" w:hAnsi="Times New Roman"/>
          <w:b/>
          <w:bCs/>
          <w:sz w:val="28"/>
          <w:lang w:val="uk-UA"/>
        </w:rPr>
        <w:tab/>
      </w:r>
      <w:r>
        <w:rPr>
          <w:rFonts w:ascii="Times New Roman" w:hAnsi="Times New Roman"/>
          <w:b/>
          <w:bCs/>
          <w:sz w:val="28"/>
          <w:lang w:val="uk-UA"/>
        </w:rPr>
        <w:tab/>
      </w:r>
      <w:r>
        <w:rPr>
          <w:rFonts w:ascii="Times New Roman" w:hAnsi="Times New Roman"/>
          <w:b/>
          <w:bCs/>
          <w:sz w:val="28"/>
          <w:lang w:val="uk-UA"/>
        </w:rPr>
        <w:tab/>
      </w:r>
      <w:r>
        <w:rPr>
          <w:rFonts w:ascii="Times New Roman" w:hAnsi="Times New Roman"/>
          <w:b/>
          <w:bCs/>
          <w:sz w:val="28"/>
          <w:lang w:val="uk-UA"/>
        </w:rPr>
        <w:tab/>
      </w:r>
      <w:r>
        <w:rPr>
          <w:rFonts w:ascii="Times New Roman" w:hAnsi="Times New Roman"/>
          <w:b/>
          <w:bCs/>
          <w:sz w:val="28"/>
          <w:lang w:val="uk-UA"/>
        </w:rPr>
        <w:tab/>
      </w:r>
      <w:r w:rsidRPr="001D79B5">
        <w:rPr>
          <w:rFonts w:ascii="Times New Roman" w:hAnsi="Times New Roman"/>
          <w:b/>
          <w:bCs/>
          <w:sz w:val="28"/>
        </w:rPr>
        <w:tab/>
      </w:r>
      <w:r w:rsidRPr="00BA716F">
        <w:rPr>
          <w:rFonts w:ascii="Times New Roman" w:hAnsi="Times New Roman"/>
          <w:sz w:val="28"/>
          <w:lang w:val="uk-UA"/>
        </w:rPr>
        <w:t>ЗАТВЕРДЖЕНО</w:t>
      </w:r>
    </w:p>
    <w:p w:rsidR="001A07FB" w:rsidRPr="00BA716F" w:rsidRDefault="001A07FB" w:rsidP="00BA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79"/>
        <w:rPr>
          <w:rFonts w:ascii="Times New Roman" w:hAnsi="Times New Roman"/>
          <w:sz w:val="28"/>
          <w:lang w:val="uk-UA"/>
        </w:rPr>
      </w:pPr>
      <w:r w:rsidRPr="00BA716F">
        <w:rPr>
          <w:rFonts w:ascii="Times New Roman" w:hAnsi="Times New Roman"/>
          <w:sz w:val="28"/>
          <w:lang w:val="uk-UA"/>
        </w:rPr>
        <w:t xml:space="preserve">Розпорядження голови </w:t>
      </w:r>
    </w:p>
    <w:p w:rsidR="001A07FB" w:rsidRPr="00BA716F" w:rsidRDefault="001A07FB" w:rsidP="00BA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79"/>
        <w:rPr>
          <w:rFonts w:ascii="Times New Roman" w:hAnsi="Times New Roman"/>
          <w:sz w:val="28"/>
          <w:lang w:val="uk-UA"/>
        </w:rPr>
      </w:pPr>
      <w:r w:rsidRPr="00BA716F">
        <w:rPr>
          <w:rFonts w:ascii="Times New Roman" w:hAnsi="Times New Roman"/>
          <w:sz w:val="28"/>
          <w:lang w:val="uk-UA"/>
        </w:rPr>
        <w:t>державної адміністрації</w:t>
      </w:r>
    </w:p>
    <w:p w:rsidR="001A07FB" w:rsidRPr="006D0788" w:rsidRDefault="001A07FB" w:rsidP="00BA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79"/>
        <w:rPr>
          <w:rFonts w:ascii="Times New Roman" w:hAnsi="Times New Roman"/>
          <w:sz w:val="28"/>
          <w:u w:val="single"/>
        </w:rPr>
      </w:pPr>
      <w:r w:rsidRPr="006D0788">
        <w:rPr>
          <w:rFonts w:ascii="Times New Roman" w:hAnsi="Times New Roman"/>
          <w:sz w:val="28"/>
        </w:rPr>
        <w:t>13.02.</w:t>
      </w:r>
      <w:r>
        <w:rPr>
          <w:rFonts w:ascii="Times New Roman" w:hAnsi="Times New Roman"/>
          <w:sz w:val="28"/>
          <w:lang w:val="en-US"/>
        </w:rPr>
        <w:t xml:space="preserve">2018 </w:t>
      </w:r>
      <w:r w:rsidRPr="00BA716F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en-US"/>
        </w:rPr>
        <w:t xml:space="preserve">  </w:t>
      </w:r>
      <w:r w:rsidRPr="007D37BC">
        <w:rPr>
          <w:rFonts w:ascii="Times New Roman" w:hAnsi="Times New Roman"/>
          <w:sz w:val="28"/>
          <w:lang w:val="uk-UA"/>
        </w:rPr>
        <w:t xml:space="preserve">№ </w:t>
      </w:r>
      <w:r w:rsidRPr="006D0788">
        <w:rPr>
          <w:rFonts w:ascii="Times New Roman" w:hAnsi="Times New Roman"/>
          <w:sz w:val="28"/>
        </w:rPr>
        <w:t>51</w:t>
      </w:r>
    </w:p>
    <w:p w:rsidR="001A07FB" w:rsidRPr="00BA716F" w:rsidRDefault="001A07FB" w:rsidP="00BA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79"/>
        <w:rPr>
          <w:rFonts w:ascii="Times New Roman" w:hAnsi="Times New Roman"/>
          <w:sz w:val="28"/>
          <w:lang w:val="uk-UA"/>
        </w:rPr>
      </w:pPr>
    </w:p>
    <w:p w:rsidR="001A07FB" w:rsidRPr="00BA716F" w:rsidRDefault="001A07FB" w:rsidP="00906C42">
      <w:pPr>
        <w:pStyle w:val="HTMLPreformatted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A716F">
        <w:rPr>
          <w:rFonts w:ascii="Times New Roman" w:hAnsi="Times New Roman"/>
          <w:color w:val="000000"/>
          <w:sz w:val="28"/>
          <w:szCs w:val="28"/>
          <w:lang w:val="uk-UA"/>
        </w:rPr>
        <w:t>ПЛАН</w:t>
      </w:r>
    </w:p>
    <w:p w:rsidR="001A07FB" w:rsidRPr="00BA716F" w:rsidRDefault="001A07FB" w:rsidP="00906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BA716F">
        <w:rPr>
          <w:rFonts w:ascii="Times New Roman" w:hAnsi="Times New Roman"/>
          <w:color w:val="000000"/>
          <w:sz w:val="28"/>
          <w:szCs w:val="28"/>
          <w:lang w:val="uk-UA"/>
        </w:rPr>
        <w:t xml:space="preserve">заходів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BA716F">
        <w:rPr>
          <w:rFonts w:ascii="Times New Roman" w:hAnsi="Times New Roman"/>
          <w:sz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відзначення в районі</w:t>
      </w:r>
      <w:r w:rsidRPr="00BA716F">
        <w:rPr>
          <w:rFonts w:ascii="Times New Roman" w:hAnsi="Times New Roman"/>
          <w:sz w:val="28"/>
          <w:szCs w:val="28"/>
          <w:lang w:val="uk-UA"/>
        </w:rPr>
        <w:t xml:space="preserve"> Дня вшанування учасників </w:t>
      </w:r>
    </w:p>
    <w:p w:rsidR="001A07FB" w:rsidRPr="00BA716F" w:rsidRDefault="001A07FB" w:rsidP="00906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716F">
        <w:rPr>
          <w:rFonts w:ascii="Times New Roman" w:hAnsi="Times New Roman"/>
          <w:sz w:val="28"/>
          <w:szCs w:val="28"/>
          <w:lang w:val="uk-UA"/>
        </w:rPr>
        <w:t>бойових дій на території інших держав</w:t>
      </w:r>
    </w:p>
    <w:p w:rsidR="001A07FB" w:rsidRPr="00906C42" w:rsidRDefault="001A07FB" w:rsidP="00BA716F">
      <w:pPr>
        <w:pStyle w:val="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b w:val="0"/>
          <w:bCs w:val="0"/>
          <w:sz w:val="28"/>
          <w:szCs w:val="28"/>
          <w:lang w:val="uk-UA"/>
        </w:rPr>
      </w:pPr>
    </w:p>
    <w:p w:rsidR="001A07FB" w:rsidRPr="00BA716F" w:rsidRDefault="001A07FB" w:rsidP="00BA716F">
      <w:pPr>
        <w:pStyle w:val="Title"/>
        <w:tabs>
          <w:tab w:val="left" w:pos="900"/>
        </w:tabs>
        <w:ind w:firstLine="851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sz w:val="28"/>
          <w:lang w:val="uk-UA"/>
        </w:rPr>
        <w:t>1</w:t>
      </w:r>
      <w:r w:rsidRPr="00BA716F">
        <w:rPr>
          <w:b w:val="0"/>
          <w:sz w:val="28"/>
          <w:lang w:val="uk-UA"/>
        </w:rPr>
        <w:t>. Ор</w:t>
      </w:r>
      <w:r>
        <w:rPr>
          <w:b w:val="0"/>
          <w:sz w:val="28"/>
          <w:lang w:val="uk-UA"/>
        </w:rPr>
        <w:t xml:space="preserve">ганізувати проведення у районі </w:t>
      </w:r>
      <w:r w:rsidRPr="00BA716F">
        <w:rPr>
          <w:b w:val="0"/>
          <w:sz w:val="28"/>
          <w:lang w:val="uk-UA"/>
        </w:rPr>
        <w:t xml:space="preserve">урочистих заходів та молебнів з нагоди </w:t>
      </w:r>
      <w:r w:rsidRPr="00BA716F">
        <w:rPr>
          <w:b w:val="0"/>
          <w:bCs w:val="0"/>
          <w:sz w:val="28"/>
          <w:szCs w:val="28"/>
          <w:lang w:val="uk-UA"/>
        </w:rPr>
        <w:t>Дня вшанування учасників бойових дій на території інших держав</w:t>
      </w:r>
      <w:r w:rsidRPr="00BA716F">
        <w:rPr>
          <w:b w:val="0"/>
          <w:sz w:val="28"/>
          <w:lang w:val="uk-UA"/>
        </w:rPr>
        <w:t>, вшанування воїнів-афганців, українських миротворців.</w:t>
      </w:r>
    </w:p>
    <w:p w:rsidR="001A07FB" w:rsidRPr="00BA716F" w:rsidRDefault="001A07FB" w:rsidP="00BA716F">
      <w:pPr>
        <w:pStyle w:val="Title"/>
        <w:tabs>
          <w:tab w:val="left" w:pos="900"/>
        </w:tabs>
        <w:jc w:val="both"/>
        <w:rPr>
          <w:b w:val="0"/>
          <w:bCs w:val="0"/>
          <w:sz w:val="16"/>
          <w:szCs w:val="16"/>
          <w:lang w:val="uk-UA"/>
        </w:rPr>
      </w:pPr>
    </w:p>
    <w:tbl>
      <w:tblPr>
        <w:tblW w:w="9540" w:type="dxa"/>
        <w:tblInd w:w="108" w:type="dxa"/>
        <w:tblLook w:val="01E0"/>
      </w:tblPr>
      <w:tblGrid>
        <w:gridCol w:w="4500"/>
        <w:gridCol w:w="5040"/>
      </w:tblGrid>
      <w:tr w:rsidR="001A07FB" w:rsidRPr="00BA716F" w:rsidTr="007426C2">
        <w:tc>
          <w:tcPr>
            <w:tcW w:w="4500" w:type="dxa"/>
          </w:tcPr>
          <w:p w:rsidR="001A07FB" w:rsidRPr="00BA716F" w:rsidRDefault="001A07FB" w:rsidP="007426C2">
            <w:pPr>
              <w:pStyle w:val="Title"/>
              <w:spacing w:before="120" w:after="12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5040" w:type="dxa"/>
          </w:tcPr>
          <w:p w:rsidR="001A07FB" w:rsidRPr="007D37BC" w:rsidRDefault="001A07FB" w:rsidP="007D37BC">
            <w:pPr>
              <w:pStyle w:val="Title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7D37BC">
              <w:rPr>
                <w:b w:val="0"/>
                <w:bCs w:val="0"/>
                <w:sz w:val="28"/>
                <w:szCs w:val="28"/>
                <w:lang w:val="uk-UA"/>
              </w:rPr>
              <w:t>Відділ культури і туризму райдержадміністрації, відділ організаційно-кадрової роботи апарату райдержадміністрації; управління соціального захисту населення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7D37BC">
              <w:rPr>
                <w:b w:val="0"/>
                <w:bCs w:val="0"/>
                <w:sz w:val="28"/>
                <w:szCs w:val="28"/>
                <w:lang w:val="uk-UA"/>
              </w:rPr>
              <w:t xml:space="preserve">райдержадміністрації, </w:t>
            </w:r>
            <w:r w:rsidRPr="007D37BC">
              <w:rPr>
                <w:b w:val="0"/>
                <w:sz w:val="28"/>
                <w:szCs w:val="28"/>
                <w:lang w:val="uk-UA"/>
              </w:rPr>
              <w:t>сектор з питань внутрішньої політики та зв’язків з громадськістю апарату райдержадміністрації</w:t>
            </w:r>
          </w:p>
          <w:p w:rsidR="001A07FB" w:rsidRPr="00BA716F" w:rsidRDefault="001A07FB" w:rsidP="00C637CF">
            <w:pPr>
              <w:pStyle w:val="Title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BA716F">
              <w:rPr>
                <w:b w:val="0"/>
                <w:sz w:val="28"/>
                <w:szCs w:val="28"/>
                <w:lang w:val="uk-UA"/>
              </w:rPr>
              <w:t>15 лютого 2018 року</w:t>
            </w:r>
          </w:p>
        </w:tc>
      </w:tr>
    </w:tbl>
    <w:p w:rsidR="001A07FB" w:rsidRPr="00906C42" w:rsidRDefault="001A07FB" w:rsidP="00BA716F">
      <w:pPr>
        <w:pStyle w:val="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bCs w:val="0"/>
          <w:sz w:val="28"/>
          <w:szCs w:val="28"/>
          <w:lang w:val="uk-UA"/>
        </w:rPr>
      </w:pPr>
    </w:p>
    <w:p w:rsidR="001A07FB" w:rsidRPr="00BA716F" w:rsidRDefault="001A07FB" w:rsidP="00BA716F">
      <w:pPr>
        <w:pStyle w:val="Title"/>
        <w:tabs>
          <w:tab w:val="left" w:pos="900"/>
        </w:tabs>
        <w:ind w:firstLine="851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</w:t>
      </w:r>
      <w:r w:rsidRPr="00BA716F">
        <w:rPr>
          <w:b w:val="0"/>
          <w:sz w:val="28"/>
          <w:szCs w:val="28"/>
          <w:lang w:val="uk-UA"/>
        </w:rPr>
        <w:t>.</w:t>
      </w:r>
      <w:r>
        <w:rPr>
          <w:b w:val="0"/>
          <w:sz w:val="28"/>
          <w:szCs w:val="28"/>
          <w:lang w:val="uk-UA"/>
        </w:rPr>
        <w:t xml:space="preserve"> </w:t>
      </w:r>
      <w:r w:rsidRPr="00BA716F">
        <w:rPr>
          <w:b w:val="0"/>
          <w:sz w:val="28"/>
          <w:szCs w:val="28"/>
          <w:lang w:val="uk-UA"/>
        </w:rPr>
        <w:t>Організувати проведення</w:t>
      </w:r>
      <w:r w:rsidRPr="00BA716F">
        <w:rPr>
          <w:sz w:val="28"/>
          <w:szCs w:val="28"/>
          <w:lang w:val="uk-UA"/>
        </w:rPr>
        <w:t xml:space="preserve"> </w:t>
      </w:r>
      <w:r w:rsidRPr="00BA716F">
        <w:rPr>
          <w:b w:val="0"/>
          <w:bCs w:val="0"/>
          <w:sz w:val="28"/>
          <w:szCs w:val="28"/>
          <w:lang w:val="uk-UA"/>
        </w:rPr>
        <w:t xml:space="preserve">у закладах освіти тематичних уроків, бесід, лекцій з історії війни </w:t>
      </w:r>
      <w:r>
        <w:rPr>
          <w:b w:val="0"/>
          <w:bCs w:val="0"/>
          <w:sz w:val="28"/>
          <w:szCs w:val="28"/>
          <w:lang w:val="uk-UA"/>
        </w:rPr>
        <w:t>у</w:t>
      </w:r>
      <w:r w:rsidRPr="00BA716F">
        <w:rPr>
          <w:b w:val="0"/>
          <w:bCs w:val="0"/>
          <w:sz w:val="28"/>
          <w:szCs w:val="28"/>
          <w:lang w:val="uk-UA"/>
        </w:rPr>
        <w:t xml:space="preserve"> Республіці Афганістан та інших локальних конфліктів, зустрічі з учасниками бойових дій на території інших держав.</w:t>
      </w:r>
    </w:p>
    <w:p w:rsidR="001A07FB" w:rsidRPr="00BA716F" w:rsidRDefault="001A07FB" w:rsidP="00BA716F">
      <w:pPr>
        <w:pStyle w:val="Title"/>
        <w:tabs>
          <w:tab w:val="left" w:pos="900"/>
        </w:tabs>
        <w:jc w:val="both"/>
        <w:rPr>
          <w:b w:val="0"/>
          <w:bCs w:val="0"/>
          <w:sz w:val="16"/>
          <w:szCs w:val="16"/>
          <w:lang w:val="uk-UA"/>
        </w:rPr>
      </w:pPr>
    </w:p>
    <w:tbl>
      <w:tblPr>
        <w:tblW w:w="9540" w:type="dxa"/>
        <w:tblInd w:w="108" w:type="dxa"/>
        <w:tblLook w:val="01E0"/>
      </w:tblPr>
      <w:tblGrid>
        <w:gridCol w:w="4500"/>
        <w:gridCol w:w="5040"/>
      </w:tblGrid>
      <w:tr w:rsidR="001A07FB" w:rsidRPr="00BA716F" w:rsidTr="007426C2">
        <w:tc>
          <w:tcPr>
            <w:tcW w:w="4500" w:type="dxa"/>
          </w:tcPr>
          <w:p w:rsidR="001A07FB" w:rsidRPr="00BA716F" w:rsidRDefault="001A07FB" w:rsidP="007426C2">
            <w:pPr>
              <w:pStyle w:val="Title"/>
              <w:spacing w:before="120" w:after="12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5040" w:type="dxa"/>
          </w:tcPr>
          <w:p w:rsidR="001A07FB" w:rsidRPr="00BA716F" w:rsidRDefault="001A07FB" w:rsidP="007426C2">
            <w:pPr>
              <w:pStyle w:val="Title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7D37BC">
              <w:rPr>
                <w:b w:val="0"/>
                <w:sz w:val="28"/>
                <w:szCs w:val="28"/>
                <w:lang w:val="uk-UA"/>
              </w:rPr>
              <w:t>Відділ освіти, молоді та спорту</w:t>
            </w:r>
            <w:r w:rsidRPr="00BA716F">
              <w:rPr>
                <w:b w:val="0"/>
                <w:sz w:val="28"/>
                <w:szCs w:val="28"/>
                <w:lang w:val="uk-UA"/>
              </w:rPr>
              <w:t xml:space="preserve"> райдержадміністрації спільно з громадськими організаціями, які представляють інтереси учасників бойових дій на території інших держав</w:t>
            </w:r>
          </w:p>
          <w:p w:rsidR="001A07FB" w:rsidRPr="00BA716F" w:rsidRDefault="001A07FB" w:rsidP="00C637CF">
            <w:pPr>
              <w:pStyle w:val="Title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BA716F">
              <w:rPr>
                <w:b w:val="0"/>
                <w:sz w:val="28"/>
                <w:szCs w:val="28"/>
                <w:lang w:val="uk-UA"/>
              </w:rPr>
              <w:t>До 14 лютого 2018 року</w:t>
            </w:r>
          </w:p>
        </w:tc>
      </w:tr>
    </w:tbl>
    <w:p w:rsidR="001A07FB" w:rsidRPr="00906C42" w:rsidRDefault="001A07FB" w:rsidP="00BA716F">
      <w:pPr>
        <w:pStyle w:val="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bCs w:val="0"/>
          <w:sz w:val="28"/>
          <w:szCs w:val="28"/>
          <w:lang w:val="uk-UA"/>
        </w:rPr>
      </w:pPr>
    </w:p>
    <w:p w:rsidR="001A07FB" w:rsidRPr="00BA716F" w:rsidRDefault="001A07FB" w:rsidP="00BA716F">
      <w:pPr>
        <w:pStyle w:val="Title"/>
        <w:tabs>
          <w:tab w:val="left" w:pos="900"/>
        </w:tabs>
        <w:ind w:firstLine="851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3</w:t>
      </w:r>
      <w:r w:rsidRPr="00BA716F">
        <w:rPr>
          <w:b w:val="0"/>
          <w:bCs w:val="0"/>
          <w:sz w:val="28"/>
          <w:szCs w:val="28"/>
          <w:lang w:val="uk-UA"/>
        </w:rPr>
        <w:t xml:space="preserve">. Організувати </w:t>
      </w:r>
      <w:r>
        <w:rPr>
          <w:b w:val="0"/>
          <w:sz w:val="28"/>
          <w:szCs w:val="28"/>
          <w:lang w:val="uk-UA"/>
        </w:rPr>
        <w:t xml:space="preserve">у клубно-бібліотечних закладах </w:t>
      </w:r>
      <w:r w:rsidRPr="00BA716F">
        <w:rPr>
          <w:b w:val="0"/>
          <w:sz w:val="28"/>
          <w:szCs w:val="28"/>
          <w:lang w:val="uk-UA"/>
        </w:rPr>
        <w:t>книжково-ілюстративні виставки, огляди літератури, фотостенди, проведення літературно-музичних тематичних вечорів та читацьких конференцій на теми, присвячені участі українців у бойових діях на території інших держав.</w:t>
      </w:r>
    </w:p>
    <w:p w:rsidR="001A07FB" w:rsidRPr="00BA716F" w:rsidRDefault="001A07FB" w:rsidP="00BA716F">
      <w:pPr>
        <w:pStyle w:val="Title"/>
        <w:tabs>
          <w:tab w:val="left" w:pos="900"/>
        </w:tabs>
        <w:ind w:firstLine="851"/>
        <w:jc w:val="both"/>
        <w:rPr>
          <w:b w:val="0"/>
          <w:bCs w:val="0"/>
          <w:sz w:val="16"/>
          <w:szCs w:val="16"/>
          <w:lang w:val="uk-UA"/>
        </w:rPr>
      </w:pPr>
    </w:p>
    <w:tbl>
      <w:tblPr>
        <w:tblW w:w="9540" w:type="dxa"/>
        <w:tblInd w:w="108" w:type="dxa"/>
        <w:tblLook w:val="01E0"/>
      </w:tblPr>
      <w:tblGrid>
        <w:gridCol w:w="4500"/>
        <w:gridCol w:w="5040"/>
      </w:tblGrid>
      <w:tr w:rsidR="001A07FB" w:rsidRPr="00BA716F" w:rsidTr="007426C2">
        <w:tc>
          <w:tcPr>
            <w:tcW w:w="4500" w:type="dxa"/>
          </w:tcPr>
          <w:p w:rsidR="001A07FB" w:rsidRPr="00BA716F" w:rsidRDefault="001A07FB" w:rsidP="007426C2">
            <w:pPr>
              <w:pStyle w:val="Title"/>
              <w:spacing w:before="120" w:after="12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5040" w:type="dxa"/>
          </w:tcPr>
          <w:p w:rsidR="001A07FB" w:rsidRPr="007D37BC" w:rsidRDefault="001A07FB" w:rsidP="007426C2">
            <w:pPr>
              <w:pStyle w:val="Title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Відділ культури і туризму </w:t>
            </w:r>
            <w:r w:rsidRPr="007D37BC">
              <w:rPr>
                <w:b w:val="0"/>
                <w:bCs w:val="0"/>
                <w:sz w:val="28"/>
                <w:szCs w:val="28"/>
                <w:lang w:val="uk-UA"/>
              </w:rPr>
              <w:t>райдержадміністрації</w:t>
            </w:r>
            <w:r w:rsidRPr="007D37BC">
              <w:rPr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1A07FB" w:rsidRPr="00BA716F" w:rsidRDefault="001A07FB" w:rsidP="007426C2">
            <w:pPr>
              <w:pStyle w:val="Title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BA716F">
              <w:rPr>
                <w:b w:val="0"/>
                <w:sz w:val="28"/>
                <w:szCs w:val="28"/>
                <w:lang w:val="uk-UA"/>
              </w:rPr>
              <w:t>До 14 лютого 2018 року</w:t>
            </w:r>
          </w:p>
        </w:tc>
      </w:tr>
    </w:tbl>
    <w:p w:rsidR="001A07FB" w:rsidRPr="007657B5" w:rsidRDefault="001A07FB" w:rsidP="00BA716F">
      <w:pPr>
        <w:pStyle w:val="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bCs w:val="0"/>
          <w:sz w:val="28"/>
          <w:szCs w:val="28"/>
          <w:lang w:val="uk-UA"/>
        </w:rPr>
      </w:pPr>
    </w:p>
    <w:p w:rsidR="001A07FB" w:rsidRPr="00BA716F" w:rsidRDefault="001A07FB" w:rsidP="00BA716F">
      <w:pPr>
        <w:pStyle w:val="Title"/>
        <w:tabs>
          <w:tab w:val="left" w:pos="900"/>
        </w:tabs>
        <w:ind w:firstLine="851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4</w:t>
      </w:r>
      <w:r w:rsidRPr="00BA716F">
        <w:rPr>
          <w:b w:val="0"/>
          <w:sz w:val="28"/>
          <w:szCs w:val="28"/>
          <w:lang w:val="uk-UA"/>
        </w:rPr>
        <w:t>. Забезпечити упорядкування меморіалів, пам’ятників, місць поховань, загиблих та померлих учасників бойових дій на території інших держав.</w:t>
      </w:r>
    </w:p>
    <w:p w:rsidR="001A07FB" w:rsidRPr="001D79B5" w:rsidRDefault="001A07FB" w:rsidP="00BA716F">
      <w:pPr>
        <w:pStyle w:val="Title"/>
        <w:tabs>
          <w:tab w:val="left" w:pos="900"/>
        </w:tabs>
        <w:jc w:val="both"/>
        <w:rPr>
          <w:b w:val="0"/>
          <w:bCs w:val="0"/>
          <w:sz w:val="16"/>
          <w:szCs w:val="16"/>
          <w:lang w:val="uk-UA"/>
        </w:rPr>
      </w:pPr>
    </w:p>
    <w:p w:rsidR="001A07FB" w:rsidRPr="001D79B5" w:rsidRDefault="001A07FB" w:rsidP="00BA716F">
      <w:pPr>
        <w:pStyle w:val="Title"/>
        <w:tabs>
          <w:tab w:val="left" w:pos="900"/>
        </w:tabs>
        <w:jc w:val="both"/>
        <w:rPr>
          <w:b w:val="0"/>
          <w:bCs w:val="0"/>
          <w:sz w:val="16"/>
          <w:szCs w:val="16"/>
          <w:lang w:val="uk-UA"/>
        </w:rPr>
      </w:pPr>
    </w:p>
    <w:p w:rsidR="001A07FB" w:rsidRPr="00682897" w:rsidRDefault="001A07FB" w:rsidP="00682897">
      <w:pPr>
        <w:pStyle w:val="Title"/>
        <w:tabs>
          <w:tab w:val="left" w:pos="900"/>
        </w:tabs>
        <w:rPr>
          <w:b w:val="0"/>
          <w:bCs w:val="0"/>
          <w:lang w:val="en-US"/>
        </w:rPr>
      </w:pPr>
      <w:r w:rsidRPr="00682897">
        <w:rPr>
          <w:b w:val="0"/>
          <w:bCs w:val="0"/>
          <w:lang w:val="en-US"/>
        </w:rPr>
        <w:t>2</w:t>
      </w:r>
    </w:p>
    <w:p w:rsidR="001A07FB" w:rsidRPr="00682897" w:rsidRDefault="001A07FB" w:rsidP="00682897">
      <w:pPr>
        <w:pStyle w:val="Title"/>
        <w:tabs>
          <w:tab w:val="left" w:pos="900"/>
        </w:tabs>
        <w:rPr>
          <w:b w:val="0"/>
          <w:bCs w:val="0"/>
          <w:sz w:val="16"/>
          <w:szCs w:val="16"/>
          <w:lang w:val="en-US"/>
        </w:rPr>
      </w:pPr>
    </w:p>
    <w:tbl>
      <w:tblPr>
        <w:tblW w:w="9540" w:type="dxa"/>
        <w:tblInd w:w="108" w:type="dxa"/>
        <w:tblLook w:val="01E0"/>
      </w:tblPr>
      <w:tblGrid>
        <w:gridCol w:w="4500"/>
        <w:gridCol w:w="5040"/>
      </w:tblGrid>
      <w:tr w:rsidR="001A07FB" w:rsidRPr="00BA716F" w:rsidTr="007426C2">
        <w:tc>
          <w:tcPr>
            <w:tcW w:w="4500" w:type="dxa"/>
          </w:tcPr>
          <w:p w:rsidR="001A07FB" w:rsidRPr="00BA716F" w:rsidRDefault="001A07FB" w:rsidP="007426C2">
            <w:pPr>
              <w:pStyle w:val="Title"/>
              <w:spacing w:before="120" w:after="12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5040" w:type="dxa"/>
          </w:tcPr>
          <w:p w:rsidR="001A07FB" w:rsidRPr="007D37BC" w:rsidRDefault="001A07FB" w:rsidP="007426C2">
            <w:pPr>
              <w:pStyle w:val="Title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7D37BC">
              <w:rPr>
                <w:b w:val="0"/>
                <w:sz w:val="28"/>
                <w:szCs w:val="28"/>
                <w:lang w:val="uk-UA"/>
              </w:rPr>
              <w:t>Органи місцевого самоврядування (за згодою)</w:t>
            </w:r>
          </w:p>
          <w:p w:rsidR="001A07FB" w:rsidRPr="00BA716F" w:rsidRDefault="001A07FB" w:rsidP="007426C2">
            <w:pPr>
              <w:pStyle w:val="Title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BA716F">
              <w:rPr>
                <w:b w:val="0"/>
                <w:sz w:val="28"/>
                <w:szCs w:val="28"/>
                <w:lang w:val="uk-UA"/>
              </w:rPr>
              <w:t>До 14 лютого 2018 року</w:t>
            </w:r>
          </w:p>
        </w:tc>
      </w:tr>
    </w:tbl>
    <w:p w:rsidR="001A07FB" w:rsidRPr="007657B5" w:rsidRDefault="001A07FB" w:rsidP="00BA716F">
      <w:pPr>
        <w:pStyle w:val="Title"/>
        <w:tabs>
          <w:tab w:val="left" w:pos="900"/>
        </w:tabs>
        <w:jc w:val="both"/>
        <w:rPr>
          <w:b w:val="0"/>
          <w:bCs w:val="0"/>
          <w:sz w:val="28"/>
          <w:szCs w:val="28"/>
          <w:lang w:val="uk-UA"/>
        </w:rPr>
      </w:pPr>
    </w:p>
    <w:p w:rsidR="001A07FB" w:rsidRPr="00BA716F" w:rsidRDefault="001A07FB" w:rsidP="00BA716F">
      <w:pPr>
        <w:pStyle w:val="Title"/>
        <w:tabs>
          <w:tab w:val="left" w:pos="900"/>
        </w:tabs>
        <w:ind w:firstLine="851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5</w:t>
      </w:r>
      <w:r w:rsidRPr="00BA716F">
        <w:rPr>
          <w:b w:val="0"/>
          <w:bCs w:val="0"/>
          <w:sz w:val="28"/>
          <w:szCs w:val="28"/>
          <w:lang w:val="uk-UA"/>
        </w:rPr>
        <w:t>. Посилити</w:t>
      </w:r>
      <w:r w:rsidRPr="00BA716F">
        <w:rPr>
          <w:sz w:val="28"/>
          <w:szCs w:val="28"/>
          <w:lang w:val="uk-UA"/>
        </w:rPr>
        <w:t xml:space="preserve"> </w:t>
      </w:r>
      <w:r w:rsidRPr="00BA716F">
        <w:rPr>
          <w:b w:val="0"/>
          <w:sz w:val="28"/>
          <w:szCs w:val="28"/>
          <w:lang w:val="uk-UA"/>
        </w:rPr>
        <w:t xml:space="preserve">увагу до повсякденних потреб учасників бойових дій на території інших держав, у тому числі і потреб у медичній допомозі, </w:t>
      </w:r>
      <w:r w:rsidRPr="00BA716F">
        <w:rPr>
          <w:b w:val="0"/>
          <w:bCs w:val="0"/>
          <w:sz w:val="28"/>
          <w:szCs w:val="28"/>
          <w:lang w:val="uk-UA"/>
        </w:rPr>
        <w:t>забезпечити формування списків для надання одноразової матеріальної допомоги тим учасникам бойових дій на території інших держав та членам їх сімей, які її потребують.</w:t>
      </w:r>
    </w:p>
    <w:p w:rsidR="001A07FB" w:rsidRPr="00BA716F" w:rsidRDefault="001A07FB" w:rsidP="00BA716F">
      <w:pPr>
        <w:pStyle w:val="Title"/>
        <w:tabs>
          <w:tab w:val="left" w:pos="900"/>
        </w:tabs>
        <w:jc w:val="both"/>
        <w:rPr>
          <w:b w:val="0"/>
          <w:bCs w:val="0"/>
          <w:sz w:val="16"/>
          <w:szCs w:val="16"/>
          <w:lang w:val="uk-UA"/>
        </w:rPr>
      </w:pPr>
    </w:p>
    <w:tbl>
      <w:tblPr>
        <w:tblW w:w="9540" w:type="dxa"/>
        <w:tblInd w:w="108" w:type="dxa"/>
        <w:tblLook w:val="01E0"/>
      </w:tblPr>
      <w:tblGrid>
        <w:gridCol w:w="4500"/>
        <w:gridCol w:w="5040"/>
      </w:tblGrid>
      <w:tr w:rsidR="001A07FB" w:rsidRPr="00BA716F" w:rsidTr="007426C2">
        <w:tc>
          <w:tcPr>
            <w:tcW w:w="4500" w:type="dxa"/>
          </w:tcPr>
          <w:p w:rsidR="001A07FB" w:rsidRPr="00BA716F" w:rsidRDefault="001A07FB" w:rsidP="007426C2">
            <w:pPr>
              <w:pStyle w:val="Title"/>
              <w:spacing w:before="120" w:after="12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5040" w:type="dxa"/>
          </w:tcPr>
          <w:p w:rsidR="001A07FB" w:rsidRDefault="001A07FB" w:rsidP="00C637CF">
            <w:pPr>
              <w:pStyle w:val="Title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Управління </w:t>
            </w:r>
            <w:r w:rsidRPr="00BA716F">
              <w:rPr>
                <w:b w:val="0"/>
                <w:sz w:val="28"/>
                <w:szCs w:val="28"/>
                <w:lang w:val="uk-UA"/>
              </w:rPr>
              <w:t>соціального захисту населення</w:t>
            </w:r>
            <w:r>
              <w:rPr>
                <w:b w:val="0"/>
                <w:sz w:val="28"/>
                <w:szCs w:val="28"/>
                <w:lang w:val="uk-UA"/>
              </w:rPr>
              <w:t xml:space="preserve"> райдержадміністрації;</w:t>
            </w:r>
            <w:r w:rsidRPr="00BA716F">
              <w:rPr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sz w:val="28"/>
                <w:szCs w:val="28"/>
                <w:lang w:val="uk-UA"/>
              </w:rPr>
              <w:t xml:space="preserve">відділ </w:t>
            </w:r>
            <w:r w:rsidRPr="00BA716F">
              <w:rPr>
                <w:b w:val="0"/>
                <w:sz w:val="28"/>
                <w:szCs w:val="28"/>
                <w:lang w:val="uk-UA"/>
              </w:rPr>
              <w:t>охорони здоров’я</w:t>
            </w:r>
            <w:r>
              <w:rPr>
                <w:b w:val="0"/>
                <w:sz w:val="28"/>
                <w:szCs w:val="28"/>
                <w:lang w:val="uk-UA"/>
              </w:rPr>
              <w:t xml:space="preserve"> райдержадміністрації</w:t>
            </w:r>
            <w:r w:rsidRPr="00BA716F">
              <w:rPr>
                <w:b w:val="0"/>
                <w:sz w:val="28"/>
                <w:szCs w:val="28"/>
                <w:lang w:val="uk-UA"/>
              </w:rPr>
              <w:t xml:space="preserve"> спільно з громадськими організаціями, які представляють інтереси учасників бойових дій на території інших держав</w:t>
            </w:r>
          </w:p>
          <w:p w:rsidR="001A07FB" w:rsidRPr="00BA716F" w:rsidRDefault="001A07FB" w:rsidP="00C637CF">
            <w:pPr>
              <w:pStyle w:val="Title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BA716F">
              <w:rPr>
                <w:b w:val="0"/>
                <w:sz w:val="28"/>
                <w:szCs w:val="28"/>
                <w:lang w:val="uk-UA"/>
              </w:rPr>
              <w:t>Лютий 2018 року</w:t>
            </w:r>
          </w:p>
        </w:tc>
      </w:tr>
    </w:tbl>
    <w:p w:rsidR="001A07FB" w:rsidRPr="007657B5" w:rsidRDefault="001A07FB" w:rsidP="00BA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uk-UA"/>
        </w:rPr>
      </w:pPr>
    </w:p>
    <w:p w:rsidR="001A07FB" w:rsidRPr="00A96ECF" w:rsidRDefault="001A07FB" w:rsidP="00BA716F">
      <w:pPr>
        <w:pStyle w:val="Title"/>
        <w:tabs>
          <w:tab w:val="left" w:pos="900"/>
        </w:tabs>
        <w:ind w:firstLine="851"/>
        <w:jc w:val="both"/>
        <w:rPr>
          <w:b w:val="0"/>
          <w:bCs w:val="0"/>
          <w:sz w:val="16"/>
          <w:szCs w:val="16"/>
          <w:lang w:val="uk-UA"/>
        </w:rPr>
      </w:pPr>
      <w:r>
        <w:rPr>
          <w:b w:val="0"/>
          <w:bCs w:val="0"/>
          <w:sz w:val="28"/>
          <w:szCs w:val="28"/>
          <w:lang w:val="uk-UA"/>
        </w:rPr>
        <w:t>6</w:t>
      </w:r>
      <w:r w:rsidRPr="00BA716F">
        <w:rPr>
          <w:b w:val="0"/>
          <w:bCs w:val="0"/>
          <w:sz w:val="28"/>
          <w:szCs w:val="28"/>
          <w:lang w:val="uk-UA"/>
        </w:rPr>
        <w:t xml:space="preserve">. Забезпечити висвітлення засобами масової інформації заходів присвячених Дню вшанування учасників бойових дій на території інших держав. </w:t>
      </w:r>
    </w:p>
    <w:tbl>
      <w:tblPr>
        <w:tblW w:w="9540" w:type="dxa"/>
        <w:tblInd w:w="108" w:type="dxa"/>
        <w:tblLook w:val="01E0"/>
      </w:tblPr>
      <w:tblGrid>
        <w:gridCol w:w="4500"/>
        <w:gridCol w:w="5040"/>
      </w:tblGrid>
      <w:tr w:rsidR="001A07FB" w:rsidRPr="00BA716F" w:rsidTr="007426C2">
        <w:tc>
          <w:tcPr>
            <w:tcW w:w="4500" w:type="dxa"/>
          </w:tcPr>
          <w:p w:rsidR="001A07FB" w:rsidRPr="00BA716F" w:rsidRDefault="001A07FB" w:rsidP="007426C2">
            <w:pPr>
              <w:pStyle w:val="Title"/>
              <w:spacing w:before="120" w:after="12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5040" w:type="dxa"/>
          </w:tcPr>
          <w:p w:rsidR="001A07FB" w:rsidRPr="007D37BC" w:rsidRDefault="001A07FB" w:rsidP="00071C85">
            <w:pPr>
              <w:pStyle w:val="Title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С</w:t>
            </w:r>
            <w:r w:rsidRPr="007D37BC">
              <w:rPr>
                <w:b w:val="0"/>
                <w:sz w:val="28"/>
                <w:szCs w:val="28"/>
                <w:lang w:val="uk-UA"/>
              </w:rPr>
              <w:t>ектор з питань внутрішньої політики та зв’язків з громадськістю апарату райдержадміністрації</w:t>
            </w:r>
          </w:p>
          <w:p w:rsidR="001A07FB" w:rsidRPr="00A96ECF" w:rsidRDefault="001A07FB" w:rsidP="00A96ECF">
            <w:pPr>
              <w:pStyle w:val="Title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A96ECF">
              <w:rPr>
                <w:b w:val="0"/>
                <w:sz w:val="28"/>
                <w:szCs w:val="28"/>
                <w:lang w:val="uk-UA"/>
              </w:rPr>
              <w:t>Лютий 2018 року</w:t>
            </w:r>
          </w:p>
          <w:p w:rsidR="001A07FB" w:rsidRPr="00BA716F" w:rsidRDefault="001A07FB" w:rsidP="007426C2">
            <w:pPr>
              <w:pStyle w:val="Title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</w:tr>
    </w:tbl>
    <w:p w:rsidR="001A07FB" w:rsidRPr="00A96ECF" w:rsidRDefault="001A07FB" w:rsidP="00071C85">
      <w:pPr>
        <w:pStyle w:val="Title"/>
        <w:tabs>
          <w:tab w:val="left" w:pos="900"/>
        </w:tabs>
        <w:ind w:firstLine="851"/>
        <w:jc w:val="both"/>
        <w:rPr>
          <w:b w:val="0"/>
          <w:bCs w:val="0"/>
          <w:sz w:val="16"/>
          <w:szCs w:val="16"/>
          <w:lang w:val="uk-UA"/>
        </w:rPr>
      </w:pPr>
      <w:r>
        <w:rPr>
          <w:b w:val="0"/>
          <w:sz w:val="28"/>
          <w:szCs w:val="28"/>
          <w:lang w:val="uk-UA"/>
        </w:rPr>
        <w:t>7</w:t>
      </w:r>
      <w:r w:rsidRPr="00071C85">
        <w:rPr>
          <w:b w:val="0"/>
          <w:sz w:val="28"/>
          <w:szCs w:val="28"/>
          <w:lang w:val="uk-UA"/>
        </w:rPr>
        <w:t>. Вжити додаткових заходів щодо забезпечення громадського порядку та безпеки громадян під час проведення заходів з нагоди  відзначення Дня</w:t>
      </w:r>
      <w:r>
        <w:rPr>
          <w:sz w:val="28"/>
          <w:szCs w:val="28"/>
          <w:lang w:val="uk-UA"/>
        </w:rPr>
        <w:t xml:space="preserve"> </w:t>
      </w:r>
      <w:r w:rsidRPr="00BA716F">
        <w:rPr>
          <w:b w:val="0"/>
          <w:bCs w:val="0"/>
          <w:sz w:val="28"/>
          <w:szCs w:val="28"/>
          <w:lang w:val="uk-UA"/>
        </w:rPr>
        <w:t xml:space="preserve">вшанування учасників бойових дій на території інших держав. </w:t>
      </w:r>
    </w:p>
    <w:p w:rsidR="001A07FB" w:rsidRPr="00BA716F" w:rsidRDefault="001A07FB" w:rsidP="00A96ECF">
      <w:pPr>
        <w:ind w:firstLine="851"/>
        <w:jc w:val="both"/>
        <w:rPr>
          <w:rFonts w:ascii="Times New Roman" w:hAnsi="Times New Roman"/>
          <w:sz w:val="16"/>
          <w:szCs w:val="16"/>
          <w:lang w:val="uk-UA"/>
        </w:rPr>
      </w:pPr>
      <w:r w:rsidRPr="00BA716F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9639" w:type="dxa"/>
        <w:tblInd w:w="108" w:type="dxa"/>
        <w:tblLayout w:type="fixed"/>
        <w:tblLook w:val="0000"/>
      </w:tblPr>
      <w:tblGrid>
        <w:gridCol w:w="4395"/>
        <w:gridCol w:w="5244"/>
      </w:tblGrid>
      <w:tr w:rsidR="001A07FB" w:rsidRPr="00BA716F" w:rsidTr="007426C2">
        <w:tc>
          <w:tcPr>
            <w:tcW w:w="4395" w:type="dxa"/>
          </w:tcPr>
          <w:p w:rsidR="001A07FB" w:rsidRPr="00BA716F" w:rsidRDefault="001A07FB" w:rsidP="007426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:rsidR="001A07FB" w:rsidRDefault="001A07FB" w:rsidP="008760A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з питань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FA4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запобігання і виявлення корупції, взаємодії з правоохоронними органами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апарату  райдержадміністрації, Берегівський відділ</w:t>
            </w:r>
            <w:r w:rsidRPr="00FA4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поліції Головного  Управління Національної поліції в Закарпатській області (за згодою)</w:t>
            </w:r>
          </w:p>
          <w:p w:rsidR="001A07FB" w:rsidRPr="00BA716F" w:rsidRDefault="001A07FB" w:rsidP="008760A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716F">
              <w:rPr>
                <w:rFonts w:ascii="Times New Roman" w:hAnsi="Times New Roman"/>
                <w:sz w:val="28"/>
                <w:szCs w:val="28"/>
                <w:lang w:val="uk-UA"/>
              </w:rPr>
              <w:t>15 лютого 2018 року</w:t>
            </w:r>
          </w:p>
        </w:tc>
      </w:tr>
    </w:tbl>
    <w:p w:rsidR="001A07FB" w:rsidRPr="00C637CF" w:rsidRDefault="001A07FB" w:rsidP="0068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lang w:val="uk-UA"/>
        </w:rPr>
      </w:pPr>
    </w:p>
    <w:sectPr w:rsidR="001A07FB" w:rsidRPr="00C637CF" w:rsidSect="00682897"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7FB" w:rsidRDefault="001A07FB" w:rsidP="00652FBC">
      <w:r>
        <w:separator/>
      </w:r>
    </w:p>
  </w:endnote>
  <w:endnote w:type="continuationSeparator" w:id="0">
    <w:p w:rsidR="001A07FB" w:rsidRDefault="001A07FB" w:rsidP="00652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7FB" w:rsidRDefault="001A07FB" w:rsidP="00652FBC">
      <w:r>
        <w:separator/>
      </w:r>
    </w:p>
  </w:footnote>
  <w:footnote w:type="continuationSeparator" w:id="0">
    <w:p w:rsidR="001A07FB" w:rsidRDefault="001A07FB" w:rsidP="00652F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5A5"/>
    <w:rsid w:val="000107D4"/>
    <w:rsid w:val="00032559"/>
    <w:rsid w:val="00071C85"/>
    <w:rsid w:val="000F42B7"/>
    <w:rsid w:val="001A07FB"/>
    <w:rsid w:val="001D79B5"/>
    <w:rsid w:val="001E4244"/>
    <w:rsid w:val="001E52CA"/>
    <w:rsid w:val="00262ED2"/>
    <w:rsid w:val="002C2F16"/>
    <w:rsid w:val="0034129C"/>
    <w:rsid w:val="00380773"/>
    <w:rsid w:val="00411B0B"/>
    <w:rsid w:val="0043768E"/>
    <w:rsid w:val="00442A45"/>
    <w:rsid w:val="004B0628"/>
    <w:rsid w:val="00544B15"/>
    <w:rsid w:val="00546E7C"/>
    <w:rsid w:val="005E11D4"/>
    <w:rsid w:val="005F3AA4"/>
    <w:rsid w:val="00652FBC"/>
    <w:rsid w:val="0066536C"/>
    <w:rsid w:val="00673B5F"/>
    <w:rsid w:val="00682897"/>
    <w:rsid w:val="006A1113"/>
    <w:rsid w:val="006A5D3E"/>
    <w:rsid w:val="006D0788"/>
    <w:rsid w:val="006D0E54"/>
    <w:rsid w:val="007426C2"/>
    <w:rsid w:val="00744BE2"/>
    <w:rsid w:val="00761763"/>
    <w:rsid w:val="007657B5"/>
    <w:rsid w:val="00776EC2"/>
    <w:rsid w:val="007C1060"/>
    <w:rsid w:val="007D37BC"/>
    <w:rsid w:val="00836037"/>
    <w:rsid w:val="00840D5B"/>
    <w:rsid w:val="008760AD"/>
    <w:rsid w:val="008965A5"/>
    <w:rsid w:val="008E1330"/>
    <w:rsid w:val="00906C42"/>
    <w:rsid w:val="00936396"/>
    <w:rsid w:val="00944EE0"/>
    <w:rsid w:val="00966241"/>
    <w:rsid w:val="00966B8F"/>
    <w:rsid w:val="009D7391"/>
    <w:rsid w:val="00A52ECE"/>
    <w:rsid w:val="00A82E4C"/>
    <w:rsid w:val="00A855AE"/>
    <w:rsid w:val="00A96ECF"/>
    <w:rsid w:val="00AA48B8"/>
    <w:rsid w:val="00AF236A"/>
    <w:rsid w:val="00B34A35"/>
    <w:rsid w:val="00BA716F"/>
    <w:rsid w:val="00C62699"/>
    <w:rsid w:val="00C637CF"/>
    <w:rsid w:val="00CC3B84"/>
    <w:rsid w:val="00D0284D"/>
    <w:rsid w:val="00D16C8F"/>
    <w:rsid w:val="00D77307"/>
    <w:rsid w:val="00D95591"/>
    <w:rsid w:val="00E04D5A"/>
    <w:rsid w:val="00E26573"/>
    <w:rsid w:val="00E3341F"/>
    <w:rsid w:val="00EA3CFA"/>
    <w:rsid w:val="00EF2A33"/>
    <w:rsid w:val="00EF7E4D"/>
    <w:rsid w:val="00FA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5A5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5D3E"/>
    <w:pPr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637CF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5D3E"/>
    <w:rPr>
      <w:rFonts w:ascii="Arial CYR" w:hAnsi="Arial CYR" w:cs="Arial CYR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37CF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96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65A5"/>
    <w:rPr>
      <w:rFonts w:ascii="Tahoma" w:hAnsi="Tahoma" w:cs="Tahoma"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896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965A5"/>
    <w:rPr>
      <w:rFonts w:ascii="Courier New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965A5"/>
    <w:pPr>
      <w:widowControl/>
      <w:autoSpaceDE/>
      <w:autoSpaceDN/>
      <w:adjustRightInd/>
    </w:pPr>
    <w:rPr>
      <w:rFonts w:ascii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965A5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aliases w:val="Подпись к рис. Char"/>
    <w:uiPriority w:val="99"/>
    <w:locked/>
    <w:rsid w:val="008965A5"/>
    <w:rPr>
      <w:sz w:val="28"/>
    </w:rPr>
  </w:style>
  <w:style w:type="paragraph" w:styleId="BodyTextIndent">
    <w:name w:val="Body Text Indent"/>
    <w:aliases w:val="Подпись к рис."/>
    <w:basedOn w:val="Normal"/>
    <w:link w:val="BodyTextIndentChar2"/>
    <w:uiPriority w:val="99"/>
    <w:rsid w:val="008965A5"/>
    <w:pPr>
      <w:widowControl/>
      <w:autoSpaceDE/>
      <w:autoSpaceDN/>
      <w:adjustRightInd/>
      <w:ind w:firstLine="1134"/>
      <w:jc w:val="both"/>
    </w:pPr>
    <w:rPr>
      <w:rFonts w:ascii="Calibri" w:eastAsia="Calibri" w:hAnsi="Calibri" w:cs="Times New Roman"/>
      <w:sz w:val="28"/>
      <w:szCs w:val="20"/>
    </w:rPr>
  </w:style>
  <w:style w:type="character" w:customStyle="1" w:styleId="BodyTextIndentChar1">
    <w:name w:val="Body Text Indent Char1"/>
    <w:aliases w:val="Подпись к рис. Char1"/>
    <w:basedOn w:val="DefaultParagraphFont"/>
    <w:link w:val="BodyTextIndent"/>
    <w:uiPriority w:val="99"/>
    <w:semiHidden/>
    <w:locked/>
    <w:rsid w:val="001E52CA"/>
    <w:rPr>
      <w:rFonts w:ascii="Arial CYR" w:hAnsi="Arial CYR" w:cs="Arial CYR"/>
      <w:sz w:val="24"/>
      <w:szCs w:val="24"/>
    </w:rPr>
  </w:style>
  <w:style w:type="character" w:customStyle="1" w:styleId="BodyTextIndentChar2">
    <w:name w:val="Body Text Indent Char2"/>
    <w:aliases w:val="Подпись к рис. Char2"/>
    <w:basedOn w:val="DefaultParagraphFont"/>
    <w:link w:val="BodyTextIndent"/>
    <w:uiPriority w:val="99"/>
    <w:semiHidden/>
    <w:locked/>
    <w:rsid w:val="008965A5"/>
    <w:rPr>
      <w:rFonts w:ascii="Arial CYR" w:hAnsi="Arial CYR" w:cs="Arial CYR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8965A5"/>
    <w:pPr>
      <w:widowControl/>
      <w:autoSpaceDE/>
      <w:autoSpaceDN/>
      <w:adjustRightInd/>
      <w:ind w:firstLine="851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965A5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52FB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2FBC"/>
    <w:rPr>
      <w:rFonts w:ascii="Arial CYR" w:hAnsi="Arial CYR" w:cs="Arial CYR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52FB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2FBC"/>
    <w:rPr>
      <w:rFonts w:ascii="Arial CYR" w:hAnsi="Arial CYR" w:cs="Arial CYR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6A5D3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sid w:val="006A5D3E"/>
    <w:rPr>
      <w:rFonts w:cs="Times New Roman"/>
      <w:b/>
    </w:rPr>
  </w:style>
  <w:style w:type="table" w:styleId="TableGrid">
    <w:name w:val="Table Grid"/>
    <w:basedOn w:val="TableNormal"/>
    <w:uiPriority w:val="99"/>
    <w:rsid w:val="006A5D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BA716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BA716F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basedOn w:val="Normal"/>
    <w:uiPriority w:val="99"/>
    <w:qFormat/>
    <w:rsid w:val="008E1330"/>
  </w:style>
  <w:style w:type="paragraph" w:styleId="Subtitle">
    <w:name w:val="Subtitle"/>
    <w:basedOn w:val="Normal"/>
    <w:link w:val="SubtitleChar"/>
    <w:uiPriority w:val="99"/>
    <w:qFormat/>
    <w:rsid w:val="007D37BC"/>
    <w:pPr>
      <w:widowControl/>
      <w:autoSpaceDE/>
      <w:autoSpaceDN/>
      <w:adjustRightInd/>
    </w:pPr>
    <w:rPr>
      <w:rFonts w:ascii="Times New Roman" w:hAnsi="Times New Roman" w:cs="Times New Roman"/>
      <w:b/>
      <w:sz w:val="28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37BC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</TotalTime>
  <Pages>3</Pages>
  <Words>717</Words>
  <Characters>4087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zagvid5</dc:creator>
  <cp:keywords/>
  <dc:description/>
  <cp:lastModifiedBy>Admin</cp:lastModifiedBy>
  <cp:revision>19</cp:revision>
  <cp:lastPrinted>2018-02-13T08:30:00Z</cp:lastPrinted>
  <dcterms:created xsi:type="dcterms:W3CDTF">2018-02-07T12:45:00Z</dcterms:created>
  <dcterms:modified xsi:type="dcterms:W3CDTF">2018-03-06T13:37:00Z</dcterms:modified>
</cp:coreProperties>
</file>