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98" w:rsidRDefault="00C83998" w:rsidP="00FB637D">
      <w:pPr>
        <w:tabs>
          <w:tab w:val="left" w:pos="4820"/>
          <w:tab w:val="left" w:pos="4962"/>
        </w:tabs>
        <w:ind w:left="-284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0D224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83998" w:rsidRDefault="00C83998" w:rsidP="00FB637D">
      <w:pPr>
        <w:spacing w:before="120" w:after="120"/>
        <w:ind w:left="-284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83998" w:rsidRDefault="00C83998" w:rsidP="00FB637D">
      <w:pPr>
        <w:ind w:left="-284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C83998" w:rsidRDefault="00C83998" w:rsidP="00FB637D">
      <w:pPr>
        <w:ind w:left="-284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C83998" w:rsidRPr="00025B5C" w:rsidRDefault="00C83998" w:rsidP="00FB637D">
      <w:pPr>
        <w:ind w:left="-284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C83998" w:rsidRPr="00030419" w:rsidRDefault="00C83998" w:rsidP="00FB637D">
      <w:pPr>
        <w:tabs>
          <w:tab w:val="left" w:pos="142"/>
        </w:tabs>
        <w:ind w:left="-284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____________________________________________________________________</w:t>
      </w:r>
    </w:p>
    <w:p w:rsidR="00C83998" w:rsidRPr="00FB637D" w:rsidRDefault="00C83998" w:rsidP="00FB637D">
      <w:pPr>
        <w:shd w:val="clear" w:color="auto" w:fill="FFFFFF"/>
        <w:ind w:left="-284"/>
        <w:jc w:val="center"/>
        <w:rPr>
          <w:b/>
          <w:bCs/>
          <w:color w:val="000000"/>
          <w:spacing w:val="2"/>
          <w:sz w:val="24"/>
        </w:rPr>
      </w:pPr>
      <w:r w:rsidRPr="00030419">
        <w:rPr>
          <w:b/>
          <w:bCs/>
          <w:color w:val="000000"/>
          <w:spacing w:val="2"/>
          <w:sz w:val="24"/>
          <w:lang w:val="uk-UA"/>
        </w:rPr>
        <w:t>вул.Мукачівська, 6,  м.Берегово, 90202,  тел.: 4-32-09, 4-30-42  факс,</w:t>
      </w:r>
    </w:p>
    <w:p w:rsidR="00C83998" w:rsidRPr="00BE2235" w:rsidRDefault="00C83998" w:rsidP="00FB637D">
      <w:pPr>
        <w:ind w:left="-284"/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>
        <w:rPr>
          <w:b/>
          <w:bCs/>
          <w:color w:val="000000"/>
          <w:spacing w:val="2"/>
          <w:sz w:val="22"/>
          <w:szCs w:val="22"/>
          <w:lang w:val="en-US"/>
        </w:rPr>
        <w:t>we</w:t>
      </w:r>
      <w:r>
        <w:rPr>
          <w:b/>
          <w:bCs/>
          <w:color w:val="000000"/>
          <w:spacing w:val="2"/>
          <w:sz w:val="22"/>
          <w:szCs w:val="22"/>
        </w:rPr>
        <w:t>в</w:t>
      </w:r>
      <w:r>
        <w:rPr>
          <w:b/>
          <w:bCs/>
          <w:color w:val="000000"/>
          <w:spacing w:val="2"/>
          <w:sz w:val="22"/>
          <w:szCs w:val="22"/>
          <w:lang w:val="en-US"/>
        </w:rPr>
        <w:t>-ca</w:t>
      </w:r>
      <w:r>
        <w:rPr>
          <w:b/>
          <w:bCs/>
          <w:color w:val="000000"/>
          <w:spacing w:val="2"/>
          <w:sz w:val="22"/>
          <w:szCs w:val="22"/>
        </w:rPr>
        <w:t>йт</w:t>
      </w:r>
      <w:r>
        <w:rPr>
          <w:b/>
          <w:bCs/>
          <w:color w:val="000000"/>
          <w:spacing w:val="2"/>
          <w:sz w:val="22"/>
          <w:szCs w:val="22"/>
          <w:lang w:val="en-US"/>
        </w:rPr>
        <w:t>:www.bereg-rda.gov.ua</w:t>
      </w:r>
      <w:r w:rsidRPr="00BE2235">
        <w:rPr>
          <w:b/>
          <w:bCs/>
          <w:color w:val="000000"/>
          <w:spacing w:val="2"/>
          <w:sz w:val="22"/>
          <w:szCs w:val="22"/>
          <w:lang w:val="en-US"/>
        </w:rPr>
        <w:t xml:space="preserve">, </w:t>
      </w:r>
      <w:r>
        <w:rPr>
          <w:b/>
          <w:bCs/>
          <w:color w:val="000000"/>
          <w:spacing w:val="2"/>
          <w:sz w:val="22"/>
          <w:szCs w:val="22"/>
          <w:lang w:val="en-US"/>
        </w:rPr>
        <w:t>e-mail: admin.bereg-rda@carpathia.gov.ua</w:t>
      </w:r>
      <w:r w:rsidRPr="00BE2235">
        <w:rPr>
          <w:b/>
          <w:bCs/>
          <w:color w:val="000000"/>
          <w:spacing w:val="2"/>
          <w:sz w:val="22"/>
          <w:szCs w:val="22"/>
          <w:lang w:val="en-US"/>
        </w:rPr>
        <w:t>,</w:t>
      </w:r>
      <w:r w:rsidRPr="00BE2235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</w:rPr>
        <w:t>код</w:t>
      </w:r>
      <w:r w:rsidRPr="00BE2235">
        <w:rPr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color w:val="000000"/>
          <w:sz w:val="22"/>
          <w:szCs w:val="22"/>
        </w:rPr>
        <w:t>ЄДРПОУ</w:t>
      </w:r>
      <w:r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BE2235">
        <w:rPr>
          <w:b/>
          <w:bCs/>
          <w:color w:val="000000"/>
          <w:sz w:val="22"/>
          <w:szCs w:val="22"/>
          <w:lang w:val="en-US"/>
        </w:rPr>
        <w:t>04053708</w:t>
      </w:r>
    </w:p>
    <w:p w:rsidR="00C83998" w:rsidRPr="008E7A41" w:rsidRDefault="00C83998" w:rsidP="00FB637D">
      <w:pPr>
        <w:tabs>
          <w:tab w:val="left" w:pos="4962"/>
        </w:tabs>
        <w:ind w:left="-284"/>
        <w:jc w:val="center"/>
        <w:rPr>
          <w:rFonts w:ascii="Antiqua" w:hAnsi="Antiqua" w:cs="Antiqua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____</w:t>
      </w:r>
      <w:r w:rsidRPr="005F40BC">
        <w:rPr>
          <w:rFonts w:ascii="Times New Roman CYR" w:hAnsi="Times New Roman CYR" w:cs="Times New Roman CYR"/>
          <w:bCs/>
          <w:u w:val="single"/>
          <w:lang w:val="en-US"/>
        </w:rPr>
        <w:t>13.06.2018</w:t>
      </w:r>
      <w:r>
        <w:rPr>
          <w:rFonts w:ascii="Times New Roman CYR" w:hAnsi="Times New Roman CYR" w:cs="Times New Roman CYR"/>
          <w:b/>
          <w:bCs/>
          <w:lang w:val="uk-UA"/>
        </w:rPr>
        <w:t>____                                                              №____</w:t>
      </w:r>
      <w:r>
        <w:rPr>
          <w:rFonts w:ascii="Times New Roman CYR" w:hAnsi="Times New Roman CYR" w:cs="Times New Roman CYR"/>
          <w:bCs/>
          <w:u w:val="single"/>
          <w:lang w:val="en-US"/>
        </w:rPr>
        <w:t>02-8/11</w:t>
      </w:r>
      <w:r>
        <w:rPr>
          <w:rFonts w:ascii="Times New Roman CYR" w:hAnsi="Times New Roman CYR" w:cs="Times New Roman CYR"/>
          <w:b/>
          <w:bCs/>
          <w:lang w:val="uk-UA"/>
        </w:rPr>
        <w:t>____</w:t>
      </w:r>
    </w:p>
    <w:p w:rsidR="00C83998" w:rsidRDefault="00C83998" w:rsidP="00FB637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83998" w:rsidRDefault="00C83998" w:rsidP="00FB637D">
      <w:pPr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83998" w:rsidRDefault="00C83998" w:rsidP="00FB637D">
      <w:pPr>
        <w:ind w:firstLine="708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szCs w:val="28"/>
          <w:lang w:val="uk-UA"/>
        </w:rPr>
        <w:t>Ураховуючи</w:t>
      </w:r>
      <w:r w:rsidRPr="00EE4AB0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>зміни, внесені до постанов Кабінету Міністрів України, затверджені  постановою Кабінету  Міністрів  України  від  23  травня 2018 року № 434, з</w:t>
      </w:r>
      <w:r w:rsidRPr="00EE4AB0">
        <w:rPr>
          <w:rFonts w:ascii="Times New Roman CYR" w:hAnsi="Times New Roman CYR" w:cs="Times New Roman CYR"/>
          <w:bCs/>
          <w:szCs w:val="28"/>
          <w:lang w:val="uk-UA"/>
        </w:rPr>
        <w:t xml:space="preserve"> метою </w:t>
      </w:r>
      <w:r>
        <w:rPr>
          <w:rFonts w:ascii="Times New Roman CYR" w:hAnsi="Times New Roman CYR" w:cs="Times New Roman CYR"/>
          <w:bCs/>
          <w:szCs w:val="28"/>
          <w:lang w:val="uk-UA"/>
        </w:rPr>
        <w:t>приведення Положень про структурні підрозділи райдержадміністрацій  до вимог  чинного законодавства:</w:t>
      </w:r>
    </w:p>
    <w:p w:rsidR="00C83998" w:rsidRDefault="00C83998" w:rsidP="00FB637D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83998" w:rsidRDefault="00C83998" w:rsidP="00FB637D">
      <w:pPr>
        <w:ind w:left="4536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0D7634">
        <w:rPr>
          <w:rFonts w:ascii="Times New Roman CYR" w:hAnsi="Times New Roman CYR" w:cs="Times New Roman CYR"/>
          <w:b/>
          <w:bCs/>
          <w:szCs w:val="28"/>
          <w:lang w:val="uk-UA"/>
        </w:rPr>
        <w:t>К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ерівникам структурних підрозділів райдержадміністрації</w:t>
      </w:r>
    </w:p>
    <w:p w:rsidR="00C83998" w:rsidRPr="000D7634" w:rsidRDefault="00C83998" w:rsidP="00FB637D">
      <w:pPr>
        <w:ind w:left="4536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83998" w:rsidRDefault="00C83998" w:rsidP="00FB637D">
      <w:pPr>
        <w:ind w:firstLine="709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1.Внести зміни до Положення  про структурні підрозділи райдержадміністрації.</w:t>
      </w:r>
    </w:p>
    <w:p w:rsidR="00C83998" w:rsidRDefault="00C83998" w:rsidP="00FB637D">
      <w:pPr>
        <w:ind w:firstLine="709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2.Переглянути посадові інструкції працівників на відповідність їх законодавству про державну службу.</w:t>
      </w:r>
    </w:p>
    <w:p w:rsidR="00C83998" w:rsidRDefault="00C83998" w:rsidP="00FB637D">
      <w:pPr>
        <w:ind w:firstLine="709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3.З метою розроблення  спеціальних вимог сформувати заявку на добір персоналу категорії «В», згідно з додатком</w:t>
      </w:r>
      <w:r w:rsidRPr="00410059">
        <w:rPr>
          <w:szCs w:val="28"/>
          <w:lang w:val="uk-UA"/>
        </w:rPr>
        <w:t xml:space="preserve"> </w:t>
      </w:r>
      <w:r w:rsidRPr="00DA36D8">
        <w:rPr>
          <w:szCs w:val="28"/>
          <w:lang w:val="uk-UA"/>
        </w:rPr>
        <w:t>Порядку</w:t>
      </w:r>
      <w:r>
        <w:rPr>
          <w:szCs w:val="28"/>
          <w:lang w:val="uk-UA"/>
        </w:rPr>
        <w:t xml:space="preserve"> </w:t>
      </w:r>
      <w:r w:rsidRPr="00DA36D8">
        <w:rPr>
          <w:szCs w:val="28"/>
          <w:lang w:val="uk-UA"/>
        </w:rPr>
        <w:t>визначення</w:t>
      </w:r>
      <w:r>
        <w:rPr>
          <w:szCs w:val="28"/>
          <w:lang w:val="uk-UA"/>
        </w:rPr>
        <w:br/>
      </w:r>
      <w:r w:rsidRPr="00DA36D8">
        <w:rPr>
          <w:szCs w:val="28"/>
          <w:lang w:val="uk-UA"/>
        </w:rPr>
        <w:t>спеціальних вимог до осіб,</w:t>
      </w:r>
      <w:r>
        <w:rPr>
          <w:szCs w:val="28"/>
          <w:lang w:val="uk-UA"/>
        </w:rPr>
        <w:t xml:space="preserve"> </w:t>
      </w:r>
      <w:r w:rsidRPr="00DA36D8">
        <w:rPr>
          <w:szCs w:val="28"/>
          <w:lang w:val="uk-UA"/>
        </w:rPr>
        <w:t>які претендують на зайняття посад</w:t>
      </w:r>
      <w:r>
        <w:rPr>
          <w:szCs w:val="28"/>
          <w:lang w:val="uk-UA"/>
        </w:rPr>
        <w:t xml:space="preserve"> державної </w:t>
      </w:r>
      <w:r w:rsidRPr="00DA36D8">
        <w:rPr>
          <w:szCs w:val="28"/>
          <w:lang w:val="uk-UA"/>
        </w:rPr>
        <w:t>служби категорі</w:t>
      </w:r>
      <w:r>
        <w:rPr>
          <w:szCs w:val="28"/>
          <w:lang w:val="uk-UA"/>
        </w:rPr>
        <w:t>й</w:t>
      </w:r>
      <w:r w:rsidRPr="00DA36D8">
        <w:rPr>
          <w:szCs w:val="28"/>
          <w:lang w:val="uk-UA"/>
        </w:rPr>
        <w:t xml:space="preserve"> «Б» і «В»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. </w:t>
      </w:r>
    </w:p>
    <w:p w:rsidR="00C83998" w:rsidRDefault="00C83998" w:rsidP="00FB637D">
      <w:pPr>
        <w:ind w:firstLine="709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83998" w:rsidRDefault="00C83998" w:rsidP="00FB637D">
      <w:pPr>
        <w:ind w:firstLine="709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Термін: </w:t>
      </w:r>
      <w:r>
        <w:rPr>
          <w:rFonts w:ascii="Times New Roman CYR" w:hAnsi="Times New Roman CYR" w:cs="Times New Roman CYR"/>
          <w:bCs/>
          <w:szCs w:val="28"/>
          <w:lang w:val="uk-UA"/>
        </w:rPr>
        <w:t>до 25 червня 2018 року</w:t>
      </w:r>
    </w:p>
    <w:p w:rsidR="00C83998" w:rsidRDefault="00C83998" w:rsidP="00FB637D">
      <w:pPr>
        <w:ind w:left="-567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83998" w:rsidRDefault="00C83998" w:rsidP="00FB637D">
      <w:pPr>
        <w:ind w:firstLine="708"/>
        <w:jc w:val="both"/>
        <w:rPr>
          <w:rFonts w:ascii="Times New Roman CYR" w:hAnsi="Times New Roman CYR" w:cs="Times New Roman CYR"/>
          <w:bCs/>
          <w:szCs w:val="28"/>
          <w:lang w:val="uk-UA"/>
        </w:rPr>
      </w:pPr>
      <w:r>
        <w:rPr>
          <w:rFonts w:ascii="Times New Roman CYR" w:hAnsi="Times New Roman CYR" w:cs="Times New Roman CYR"/>
          <w:bCs/>
          <w:szCs w:val="28"/>
          <w:lang w:val="uk-UA"/>
        </w:rPr>
        <w:t>4. Контроль за виконанням цього доручення покласти на керівника апарату державної адміністрації Терлецьку Н.В.</w:t>
      </w:r>
    </w:p>
    <w:p w:rsidR="00C83998" w:rsidRDefault="00C83998" w:rsidP="00FB637D">
      <w:pPr>
        <w:jc w:val="both"/>
        <w:rPr>
          <w:rFonts w:ascii="Times New Roman CYR" w:hAnsi="Times New Roman CYR" w:cs="Times New Roman CYR"/>
          <w:bCs/>
          <w:szCs w:val="28"/>
          <w:lang w:val="uk-UA"/>
        </w:rPr>
      </w:pPr>
    </w:p>
    <w:p w:rsidR="00C83998" w:rsidRDefault="00C83998" w:rsidP="00FB637D">
      <w:pPr>
        <w:jc w:val="both"/>
        <w:rPr>
          <w:rFonts w:ascii="Times New Roman CYR" w:hAnsi="Times New Roman CYR" w:cs="Times New Roman CYR"/>
          <w:bCs/>
          <w:szCs w:val="28"/>
          <w:lang w:val="uk-UA"/>
        </w:rPr>
      </w:pPr>
    </w:p>
    <w:p w:rsidR="00C83998" w:rsidRPr="00410059" w:rsidRDefault="00C83998" w:rsidP="00FB637D">
      <w:pPr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D3225F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Голова державної адміністрації            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</w:t>
      </w:r>
      <w:r w:rsidRPr="00D3225F"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</w:t>
      </w:r>
      <w:r w:rsidRPr="00D3225F">
        <w:rPr>
          <w:rFonts w:ascii="Times New Roman CYR" w:hAnsi="Times New Roman CYR" w:cs="Times New Roman CYR"/>
          <w:b/>
          <w:bCs/>
          <w:szCs w:val="28"/>
          <w:lang w:val="uk-UA"/>
        </w:rPr>
        <w:t>І.Петрушка</w:t>
      </w:r>
    </w:p>
    <w:p w:rsidR="00C83998" w:rsidRDefault="00C83998" w:rsidP="00FB637D">
      <w:pPr>
        <w:rPr>
          <w:sz w:val="20"/>
          <w:szCs w:val="20"/>
          <w:lang w:val="uk-UA"/>
        </w:rPr>
      </w:pPr>
    </w:p>
    <w:p w:rsidR="00C83998" w:rsidRPr="00FB637D" w:rsidRDefault="00C83998">
      <w:pPr>
        <w:rPr>
          <w:lang w:val="uk-UA"/>
        </w:rPr>
      </w:pPr>
      <w:r>
        <w:rPr>
          <w:sz w:val="20"/>
          <w:szCs w:val="20"/>
          <w:lang w:val="uk-UA"/>
        </w:rPr>
        <w:t>Сенько 24308</w:t>
      </w:r>
      <w:bookmarkStart w:id="0" w:name="_GoBack"/>
      <w:bookmarkEnd w:id="0"/>
    </w:p>
    <w:sectPr w:rsidR="00C83998" w:rsidRPr="00FB637D" w:rsidSect="00D46C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37D"/>
    <w:rsid w:val="00025B5C"/>
    <w:rsid w:val="00030419"/>
    <w:rsid w:val="000D2248"/>
    <w:rsid w:val="000D7634"/>
    <w:rsid w:val="00410059"/>
    <w:rsid w:val="005A0DBC"/>
    <w:rsid w:val="005F40BC"/>
    <w:rsid w:val="006A766C"/>
    <w:rsid w:val="00702C77"/>
    <w:rsid w:val="007D4935"/>
    <w:rsid w:val="008E7A41"/>
    <w:rsid w:val="008F0AC7"/>
    <w:rsid w:val="00930443"/>
    <w:rsid w:val="00BE2235"/>
    <w:rsid w:val="00C83998"/>
    <w:rsid w:val="00D25A94"/>
    <w:rsid w:val="00D3225F"/>
    <w:rsid w:val="00D46C28"/>
    <w:rsid w:val="00DA36D8"/>
    <w:rsid w:val="00EE4AB0"/>
    <w:rsid w:val="00FB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7D"/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B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37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221</Words>
  <Characters>1264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dcterms:created xsi:type="dcterms:W3CDTF">2018-06-08T09:46:00Z</dcterms:created>
  <dcterms:modified xsi:type="dcterms:W3CDTF">2018-06-13T11:03:00Z</dcterms:modified>
</cp:coreProperties>
</file>