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C" w:rsidRPr="00C83F26" w:rsidRDefault="002D289C" w:rsidP="00D77EFB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D289C" w:rsidRDefault="002D289C" w:rsidP="00D77EFB">
      <w:pPr>
        <w:pStyle w:val="NormalWeb"/>
        <w:spacing w:before="0" w:beforeAutospacing="0" w:after="0" w:afterAutospacing="0"/>
        <w:jc w:val="center"/>
      </w:pPr>
      <w:r>
        <w:t> </w:t>
      </w:r>
    </w:p>
    <w:p w:rsidR="002D289C" w:rsidRDefault="002D289C" w:rsidP="00D77EFB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2D289C" w:rsidRDefault="002D289C" w:rsidP="00D77EFB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2D289C" w:rsidRDefault="002D289C" w:rsidP="00D77EFB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2D289C" w:rsidRDefault="002D289C" w:rsidP="00D77EFB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2D289C" w:rsidRPr="006C27F8" w:rsidRDefault="002D289C" w:rsidP="00FB6BF9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6C27F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13.11.2019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                           </w:t>
      </w:r>
      <w:r w:rsidRPr="00FB6BF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Берегове       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370</w:t>
      </w:r>
    </w:p>
    <w:p w:rsidR="002D289C" w:rsidRPr="00FB6BF9" w:rsidRDefault="002D289C" w:rsidP="00D77EFB">
      <w:pPr>
        <w:pStyle w:val="NormalWeb"/>
        <w:spacing w:before="0" w:beforeAutospacing="0" w:after="0" w:afterAutospacing="0"/>
        <w:jc w:val="center"/>
      </w:pPr>
    </w:p>
    <w:p w:rsidR="002D289C" w:rsidRDefault="002D289C" w:rsidP="00D77EFB">
      <w:pPr>
        <w:pStyle w:val="NormalWeb"/>
        <w:spacing w:before="0" w:beforeAutospacing="0" w:after="0" w:afterAutospacing="0"/>
        <w:jc w:val="center"/>
      </w:pPr>
      <w:r>
        <w:t> </w:t>
      </w:r>
    </w:p>
    <w:p w:rsidR="002D289C" w:rsidRDefault="002D289C" w:rsidP="00FB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 пов’язаних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в обласному </w:t>
      </w:r>
    </w:p>
    <w:p w:rsidR="002D289C" w:rsidRPr="006C27F8" w:rsidRDefault="002D289C" w:rsidP="00FB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фестивалі хореографічного мистецтва ім.Й.Волощука в м.Рахів </w:t>
      </w:r>
    </w:p>
    <w:p w:rsidR="002D289C" w:rsidRPr="006C27F8" w:rsidRDefault="002D289C" w:rsidP="00FB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9C" w:rsidRPr="006C27F8" w:rsidRDefault="002D289C" w:rsidP="00FB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9C" w:rsidRPr="006C27F8" w:rsidRDefault="002D289C" w:rsidP="00FB6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>Відповідно до статей 6, 22 і 39 Закону України Про місцеві державні адміністрації,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метою участі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 в обласному фестивалі хореографічного мистецтва ім. Й. Волощука в м.Рахів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D289C" w:rsidRPr="006C27F8" w:rsidRDefault="002D289C" w:rsidP="00FB6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89C" w:rsidRPr="006C27F8" w:rsidRDefault="002D289C" w:rsidP="00FB6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2D289C" w:rsidRPr="00D65807" w:rsidRDefault="002D289C" w:rsidP="00FB6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2955">
        <w:rPr>
          <w:rFonts w:ascii="Times New Roman" w:hAnsi="Times New Roman"/>
          <w:sz w:val="28"/>
          <w:szCs w:val="28"/>
          <w:lang w:val="uk-UA"/>
        </w:rPr>
        <w:t>участю в обласному фестивалі хореографічного мистецтва ім.Й.Волощука в м.Рахів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955">
        <w:rPr>
          <w:rFonts w:ascii="Times New Roman" w:hAnsi="Times New Roman"/>
          <w:sz w:val="28"/>
          <w:szCs w:val="28"/>
          <w:lang w:val="uk-UA"/>
        </w:rPr>
        <w:t>, у сумі  1500 (тисяча п’ятсот)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2D289C" w:rsidRPr="00D65807" w:rsidRDefault="002D289C" w:rsidP="00FB6BF9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36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2D289C" w:rsidRPr="00D65807" w:rsidRDefault="002D289C" w:rsidP="00FB6BF9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D289C" w:rsidRPr="006C27F8" w:rsidRDefault="002D289C" w:rsidP="00FB6B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D289C" w:rsidRPr="006C27F8" w:rsidRDefault="002D289C" w:rsidP="00FB6B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D289C" w:rsidRPr="006C27F8" w:rsidRDefault="002D289C" w:rsidP="00FB6BF9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2D289C" w:rsidRPr="00D65807" w:rsidRDefault="002D289C" w:rsidP="00FB6BF9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2D289C" w:rsidRPr="00D65807" w:rsidRDefault="002D289C" w:rsidP="00FB6BF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2D289C" w:rsidRPr="00D65807" w:rsidRDefault="002D289C" w:rsidP="00FB6BF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2D289C" w:rsidRDefault="002D289C" w:rsidP="00D77EF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2D289C" w:rsidRPr="006C27F8" w:rsidRDefault="002D289C" w:rsidP="00D77EF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289C" w:rsidRPr="006C27F8" w:rsidRDefault="002D289C" w:rsidP="00D77EF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289C" w:rsidRPr="006C27F8" w:rsidRDefault="002D289C" w:rsidP="00D77EF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289C" w:rsidRDefault="002D289C" w:rsidP="00D77EF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2D289C" w:rsidRPr="00A731AB" w:rsidRDefault="002D289C" w:rsidP="00FB6B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6C27F8">
        <w:rPr>
          <w:rFonts w:ascii="Times New Roman" w:hAnsi="Times New Roman"/>
          <w:sz w:val="28"/>
          <w:szCs w:val="28"/>
        </w:rPr>
        <w:t xml:space="preserve"> </w:t>
      </w:r>
      <w:r w:rsidRPr="00A731A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D289C" w:rsidRPr="00A731AB" w:rsidRDefault="002D289C" w:rsidP="00FB6BF9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2D289C" w:rsidRPr="006C27F8" w:rsidRDefault="002D289C" w:rsidP="00FB6BF9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en-US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13.11.2019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 xml:space="preserve">  370</w:t>
      </w:r>
    </w:p>
    <w:p w:rsidR="002D289C" w:rsidRPr="00A731AB" w:rsidRDefault="002D289C" w:rsidP="00D77EFB">
      <w:pPr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2D289C" w:rsidRPr="00A731AB" w:rsidRDefault="002D289C" w:rsidP="00D77EFB">
      <w:pPr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2D289C" w:rsidRPr="00A731AB" w:rsidRDefault="002D289C" w:rsidP="00FB6BF9">
      <w:pPr>
        <w:tabs>
          <w:tab w:val="left" w:pos="9540"/>
        </w:tabs>
        <w:spacing w:after="0" w:line="240" w:lineRule="auto"/>
        <w:ind w:right="-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2D289C" w:rsidRPr="00FB6BF9" w:rsidRDefault="002D289C" w:rsidP="00FB6BF9">
      <w:pPr>
        <w:tabs>
          <w:tab w:val="left" w:pos="9540"/>
        </w:tabs>
        <w:spacing w:after="0" w:line="240" w:lineRule="auto"/>
        <w:ind w:right="-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 w:rsidRPr="00860040">
        <w:rPr>
          <w:rFonts w:ascii="Times New Roman" w:hAnsi="Times New Roman"/>
          <w:sz w:val="28"/>
          <w:szCs w:val="28"/>
          <w:lang w:val="uk-UA"/>
        </w:rPr>
        <w:t xml:space="preserve"> з участю в обласному фестивалі хореографічного мистецтва</w:t>
      </w:r>
    </w:p>
    <w:p w:rsidR="002D289C" w:rsidRPr="00A731AB" w:rsidRDefault="002D289C" w:rsidP="00FB6BF9">
      <w:pPr>
        <w:tabs>
          <w:tab w:val="left" w:pos="9540"/>
        </w:tabs>
        <w:spacing w:after="0" w:line="240" w:lineRule="auto"/>
        <w:ind w:right="-40"/>
        <w:jc w:val="center"/>
        <w:rPr>
          <w:rFonts w:ascii="Times New Roman" w:hAnsi="Times New Roman"/>
          <w:sz w:val="28"/>
          <w:szCs w:val="28"/>
          <w:lang w:val="uk-UA"/>
        </w:rPr>
      </w:pPr>
      <w:r w:rsidRPr="00860040">
        <w:rPr>
          <w:rFonts w:ascii="Times New Roman" w:hAnsi="Times New Roman"/>
          <w:sz w:val="28"/>
          <w:szCs w:val="28"/>
          <w:lang w:val="uk-UA"/>
        </w:rPr>
        <w:t xml:space="preserve"> ім.Й.Волощука в м.Рахів</w:t>
      </w:r>
    </w:p>
    <w:p w:rsidR="002D289C" w:rsidRPr="00A731AB" w:rsidRDefault="002D289C" w:rsidP="00D77E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89C" w:rsidRPr="00A731AB" w:rsidRDefault="002D289C" w:rsidP="00D77EFB">
      <w:pPr>
        <w:tabs>
          <w:tab w:val="left" w:pos="9214"/>
        </w:tabs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2D289C" w:rsidRPr="00A731AB" w:rsidRDefault="002D289C" w:rsidP="00D77EFB">
      <w:pPr>
        <w:tabs>
          <w:tab w:val="left" w:pos="9780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D289C" w:rsidRPr="00A731AB" w:rsidRDefault="002D289C" w:rsidP="00FB6BF9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>Транспортні витрати                                                            1440,00 (гривень)</w:t>
      </w:r>
    </w:p>
    <w:p w:rsidR="002D289C" w:rsidRDefault="002D289C" w:rsidP="00FB6BF9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Відрядження           </w:t>
      </w:r>
      <w:r w:rsidRPr="00A731AB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                                  6</w:t>
      </w:r>
      <w:r w:rsidRPr="00A731AB">
        <w:rPr>
          <w:szCs w:val="28"/>
          <w:lang w:val="uk-UA"/>
        </w:rPr>
        <w:t>0,00  (гривень)</w:t>
      </w:r>
    </w:p>
    <w:p w:rsidR="002D289C" w:rsidRPr="00A731AB" w:rsidRDefault="002D289C" w:rsidP="00D77EFB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2D289C" w:rsidRPr="00A731AB" w:rsidRDefault="002D289C" w:rsidP="00D77EFB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2D289C" w:rsidRPr="00A731AB" w:rsidRDefault="002D289C" w:rsidP="00D77EFB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15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2D289C" w:rsidRPr="00A731AB" w:rsidRDefault="002D289C" w:rsidP="00D77EFB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(одна тисяча п’ятсот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  00 коп.)</w:t>
      </w:r>
    </w:p>
    <w:p w:rsidR="002D289C" w:rsidRPr="00A731AB" w:rsidRDefault="002D289C" w:rsidP="00D77EFB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89C" w:rsidRDefault="002D289C">
      <w:pPr>
        <w:rPr>
          <w:lang w:val="uk-UA"/>
        </w:rPr>
      </w:pPr>
    </w:p>
    <w:p w:rsidR="002D289C" w:rsidRDefault="002D289C" w:rsidP="00FB6B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культури і </w:t>
      </w:r>
    </w:p>
    <w:p w:rsidR="002D289C" w:rsidRDefault="002D289C" w:rsidP="00FB6B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туризму державної адміністрації                                                 Ласло ГАЛАС</w:t>
      </w:r>
    </w:p>
    <w:p w:rsidR="002D289C" w:rsidRPr="00FB6BF9" w:rsidRDefault="002D289C">
      <w:pPr>
        <w:rPr>
          <w:lang w:val="uk-UA"/>
        </w:rPr>
      </w:pPr>
    </w:p>
    <w:sectPr w:rsidR="002D289C" w:rsidRPr="00FB6BF9" w:rsidSect="00D77E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EFB"/>
    <w:rsid w:val="00085757"/>
    <w:rsid w:val="002944C5"/>
    <w:rsid w:val="002D289C"/>
    <w:rsid w:val="00402DD7"/>
    <w:rsid w:val="006960D3"/>
    <w:rsid w:val="006A2955"/>
    <w:rsid w:val="006C27F8"/>
    <w:rsid w:val="007170B3"/>
    <w:rsid w:val="00860040"/>
    <w:rsid w:val="008657A5"/>
    <w:rsid w:val="0089623F"/>
    <w:rsid w:val="008A35E9"/>
    <w:rsid w:val="00934785"/>
    <w:rsid w:val="00A61408"/>
    <w:rsid w:val="00A731AB"/>
    <w:rsid w:val="00A87F48"/>
    <w:rsid w:val="00A9397F"/>
    <w:rsid w:val="00AD5BEA"/>
    <w:rsid w:val="00B06920"/>
    <w:rsid w:val="00B3025E"/>
    <w:rsid w:val="00C83F26"/>
    <w:rsid w:val="00D65807"/>
    <w:rsid w:val="00D77EFB"/>
    <w:rsid w:val="00DF4722"/>
    <w:rsid w:val="00FB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7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7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EFB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3</cp:revision>
  <cp:lastPrinted>2019-11-11T09:33:00Z</cp:lastPrinted>
  <dcterms:created xsi:type="dcterms:W3CDTF">2019-11-11T09:06:00Z</dcterms:created>
  <dcterms:modified xsi:type="dcterms:W3CDTF">2019-12-05T07:35:00Z</dcterms:modified>
</cp:coreProperties>
</file>