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CD" w:rsidRDefault="006805CD" w:rsidP="00875573">
      <w:pPr>
        <w:jc w:val="center"/>
        <w:textAlignment w:val="baseline"/>
        <w:rPr>
          <w:noProof/>
          <w:szCs w:val="28"/>
          <w:lang w:val="uk-UA"/>
        </w:rPr>
      </w:pPr>
      <w:r w:rsidRPr="00DB74D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6805CD" w:rsidRPr="00C65AE1" w:rsidRDefault="006805CD" w:rsidP="00875573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6805CD" w:rsidRDefault="006805CD" w:rsidP="00875573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6805CD" w:rsidRPr="002B02BB" w:rsidRDefault="006805CD" w:rsidP="00875573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6805CD" w:rsidRPr="00BE7488" w:rsidRDefault="006805CD" w:rsidP="00875573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805CD" w:rsidRPr="00C65AE1" w:rsidRDefault="006805CD" w:rsidP="00875573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805CD" w:rsidRPr="009D719E" w:rsidRDefault="006805CD" w:rsidP="009D719E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en-US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03.03.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№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88</w:t>
      </w:r>
    </w:p>
    <w:p w:rsidR="006805CD" w:rsidRPr="00C65AE1" w:rsidRDefault="006805CD" w:rsidP="00875573">
      <w:pPr>
        <w:jc w:val="center"/>
        <w:rPr>
          <w:sz w:val="26"/>
          <w:szCs w:val="26"/>
          <w:lang w:val="uk-UA"/>
        </w:rPr>
      </w:pPr>
    </w:p>
    <w:p w:rsidR="006805CD" w:rsidRPr="00C65AE1" w:rsidRDefault="006805CD" w:rsidP="00875573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805CD" w:rsidRPr="00B87FF7" w:rsidRDefault="006805CD" w:rsidP="00875573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b/>
          <w:sz w:val="28"/>
          <w:szCs w:val="28"/>
          <w:lang w:val="uk-UA"/>
        </w:rPr>
        <w:t>Про фінансування видатків</w:t>
      </w:r>
    </w:p>
    <w:p w:rsidR="006805CD" w:rsidRPr="00B87FF7" w:rsidRDefault="006805CD" w:rsidP="00875573">
      <w:pPr>
        <w:jc w:val="both"/>
        <w:rPr>
          <w:sz w:val="28"/>
          <w:szCs w:val="28"/>
          <w:lang w:val="uk-UA"/>
        </w:rPr>
      </w:pPr>
    </w:p>
    <w:p w:rsidR="006805CD" w:rsidRPr="00B87FF7" w:rsidRDefault="006805CD" w:rsidP="0087557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805CD" w:rsidRPr="00B87FF7" w:rsidRDefault="006805CD" w:rsidP="00875573">
      <w:pPr>
        <w:jc w:val="both"/>
        <w:rPr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Відповідно до статей 6 і 39 Закону України  „Про місцеві державні адміністрації”, на виконання районної Програми підвищення ефективності виконання повноважень органами виконавчої влади щодо реалізації державної регіональної політики на </w:t>
      </w:r>
      <w:bookmarkStart w:id="0" w:name="_GoBack"/>
      <w:bookmarkEnd w:id="0"/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>2019</w:t>
      </w:r>
      <w:r w:rsidRPr="00E5052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>-</w:t>
      </w:r>
      <w:r w:rsidRPr="00E5052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 xml:space="preserve">2021 роки, </w:t>
      </w:r>
      <w:r w:rsidRPr="00B87FF7">
        <w:rPr>
          <w:sz w:val="28"/>
          <w:szCs w:val="28"/>
          <w:lang w:val="uk-UA"/>
        </w:rPr>
        <w:t>схваленої розпорядженням голови районної державної  адміністрації 05.11.2018 № 468 та затвердженої рішенням районної ради від 15.11.2018 №</w:t>
      </w:r>
      <w:r w:rsidRPr="00E50523">
        <w:rPr>
          <w:sz w:val="28"/>
          <w:szCs w:val="28"/>
          <w:lang w:val="uk-UA"/>
        </w:rPr>
        <w:t xml:space="preserve"> </w:t>
      </w:r>
      <w:r w:rsidRPr="00B87FF7">
        <w:rPr>
          <w:sz w:val="28"/>
          <w:szCs w:val="28"/>
          <w:lang w:val="uk-UA"/>
        </w:rPr>
        <w:t>329 ( зі змінами):</w:t>
      </w:r>
    </w:p>
    <w:p w:rsidR="006805CD" w:rsidRPr="00B87FF7" w:rsidRDefault="006805CD" w:rsidP="00875573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6805CD" w:rsidRPr="00B87FF7" w:rsidRDefault="006805CD" w:rsidP="00875573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ab/>
        <w:t>1.Дозволити відділу фінансово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го та ресурсного 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 xml:space="preserve">забезпечення апарату райдержадміністрації (Мірявець О.В.) перерахувати: </w:t>
      </w:r>
    </w:p>
    <w:p w:rsidR="006805CD" w:rsidRPr="00B87FF7" w:rsidRDefault="006805CD" w:rsidP="00875573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>фізичній особі – підприємцю Капелюшиній В.М. видатки в сумі 20000,00 (д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вадцять 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>тисяч гривень)</w:t>
      </w:r>
      <w:r>
        <w:rPr>
          <w:sz w:val="28"/>
          <w:szCs w:val="28"/>
          <w:lang w:val="uk-UA"/>
        </w:rPr>
        <w:t xml:space="preserve"> за надання послуг з</w:t>
      </w:r>
      <w:r w:rsidRPr="00B87FF7">
        <w:rPr>
          <w:sz w:val="28"/>
          <w:szCs w:val="28"/>
          <w:lang w:val="uk-UA"/>
        </w:rPr>
        <w:t xml:space="preserve"> обслуговуванн</w:t>
      </w:r>
      <w:r>
        <w:rPr>
          <w:sz w:val="28"/>
          <w:szCs w:val="28"/>
          <w:lang w:val="uk-UA"/>
        </w:rPr>
        <w:t>я</w:t>
      </w:r>
      <w:r w:rsidRPr="00B87FF7">
        <w:rPr>
          <w:sz w:val="28"/>
          <w:szCs w:val="28"/>
          <w:lang w:val="uk-UA"/>
        </w:rPr>
        <w:t xml:space="preserve"> та ремонту офісної, комп’ютерної техніки, заправки ка</w:t>
      </w:r>
      <w:r>
        <w:rPr>
          <w:sz w:val="28"/>
          <w:szCs w:val="28"/>
          <w:lang w:val="uk-UA"/>
        </w:rPr>
        <w:t>ртріджів</w:t>
      </w:r>
      <w:r w:rsidRPr="00B87FF7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ощо</w:t>
      </w:r>
      <w:r w:rsidRPr="00B87FF7">
        <w:rPr>
          <w:sz w:val="28"/>
          <w:szCs w:val="28"/>
          <w:lang w:val="uk-UA"/>
        </w:rPr>
        <w:t xml:space="preserve"> згідно акт</w:t>
      </w:r>
      <w:r>
        <w:rPr>
          <w:sz w:val="28"/>
          <w:szCs w:val="28"/>
          <w:lang w:val="uk-UA"/>
        </w:rPr>
        <w:t>ам</w:t>
      </w:r>
      <w:r w:rsidRPr="00B87FF7">
        <w:rPr>
          <w:sz w:val="28"/>
          <w:szCs w:val="28"/>
          <w:lang w:val="uk-UA"/>
        </w:rPr>
        <w:t xml:space="preserve"> виконаних робіт;</w:t>
      </w:r>
    </w:p>
    <w:p w:rsidR="006805CD" w:rsidRPr="00B87FF7" w:rsidRDefault="006805CD" w:rsidP="00875573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 xml:space="preserve">ТОВ „ЛІВАЙН ТОРГ”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>видатки в сумі  12250,00  (дванадцять  тисяч двісті п`ятдесят  гривень) за придбання бензину.</w:t>
      </w:r>
    </w:p>
    <w:p w:rsidR="006805CD" w:rsidRPr="00B87FF7" w:rsidRDefault="006805CD" w:rsidP="00875573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87FF7">
        <w:rPr>
          <w:sz w:val="28"/>
          <w:szCs w:val="28"/>
          <w:lang w:val="uk-UA"/>
        </w:rPr>
        <w:tab/>
        <w:t>2. Контроль за виконанням цього розпорядження залишаю за собою.</w:t>
      </w:r>
    </w:p>
    <w:p w:rsidR="006805CD" w:rsidRPr="00B87FF7" w:rsidRDefault="006805CD" w:rsidP="00875573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805CD" w:rsidRPr="00C65AE1" w:rsidRDefault="006805CD" w:rsidP="0087557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805CD" w:rsidRDefault="006805CD" w:rsidP="0087557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805CD" w:rsidRPr="00C65AE1" w:rsidRDefault="006805CD" w:rsidP="0087557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805CD" w:rsidRPr="00C65AE1" w:rsidRDefault="006805CD" w:rsidP="00875573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Іштван ПЕТРУШКА</w:t>
      </w:r>
    </w:p>
    <w:p w:rsidR="006805CD" w:rsidRPr="00C65AE1" w:rsidRDefault="006805CD" w:rsidP="0087557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805CD" w:rsidRPr="00C65AE1" w:rsidRDefault="006805CD" w:rsidP="00875573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6805CD" w:rsidRDefault="006805CD"/>
    <w:sectPr w:rsidR="006805CD" w:rsidSect="0051254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573"/>
    <w:rsid w:val="00286F56"/>
    <w:rsid w:val="0029211C"/>
    <w:rsid w:val="002B02BB"/>
    <w:rsid w:val="004076E6"/>
    <w:rsid w:val="004C0BE9"/>
    <w:rsid w:val="00512544"/>
    <w:rsid w:val="00655A48"/>
    <w:rsid w:val="006805CD"/>
    <w:rsid w:val="00702C77"/>
    <w:rsid w:val="00875573"/>
    <w:rsid w:val="00930443"/>
    <w:rsid w:val="009D719E"/>
    <w:rsid w:val="00B53046"/>
    <w:rsid w:val="00B86D2D"/>
    <w:rsid w:val="00B87FF7"/>
    <w:rsid w:val="00BE7488"/>
    <w:rsid w:val="00C65AE1"/>
    <w:rsid w:val="00D94D58"/>
    <w:rsid w:val="00DB74D5"/>
    <w:rsid w:val="00E136CF"/>
    <w:rsid w:val="00E5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7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5573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75573"/>
    <w:rPr>
      <w:rFonts w:ascii="Arial CYR" w:hAnsi="Arial CYR" w:cs="Arial CYR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75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57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189</Words>
  <Characters>1083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7</cp:revision>
  <cp:lastPrinted>2020-03-03T14:52:00Z</cp:lastPrinted>
  <dcterms:created xsi:type="dcterms:W3CDTF">2020-03-03T08:21:00Z</dcterms:created>
  <dcterms:modified xsi:type="dcterms:W3CDTF">2020-04-08T06:57:00Z</dcterms:modified>
</cp:coreProperties>
</file>