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95" w:rsidRDefault="008F3595" w:rsidP="00D45C11">
      <w:pPr>
        <w:jc w:val="center"/>
        <w:textAlignment w:val="baseline"/>
        <w:rPr>
          <w:noProof/>
          <w:szCs w:val="28"/>
        </w:rPr>
      </w:pPr>
      <w:r w:rsidRPr="006621B3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6" o:title=""/>
          </v:shape>
        </w:pict>
      </w:r>
    </w:p>
    <w:p w:rsidR="008F3595" w:rsidRPr="0002062D" w:rsidRDefault="008F3595" w:rsidP="00D45C11">
      <w:pPr>
        <w:tabs>
          <w:tab w:val="left" w:pos="4820"/>
          <w:tab w:val="left" w:pos="4962"/>
        </w:tabs>
        <w:jc w:val="center"/>
        <w:rPr>
          <w:bCs/>
          <w:sz w:val="28"/>
          <w:szCs w:val="28"/>
        </w:rPr>
      </w:pPr>
    </w:p>
    <w:p w:rsidR="008F3595" w:rsidRPr="0002062D" w:rsidRDefault="008F3595" w:rsidP="00D45C1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2062D">
        <w:rPr>
          <w:b/>
          <w:caps/>
          <w:sz w:val="28"/>
          <w:szCs w:val="28"/>
        </w:rPr>
        <w:t xml:space="preserve">БЕРЕГІВСЬКА РАЙОННА </w:t>
      </w:r>
      <w:r w:rsidRPr="0002062D">
        <w:rPr>
          <w:b/>
          <w:sz w:val="28"/>
          <w:szCs w:val="28"/>
        </w:rPr>
        <w:t>ДЕРЖАВНА АДМІНІСТРАЦІЯ</w:t>
      </w:r>
    </w:p>
    <w:p w:rsidR="008F3595" w:rsidRPr="0002062D" w:rsidRDefault="008F3595" w:rsidP="00D45C11">
      <w:pPr>
        <w:keepNext/>
        <w:tabs>
          <w:tab w:val="left" w:pos="2268"/>
        </w:tabs>
        <w:jc w:val="center"/>
      </w:pPr>
      <w:r w:rsidRPr="0002062D">
        <w:rPr>
          <w:b/>
          <w:bCs/>
          <w:sz w:val="28"/>
          <w:szCs w:val="28"/>
        </w:rPr>
        <w:t>ЗАКАРПАТСЬКОЇ ОБЛАСТІ</w:t>
      </w:r>
    </w:p>
    <w:p w:rsidR="008F3595" w:rsidRPr="00345D1E" w:rsidRDefault="008F3595" w:rsidP="00D45C11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345D1E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8F3595" w:rsidRPr="00345D1E" w:rsidRDefault="008F3595" w:rsidP="00D45C11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F3595" w:rsidRPr="00AC4725" w:rsidRDefault="008F3595" w:rsidP="00D45C11">
      <w:pPr>
        <w:tabs>
          <w:tab w:val="left" w:pos="4962"/>
        </w:tabs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D0DE7">
        <w:rPr>
          <w:rFonts w:ascii="Times New Roman CYR" w:hAnsi="Times New Roman CYR" w:cs="Times New Roman CYR"/>
          <w:b/>
          <w:sz w:val="28"/>
          <w:szCs w:val="28"/>
        </w:rPr>
        <w:t>16.07.</w:t>
      </w:r>
      <w:r w:rsidRPr="00AC4725">
        <w:rPr>
          <w:rFonts w:ascii="Times New Roman CYR" w:hAnsi="Times New Roman CYR" w:cs="Times New Roman CYR"/>
          <w:b/>
          <w:sz w:val="28"/>
          <w:szCs w:val="28"/>
        </w:rPr>
        <w:t xml:space="preserve">2020            </w:t>
      </w:r>
      <w:r w:rsidRPr="00345D1E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Берегове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Pr="00AC4725">
        <w:rPr>
          <w:rFonts w:ascii="Times New Roman CYR" w:hAnsi="Times New Roman CYR" w:cs="Times New Roman CYR"/>
          <w:b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№</w:t>
      </w:r>
      <w:r w:rsidRPr="00AC4725">
        <w:rPr>
          <w:rFonts w:ascii="Times New Roman CYR" w:hAnsi="Times New Roman CYR" w:cs="Times New Roman CYR"/>
          <w:b/>
          <w:sz w:val="28"/>
          <w:szCs w:val="28"/>
        </w:rPr>
        <w:t xml:space="preserve">  201</w:t>
      </w:r>
    </w:p>
    <w:p w:rsidR="008F3595" w:rsidRPr="00C65AE1" w:rsidRDefault="008F3595" w:rsidP="0060702C">
      <w:pPr>
        <w:jc w:val="center"/>
        <w:rPr>
          <w:sz w:val="26"/>
          <w:szCs w:val="26"/>
          <w:lang w:val="uk-UA"/>
        </w:rPr>
      </w:pPr>
    </w:p>
    <w:p w:rsidR="008F3595" w:rsidRDefault="008F3595" w:rsidP="002F0A8F">
      <w:pPr>
        <w:jc w:val="center"/>
        <w:rPr>
          <w:sz w:val="28"/>
          <w:szCs w:val="28"/>
          <w:lang w:val="uk-UA"/>
        </w:rPr>
      </w:pPr>
    </w:p>
    <w:p w:rsidR="008F3595" w:rsidRPr="00D45C11" w:rsidRDefault="008F3595" w:rsidP="002F0A8F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45C11">
        <w:rPr>
          <w:rFonts w:ascii="Times New Roman CYR" w:hAnsi="Times New Roman CYR" w:cs="Times New Roman CYR"/>
          <w:b/>
          <w:sz w:val="28"/>
          <w:szCs w:val="28"/>
          <w:lang w:val="uk-UA"/>
        </w:rPr>
        <w:t>Про розширення мережі закладів дошкільної освіти району і створення додаткових місць для дітей дошкільного віку на період до 2021 року</w:t>
      </w:r>
    </w:p>
    <w:p w:rsidR="008F3595" w:rsidRDefault="008F3595" w:rsidP="002F0A8F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F3595" w:rsidRPr="00CA5295" w:rsidRDefault="008F3595" w:rsidP="002F0A8F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F3595" w:rsidRPr="00D228F6" w:rsidRDefault="008F3595" w:rsidP="00824E30">
      <w:pPr>
        <w:ind w:firstLine="567"/>
        <w:jc w:val="both"/>
        <w:rPr>
          <w:sz w:val="28"/>
          <w:szCs w:val="28"/>
          <w:lang w:val="uk-UA"/>
        </w:rPr>
      </w:pPr>
      <w:r w:rsidRPr="00D228F6">
        <w:rPr>
          <w:sz w:val="28"/>
          <w:szCs w:val="28"/>
          <w:shd w:val="clear" w:color="auto" w:fill="FFFFFF"/>
          <w:lang w:val="uk-UA"/>
        </w:rPr>
        <w:t>Відповідно до статей 6, 22, 39, 41 Закону України „Про місцеві державні адміністрації</w:t>
      </w:r>
      <w:r w:rsidRPr="00D45C11">
        <w:rPr>
          <w:sz w:val="28"/>
          <w:szCs w:val="28"/>
          <w:shd w:val="clear" w:color="auto" w:fill="FFFFFF"/>
          <w:lang w:val="uk-UA"/>
        </w:rPr>
        <w:t>”</w:t>
      </w:r>
      <w:r w:rsidRPr="00D228F6">
        <w:rPr>
          <w:sz w:val="28"/>
          <w:szCs w:val="28"/>
          <w:shd w:val="clear" w:color="auto" w:fill="FFFFFF"/>
          <w:lang w:val="uk-UA"/>
        </w:rPr>
        <w:t>, статті 32 Закону України „Про місцеве самоврядування                            в Україні</w:t>
      </w:r>
      <w:r w:rsidRPr="00D45C11">
        <w:rPr>
          <w:sz w:val="28"/>
          <w:szCs w:val="28"/>
          <w:shd w:val="clear" w:color="auto" w:fill="FFFFFF"/>
          <w:lang w:val="uk-UA"/>
        </w:rPr>
        <w:t>”</w:t>
      </w:r>
      <w:r w:rsidRPr="00D228F6">
        <w:rPr>
          <w:sz w:val="28"/>
          <w:szCs w:val="28"/>
          <w:shd w:val="clear" w:color="auto" w:fill="FFFFFF"/>
          <w:lang w:val="uk-UA"/>
        </w:rPr>
        <w:t xml:space="preserve">, законів України </w:t>
      </w:r>
      <w:r w:rsidRPr="00D228F6">
        <w:rPr>
          <w:bCs/>
          <w:sz w:val="28"/>
          <w:szCs w:val="28"/>
          <w:lang w:val="uk-UA"/>
        </w:rPr>
        <w:t>„Про освіту” (зі змінами)</w:t>
      </w:r>
      <w:r w:rsidRPr="00D228F6">
        <w:rPr>
          <w:sz w:val="28"/>
          <w:szCs w:val="28"/>
          <w:lang w:val="uk-UA"/>
        </w:rPr>
        <w:t xml:space="preserve">, </w:t>
      </w:r>
      <w:r w:rsidRPr="00D228F6">
        <w:rPr>
          <w:bCs/>
          <w:sz w:val="28"/>
          <w:szCs w:val="28"/>
          <w:lang w:val="uk-UA"/>
        </w:rPr>
        <w:t>„Про дошкільну освіту”                      (зі змінами)</w:t>
      </w:r>
      <w:r w:rsidRPr="00D228F6">
        <w:rPr>
          <w:sz w:val="28"/>
          <w:szCs w:val="28"/>
          <w:lang w:val="uk-UA"/>
        </w:rPr>
        <w:t xml:space="preserve">, </w:t>
      </w:r>
      <w:r w:rsidRPr="00D228F6">
        <w:rPr>
          <w:sz w:val="28"/>
          <w:szCs w:val="28"/>
          <w:shd w:val="clear" w:color="auto" w:fill="FFFFFF"/>
          <w:lang w:val="uk-UA" w:eastAsia="uk-UA"/>
        </w:rPr>
        <w:t xml:space="preserve">указів Президента України від 25 червня 2013 року № 344/2013 „Про Національну стратегію розвитку освіти в Україні на період до 2021 року”, </w:t>
      </w:r>
      <w:r w:rsidRPr="00D228F6">
        <w:rPr>
          <w:sz w:val="28"/>
          <w:szCs w:val="28"/>
          <w:lang w:val="uk-UA"/>
        </w:rPr>
        <w:t xml:space="preserve"> </w:t>
      </w:r>
      <w:r w:rsidRPr="00D228F6">
        <w:rPr>
          <w:sz w:val="28"/>
          <w:szCs w:val="28"/>
          <w:shd w:val="clear" w:color="auto" w:fill="FFFFFF"/>
          <w:lang w:val="uk-UA" w:eastAsia="uk-UA"/>
        </w:rPr>
        <w:t>розпорядження Кабінету Міністрів України</w:t>
      </w:r>
      <w:r>
        <w:rPr>
          <w:sz w:val="28"/>
          <w:szCs w:val="28"/>
          <w:shd w:val="clear" w:color="auto" w:fill="FFFFFF"/>
          <w:lang w:val="uk-UA" w:eastAsia="uk-UA"/>
        </w:rPr>
        <w:t xml:space="preserve"> від </w:t>
      </w:r>
      <w:r w:rsidRPr="00D228F6">
        <w:rPr>
          <w:sz w:val="28"/>
          <w:szCs w:val="28"/>
          <w:shd w:val="clear" w:color="auto" w:fill="FFFFFF"/>
          <w:lang w:val="uk-UA" w:eastAsia="uk-UA"/>
        </w:rPr>
        <w:t>4 вересня 2013 року № 686-р „Про затвердження плану заходів з реалізації Національної стратегії розвитку освіти в Україні на період до 2021 року”,</w:t>
      </w:r>
      <w:r w:rsidRPr="00D228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облдержадміністрації 02.07.2020 №</w:t>
      </w:r>
      <w:r w:rsidRPr="00D45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345 </w:t>
      </w:r>
      <w:r w:rsidRPr="00D45C11">
        <w:rPr>
          <w:sz w:val="28"/>
          <w:szCs w:val="28"/>
          <w:lang w:val="uk-UA"/>
        </w:rPr>
        <w:t>„</w:t>
      </w:r>
      <w:r w:rsidRPr="00BA615A">
        <w:rPr>
          <w:sz w:val="28"/>
          <w:szCs w:val="28"/>
          <w:lang w:val="uk-UA"/>
        </w:rPr>
        <w:t>Про розширення мережі закладів дошкільної освіти області і створення додаткових м</w:t>
      </w:r>
      <w:r>
        <w:rPr>
          <w:sz w:val="28"/>
          <w:szCs w:val="28"/>
          <w:lang w:val="uk-UA"/>
        </w:rPr>
        <w:t>ісць для дітей дошкільного віку</w:t>
      </w:r>
      <w:r w:rsidRPr="00D45C1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D228F6">
        <w:rPr>
          <w:sz w:val="28"/>
          <w:szCs w:val="28"/>
          <w:shd w:val="clear" w:color="auto" w:fill="FFFFFF"/>
          <w:lang w:val="uk-UA" w:eastAsia="uk-UA"/>
        </w:rPr>
        <w:t xml:space="preserve">з метою </w:t>
      </w:r>
      <w:r w:rsidRPr="00D228F6">
        <w:rPr>
          <w:bCs/>
          <w:sz w:val="28"/>
          <w:szCs w:val="28"/>
          <w:lang w:val="uk-UA"/>
        </w:rPr>
        <w:t xml:space="preserve">розширення мережі закладів дошкільної освіти </w:t>
      </w:r>
      <w:r>
        <w:rPr>
          <w:bCs/>
          <w:sz w:val="28"/>
          <w:szCs w:val="28"/>
          <w:lang w:val="uk-UA"/>
        </w:rPr>
        <w:t>району</w:t>
      </w:r>
      <w:r w:rsidRPr="00D228F6">
        <w:rPr>
          <w:bCs/>
          <w:sz w:val="28"/>
          <w:szCs w:val="28"/>
          <w:lang w:val="uk-UA"/>
        </w:rPr>
        <w:t xml:space="preserve"> і створення додаткових місць </w:t>
      </w:r>
      <w:r w:rsidRPr="00D228F6">
        <w:rPr>
          <w:sz w:val="28"/>
          <w:szCs w:val="28"/>
          <w:lang w:val="uk-UA"/>
        </w:rPr>
        <w:t>для надання освітніх послуг</w:t>
      </w:r>
      <w:r w:rsidRPr="00D228F6">
        <w:rPr>
          <w:bCs/>
          <w:sz w:val="28"/>
          <w:szCs w:val="28"/>
          <w:lang w:val="uk-UA"/>
        </w:rPr>
        <w:t xml:space="preserve"> дітям дошкільного віку</w:t>
      </w:r>
      <w:r w:rsidRPr="00D228F6">
        <w:rPr>
          <w:sz w:val="28"/>
          <w:szCs w:val="28"/>
          <w:lang w:val="uk-UA"/>
        </w:rPr>
        <w:t>:</w:t>
      </w:r>
    </w:p>
    <w:p w:rsidR="008F3595" w:rsidRPr="00087205" w:rsidRDefault="008F3595" w:rsidP="0060702C">
      <w:pPr>
        <w:ind w:firstLine="567"/>
        <w:jc w:val="both"/>
        <w:rPr>
          <w:sz w:val="28"/>
          <w:szCs w:val="28"/>
          <w:lang w:val="uk-UA"/>
        </w:rPr>
      </w:pPr>
    </w:p>
    <w:p w:rsidR="008F3595" w:rsidRPr="00B56C10" w:rsidRDefault="008F3595" w:rsidP="006070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56C1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</w:t>
      </w:r>
      <w:r w:rsidRPr="00B56C10">
        <w:rPr>
          <w:sz w:val="28"/>
          <w:szCs w:val="28"/>
          <w:lang w:val="uk-UA"/>
        </w:rPr>
        <w:t xml:space="preserve">лан </w:t>
      </w:r>
      <w:r>
        <w:rPr>
          <w:sz w:val="28"/>
          <w:szCs w:val="28"/>
          <w:lang w:val="uk-UA"/>
        </w:rPr>
        <w:t>заходів із розширення мережі закладів дошкільної освіти і</w:t>
      </w:r>
      <w:r w:rsidRPr="00B56C10">
        <w:rPr>
          <w:sz w:val="28"/>
          <w:szCs w:val="28"/>
          <w:lang w:val="uk-UA"/>
        </w:rPr>
        <w:t xml:space="preserve"> створення додатко</w:t>
      </w:r>
      <w:r>
        <w:rPr>
          <w:sz w:val="28"/>
          <w:szCs w:val="28"/>
          <w:lang w:val="uk-UA"/>
        </w:rPr>
        <w:t>вих місць для дітей дошкільного віку на період до 2021</w:t>
      </w:r>
      <w:r w:rsidRPr="00B56C10">
        <w:rPr>
          <w:sz w:val="28"/>
          <w:szCs w:val="28"/>
          <w:lang w:val="uk-UA"/>
        </w:rPr>
        <w:t xml:space="preserve"> року, що додається.</w:t>
      </w:r>
    </w:p>
    <w:p w:rsidR="008F3595" w:rsidRDefault="008F3595" w:rsidP="006070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Відділу з питань освіти,  виконавчим органам місцевих рад (ОТГ), за згодою</w:t>
      </w:r>
      <w:r w:rsidRPr="00B56C10">
        <w:rPr>
          <w:sz w:val="28"/>
          <w:szCs w:val="28"/>
          <w:lang w:val="uk-UA"/>
        </w:rPr>
        <w:t>:</w:t>
      </w:r>
    </w:p>
    <w:p w:rsidR="008F3595" w:rsidRDefault="008F3595" w:rsidP="0060702C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2.1. </w:t>
      </w:r>
      <w:r w:rsidRPr="00B56C10">
        <w:rPr>
          <w:color w:val="000000"/>
          <w:sz w:val="28"/>
          <w:szCs w:val="28"/>
          <w:lang w:val="uk-UA"/>
        </w:rPr>
        <w:t>З</w:t>
      </w:r>
      <w:r w:rsidRPr="00B56C10">
        <w:rPr>
          <w:color w:val="000000"/>
          <w:sz w:val="28"/>
          <w:szCs w:val="28"/>
        </w:rPr>
        <w:t>абезпечити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B56C10">
        <w:rPr>
          <w:color w:val="000000"/>
          <w:sz w:val="28"/>
          <w:szCs w:val="28"/>
        </w:rPr>
        <w:t>виконання</w:t>
      </w:r>
      <w:r>
        <w:rPr>
          <w:color w:val="000000"/>
          <w:sz w:val="28"/>
          <w:szCs w:val="28"/>
          <w:lang w:val="uk-UA"/>
        </w:rPr>
        <w:t xml:space="preserve"> П</w:t>
      </w:r>
      <w:r w:rsidRPr="00B56C10">
        <w:rPr>
          <w:color w:val="000000"/>
          <w:sz w:val="28"/>
          <w:szCs w:val="28"/>
        </w:rPr>
        <w:t>лану</w:t>
      </w:r>
      <w:r>
        <w:rPr>
          <w:color w:val="000000"/>
          <w:sz w:val="28"/>
          <w:szCs w:val="28"/>
          <w:lang w:val="uk-UA"/>
        </w:rPr>
        <w:t xml:space="preserve"> заходів</w:t>
      </w:r>
      <w:r w:rsidRPr="00B56C10">
        <w:rPr>
          <w:color w:val="000000"/>
          <w:sz w:val="28"/>
          <w:szCs w:val="28"/>
        </w:rPr>
        <w:t>, затвердженого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B56C10">
        <w:rPr>
          <w:color w:val="000000"/>
          <w:sz w:val="28"/>
          <w:szCs w:val="28"/>
        </w:rPr>
        <w:t>цим</w:t>
      </w:r>
      <w:r>
        <w:rPr>
          <w:color w:val="000000"/>
          <w:sz w:val="28"/>
          <w:szCs w:val="28"/>
          <w:lang w:val="uk-UA"/>
        </w:rPr>
        <w:t xml:space="preserve"> </w:t>
      </w:r>
      <w:r w:rsidRPr="00B56C10">
        <w:rPr>
          <w:color w:val="000000"/>
          <w:sz w:val="28"/>
          <w:szCs w:val="28"/>
        </w:rPr>
        <w:t xml:space="preserve">розпорядженням, за рахунок та </w:t>
      </w:r>
      <w:r>
        <w:rPr>
          <w:color w:val="000000"/>
          <w:sz w:val="28"/>
          <w:szCs w:val="28"/>
          <w:lang w:val="uk-UA"/>
        </w:rPr>
        <w:t>у</w:t>
      </w:r>
      <w:r w:rsidRPr="00B56C10">
        <w:rPr>
          <w:color w:val="000000"/>
          <w:sz w:val="28"/>
          <w:szCs w:val="28"/>
        </w:rPr>
        <w:t xml:space="preserve"> межах видатків державного та місцевих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B56C10">
        <w:rPr>
          <w:color w:val="000000"/>
          <w:sz w:val="28"/>
          <w:szCs w:val="28"/>
        </w:rPr>
        <w:t>бюджетів, а також за рахунок</w:t>
      </w:r>
      <w:r>
        <w:rPr>
          <w:color w:val="000000"/>
          <w:sz w:val="28"/>
          <w:szCs w:val="28"/>
          <w:lang w:val="uk-UA"/>
        </w:rPr>
        <w:t xml:space="preserve"> </w:t>
      </w:r>
      <w:r w:rsidRPr="00B56C10">
        <w:rPr>
          <w:color w:val="000000"/>
          <w:sz w:val="28"/>
          <w:szCs w:val="28"/>
        </w:rPr>
        <w:t>інших</w:t>
      </w:r>
      <w:r>
        <w:rPr>
          <w:color w:val="000000"/>
          <w:sz w:val="28"/>
          <w:szCs w:val="28"/>
          <w:lang w:val="uk-UA"/>
        </w:rPr>
        <w:t>,</w:t>
      </w:r>
      <w:r w:rsidRPr="00B56C10">
        <w:rPr>
          <w:color w:val="000000"/>
          <w:sz w:val="28"/>
          <w:szCs w:val="28"/>
        </w:rPr>
        <w:t xml:space="preserve"> не заборонених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B56C10">
        <w:rPr>
          <w:color w:val="000000"/>
          <w:sz w:val="28"/>
          <w:szCs w:val="28"/>
        </w:rPr>
        <w:t>законодавством</w:t>
      </w:r>
      <w:r>
        <w:rPr>
          <w:color w:val="000000"/>
          <w:sz w:val="28"/>
          <w:szCs w:val="28"/>
          <w:lang w:val="uk-UA"/>
        </w:rPr>
        <w:t xml:space="preserve">, </w:t>
      </w:r>
      <w:r w:rsidRPr="00B56C10">
        <w:rPr>
          <w:color w:val="000000"/>
          <w:sz w:val="28"/>
          <w:szCs w:val="28"/>
        </w:rPr>
        <w:t>джерел</w:t>
      </w:r>
      <w:r>
        <w:rPr>
          <w:color w:val="000000"/>
          <w:sz w:val="28"/>
          <w:szCs w:val="28"/>
          <w:lang w:val="uk-UA"/>
        </w:rPr>
        <w:t xml:space="preserve"> </w:t>
      </w:r>
      <w:r w:rsidRPr="00B56C10">
        <w:rPr>
          <w:color w:val="000000"/>
          <w:sz w:val="28"/>
          <w:szCs w:val="28"/>
        </w:rPr>
        <w:t>фінансування</w:t>
      </w:r>
      <w:r w:rsidRPr="00B56C10">
        <w:rPr>
          <w:color w:val="000000"/>
          <w:sz w:val="28"/>
          <w:szCs w:val="28"/>
          <w:lang w:val="uk-UA"/>
        </w:rPr>
        <w:t>.</w:t>
      </w:r>
    </w:p>
    <w:p w:rsidR="008F3595" w:rsidRDefault="008F3595" w:rsidP="006070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Про хід виконання Плану заходів інформувати райдержадміністрацію щокварталу до 1 числа місяця, що настає за звітним періодом.</w:t>
      </w:r>
    </w:p>
    <w:p w:rsidR="008F3595" w:rsidRPr="009E0072" w:rsidRDefault="008F3595" w:rsidP="009E00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E0072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державної адміністрації </w:t>
      </w:r>
      <w:r>
        <w:rPr>
          <w:sz w:val="28"/>
          <w:szCs w:val="28"/>
          <w:lang w:val="uk-UA"/>
        </w:rPr>
        <w:t>Бімбу Ф.Ф.</w:t>
      </w:r>
    </w:p>
    <w:p w:rsidR="008F3595" w:rsidRPr="003D0DE7" w:rsidRDefault="008F3595" w:rsidP="002F0A8F">
      <w:pPr>
        <w:tabs>
          <w:tab w:val="left" w:pos="7020"/>
        </w:tabs>
        <w:rPr>
          <w:rFonts w:ascii="Times New Roman CYR" w:hAnsi="Times New Roman CYR" w:cs="Times New Roman CYR"/>
          <w:b/>
          <w:sz w:val="28"/>
          <w:szCs w:val="28"/>
        </w:rPr>
      </w:pPr>
    </w:p>
    <w:p w:rsidR="008F3595" w:rsidRPr="003D0DE7" w:rsidRDefault="008F3595" w:rsidP="002F0A8F">
      <w:pPr>
        <w:tabs>
          <w:tab w:val="left" w:pos="7020"/>
        </w:tabs>
        <w:rPr>
          <w:rFonts w:ascii="Times New Roman CYR" w:hAnsi="Times New Roman CYR" w:cs="Times New Roman CYR"/>
          <w:b/>
          <w:sz w:val="28"/>
          <w:szCs w:val="28"/>
        </w:rPr>
      </w:pPr>
    </w:p>
    <w:p w:rsidR="008F3595" w:rsidRDefault="008F3595" w:rsidP="00CF0581">
      <w:pPr>
        <w:tabs>
          <w:tab w:val="left" w:pos="7020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  <w:sectPr w:rsidR="008F3595" w:rsidSect="00D45C11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30B1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Голова державної адміністрації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Іштван ПЕТРУШКА</w:t>
      </w:r>
    </w:p>
    <w:p w:rsidR="008F3595" w:rsidRPr="00F87705" w:rsidRDefault="008F3595" w:rsidP="00F87705">
      <w:pPr>
        <w:ind w:left="6480"/>
        <w:rPr>
          <w:sz w:val="28"/>
          <w:szCs w:val="28"/>
          <w:lang w:val="uk-UA"/>
        </w:rPr>
      </w:pPr>
      <w:r w:rsidRPr="00F87705">
        <w:rPr>
          <w:sz w:val="28"/>
          <w:szCs w:val="28"/>
          <w:lang w:val="uk-UA"/>
        </w:rPr>
        <w:t>ЗАТВЕРДЖЕНО</w:t>
      </w:r>
    </w:p>
    <w:p w:rsidR="008F3595" w:rsidRPr="00F87705" w:rsidRDefault="008F3595" w:rsidP="00F87705">
      <w:pPr>
        <w:ind w:left="6480"/>
        <w:rPr>
          <w:sz w:val="28"/>
          <w:szCs w:val="28"/>
          <w:lang w:val="uk-UA"/>
        </w:rPr>
      </w:pPr>
      <w:r w:rsidRPr="00F87705">
        <w:rPr>
          <w:sz w:val="28"/>
          <w:szCs w:val="28"/>
          <w:lang w:val="uk-UA"/>
        </w:rPr>
        <w:t>Розпорядження голови</w:t>
      </w:r>
    </w:p>
    <w:p w:rsidR="008F3595" w:rsidRPr="00F87705" w:rsidRDefault="008F3595" w:rsidP="00F87705">
      <w:pPr>
        <w:ind w:left="64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87705">
        <w:rPr>
          <w:sz w:val="28"/>
          <w:szCs w:val="28"/>
          <w:lang w:val="uk-UA"/>
        </w:rPr>
        <w:t>ерж</w:t>
      </w:r>
      <w:r>
        <w:rPr>
          <w:sz w:val="28"/>
          <w:szCs w:val="28"/>
          <w:lang w:val="uk-UA"/>
        </w:rPr>
        <w:t xml:space="preserve">авної </w:t>
      </w:r>
      <w:r w:rsidRPr="00F87705">
        <w:rPr>
          <w:sz w:val="28"/>
          <w:szCs w:val="28"/>
          <w:lang w:val="uk-UA"/>
        </w:rPr>
        <w:t>адміністрації</w:t>
      </w:r>
    </w:p>
    <w:p w:rsidR="008F3595" w:rsidRPr="00AC4725" w:rsidRDefault="008F3595" w:rsidP="00F87705">
      <w:pPr>
        <w:ind w:left="6480"/>
        <w:rPr>
          <w:sz w:val="28"/>
          <w:szCs w:val="28"/>
          <w:lang w:val="en-US"/>
        </w:rPr>
      </w:pPr>
      <w:r w:rsidRPr="00AC4725">
        <w:rPr>
          <w:sz w:val="28"/>
          <w:szCs w:val="28"/>
          <w:lang w:val="uk-UA"/>
        </w:rPr>
        <w:t>16.07.</w:t>
      </w:r>
      <w:r>
        <w:rPr>
          <w:sz w:val="28"/>
          <w:szCs w:val="28"/>
          <w:lang w:val="en-US"/>
        </w:rPr>
        <w:t xml:space="preserve">2020 </w:t>
      </w:r>
      <w:r w:rsidRPr="00F87705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en-US"/>
        </w:rPr>
        <w:t>201</w:t>
      </w:r>
    </w:p>
    <w:p w:rsidR="008F3595" w:rsidRDefault="008F3595" w:rsidP="001A69D9">
      <w:pPr>
        <w:jc w:val="center"/>
        <w:rPr>
          <w:sz w:val="28"/>
          <w:szCs w:val="28"/>
          <w:lang w:val="uk-UA"/>
        </w:rPr>
      </w:pPr>
    </w:p>
    <w:p w:rsidR="008F3595" w:rsidRDefault="008F3595" w:rsidP="001A69D9">
      <w:pPr>
        <w:jc w:val="center"/>
        <w:rPr>
          <w:sz w:val="28"/>
          <w:szCs w:val="28"/>
          <w:lang w:val="uk-UA"/>
        </w:rPr>
      </w:pPr>
    </w:p>
    <w:p w:rsidR="008F3595" w:rsidRPr="007B2E1D" w:rsidRDefault="008F3595" w:rsidP="001A69D9">
      <w:pPr>
        <w:jc w:val="center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>ПЛАН ЗАХОДІВ</w:t>
      </w:r>
    </w:p>
    <w:p w:rsidR="008F3595" w:rsidRPr="003D0DE7" w:rsidRDefault="008F3595" w:rsidP="001A69D9">
      <w:pPr>
        <w:jc w:val="center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 xml:space="preserve">із розширення мережі закладів дошкільної освіти і створення додаткових </w:t>
      </w:r>
    </w:p>
    <w:p w:rsidR="008F3595" w:rsidRPr="007B2E1D" w:rsidRDefault="008F3595" w:rsidP="001A69D9">
      <w:pPr>
        <w:jc w:val="center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>місць для дітей дошкільного віку на період до 2021 року</w:t>
      </w:r>
    </w:p>
    <w:p w:rsidR="008F3595" w:rsidRPr="007B2E1D" w:rsidRDefault="008F3595" w:rsidP="001A69D9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8F3595" w:rsidRPr="007B2E1D" w:rsidRDefault="008F3595" w:rsidP="001A69D9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7B2E1D">
        <w:rPr>
          <w:sz w:val="27"/>
          <w:szCs w:val="27"/>
          <w:shd w:val="clear" w:color="auto" w:fill="FFFFFF"/>
          <w:lang w:val="uk-UA" w:eastAsia="uk-UA"/>
        </w:rPr>
        <w:t>1. </w:t>
      </w:r>
      <w:r w:rsidRPr="007B2E1D">
        <w:rPr>
          <w:sz w:val="28"/>
          <w:szCs w:val="28"/>
          <w:shd w:val="clear" w:color="auto" w:fill="FFFFFF"/>
          <w:lang w:val="uk-UA" w:eastAsia="uk-UA"/>
        </w:rPr>
        <w:t>З урахуванням прогнозованої кількості дітей дошкільного віку та кількості дітей у закладах дошкільної освіти у розрахунку на 100 місць розробити план заходів щодо будівництва нових закладів освіти та реконструкції функціонуючих.</w:t>
      </w:r>
    </w:p>
    <w:p w:rsidR="008F3595" w:rsidRPr="007B2E1D" w:rsidRDefault="008F3595" w:rsidP="001A69D9">
      <w:pPr>
        <w:ind w:firstLine="567"/>
        <w:jc w:val="both"/>
        <w:rPr>
          <w:shd w:val="clear" w:color="auto" w:fill="FFFFFF"/>
          <w:lang w:val="uk-UA" w:eastAsia="uk-UA"/>
        </w:rPr>
      </w:pPr>
    </w:p>
    <w:p w:rsidR="008F3595" w:rsidRPr="007B2E1D" w:rsidRDefault="008F3595" w:rsidP="001A69D9">
      <w:pPr>
        <w:ind w:left="439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Відділ з питань освіти, </w:t>
      </w:r>
      <w:r w:rsidRPr="007B2E1D">
        <w:rPr>
          <w:sz w:val="28"/>
          <w:szCs w:val="28"/>
          <w:lang w:val="uk-UA"/>
        </w:rPr>
        <w:t xml:space="preserve"> виконавчі органи місцевих рад (ОТГ) (за згодою) </w:t>
      </w:r>
    </w:p>
    <w:p w:rsidR="008F3595" w:rsidRPr="007B2E1D" w:rsidRDefault="008F3595" w:rsidP="001A69D9">
      <w:pPr>
        <w:ind w:left="4395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До 10</w:t>
      </w:r>
      <w:r w:rsidRPr="007B2E1D">
        <w:rPr>
          <w:sz w:val="28"/>
          <w:szCs w:val="28"/>
          <w:lang w:val="uk-UA"/>
        </w:rPr>
        <w:t xml:space="preserve"> серпня 2020 року</w:t>
      </w:r>
    </w:p>
    <w:p w:rsidR="008F3595" w:rsidRPr="007B2E1D" w:rsidRDefault="008F3595" w:rsidP="001A69D9">
      <w:pPr>
        <w:ind w:firstLine="567"/>
        <w:jc w:val="both"/>
        <w:rPr>
          <w:shd w:val="clear" w:color="auto" w:fill="FFFFFF"/>
          <w:lang w:val="uk-UA" w:eastAsia="uk-UA"/>
        </w:rPr>
      </w:pPr>
    </w:p>
    <w:p w:rsidR="008F3595" w:rsidRPr="007B2E1D" w:rsidRDefault="008F3595" w:rsidP="001A69D9">
      <w:pPr>
        <w:ind w:firstLine="567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7B2E1D">
        <w:rPr>
          <w:sz w:val="28"/>
          <w:szCs w:val="28"/>
          <w:lang w:val="uk-UA"/>
        </w:rPr>
        <w:t>3. </w:t>
      </w:r>
      <w:r w:rsidRPr="007B2E1D">
        <w:rPr>
          <w:sz w:val="28"/>
          <w:szCs w:val="28"/>
          <w:shd w:val="clear" w:color="auto" w:fill="FFFFFF"/>
          <w:lang w:val="uk-UA" w:eastAsia="uk-UA"/>
        </w:rPr>
        <w:t>Вжити заходів щодо повернення в установленому законодавством порядку закладів дошкільної освіти, які використовуються не за призначенням до комунальної форми власності</w:t>
      </w:r>
      <w:r w:rsidRPr="007B2E1D">
        <w:rPr>
          <w:sz w:val="28"/>
          <w:szCs w:val="28"/>
          <w:lang w:val="uk-UA"/>
        </w:rPr>
        <w:t xml:space="preserve">, що належить територіальним громадам сіл, селищ, міст </w:t>
      </w:r>
      <w:r w:rsidRPr="007B2E1D">
        <w:rPr>
          <w:sz w:val="28"/>
          <w:szCs w:val="28"/>
          <w:shd w:val="clear" w:color="auto" w:fill="FFFFFF"/>
          <w:lang w:val="uk-UA" w:eastAsia="uk-UA"/>
        </w:rPr>
        <w:t>(перелік закладів, що використовуються не за призначенням, додається).</w:t>
      </w:r>
    </w:p>
    <w:p w:rsidR="008F3595" w:rsidRPr="007B2E1D" w:rsidRDefault="008F3595" w:rsidP="001A69D9">
      <w:pPr>
        <w:ind w:left="4395"/>
        <w:jc w:val="both"/>
        <w:rPr>
          <w:shd w:val="clear" w:color="auto" w:fill="FFFFFF"/>
          <w:lang w:val="uk-UA" w:eastAsia="uk-UA"/>
        </w:rPr>
      </w:pPr>
    </w:p>
    <w:p w:rsidR="008F3595" w:rsidRPr="007B2E1D" w:rsidRDefault="008F3595" w:rsidP="0058782A">
      <w:pPr>
        <w:ind w:left="439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Відділ з питань освіти, </w:t>
      </w:r>
      <w:r w:rsidRPr="007B2E1D">
        <w:rPr>
          <w:sz w:val="28"/>
          <w:szCs w:val="28"/>
          <w:lang w:val="uk-UA"/>
        </w:rPr>
        <w:t xml:space="preserve"> виконавчі органи місцевих рад (ОТГ) (за згодою) </w:t>
      </w:r>
    </w:p>
    <w:p w:rsidR="008F3595" w:rsidRPr="003D0DE7" w:rsidRDefault="008F3595" w:rsidP="0058782A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10</w:t>
      </w:r>
      <w:r w:rsidRPr="007B2E1D">
        <w:rPr>
          <w:sz w:val="28"/>
          <w:szCs w:val="28"/>
          <w:lang w:val="uk-UA"/>
        </w:rPr>
        <w:t xml:space="preserve"> серпня 2020 року</w:t>
      </w:r>
    </w:p>
    <w:p w:rsidR="008F3595" w:rsidRPr="003D0DE7" w:rsidRDefault="008F3595" w:rsidP="0058782A">
      <w:pPr>
        <w:ind w:left="4395"/>
        <w:jc w:val="both"/>
        <w:rPr>
          <w:sz w:val="28"/>
          <w:szCs w:val="28"/>
          <w:shd w:val="clear" w:color="auto" w:fill="FFFFFF"/>
          <w:lang w:eastAsia="uk-UA"/>
        </w:rPr>
      </w:pPr>
    </w:p>
    <w:p w:rsidR="008F3595" w:rsidRPr="007B2E1D" w:rsidRDefault="008F3595" w:rsidP="001A69D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>4. Застосовувати механізми підтримки створення закладів дошкільної освіти приватної форми власності.</w:t>
      </w:r>
    </w:p>
    <w:p w:rsidR="008F3595" w:rsidRDefault="008F3595" w:rsidP="001A69D9">
      <w:pPr>
        <w:ind w:left="4395"/>
        <w:jc w:val="both"/>
        <w:rPr>
          <w:shd w:val="clear" w:color="auto" w:fill="FFFFFF"/>
          <w:lang w:val="uk-UA" w:eastAsia="uk-UA"/>
        </w:rPr>
      </w:pPr>
    </w:p>
    <w:p w:rsidR="008F3595" w:rsidRPr="007B2E1D" w:rsidRDefault="008F3595" w:rsidP="0058782A">
      <w:pPr>
        <w:ind w:left="439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Відділ з питань освіти, </w:t>
      </w:r>
      <w:r w:rsidRPr="007B2E1D">
        <w:rPr>
          <w:sz w:val="28"/>
          <w:szCs w:val="28"/>
          <w:lang w:val="uk-UA"/>
        </w:rPr>
        <w:t xml:space="preserve"> виконавчі органи місцевих рад (ОТГ) (за згодою) </w:t>
      </w:r>
    </w:p>
    <w:p w:rsidR="008F3595" w:rsidRPr="007B2E1D" w:rsidRDefault="008F3595" w:rsidP="0058782A">
      <w:pPr>
        <w:ind w:left="4395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До 10</w:t>
      </w:r>
      <w:r w:rsidRPr="007B2E1D">
        <w:rPr>
          <w:sz w:val="28"/>
          <w:szCs w:val="28"/>
          <w:lang w:val="uk-UA"/>
        </w:rPr>
        <w:t xml:space="preserve"> серпня 2020 року</w:t>
      </w:r>
    </w:p>
    <w:p w:rsidR="008F3595" w:rsidRPr="007B2E1D" w:rsidRDefault="008F3595" w:rsidP="001A69D9">
      <w:pPr>
        <w:ind w:left="4395"/>
        <w:jc w:val="both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>Постійно</w:t>
      </w:r>
    </w:p>
    <w:p w:rsidR="008F3595" w:rsidRPr="007B2E1D" w:rsidRDefault="008F3595" w:rsidP="001A69D9">
      <w:pPr>
        <w:ind w:left="4395"/>
        <w:jc w:val="both"/>
        <w:rPr>
          <w:shd w:val="clear" w:color="auto" w:fill="FFFFFF"/>
          <w:lang w:val="uk-UA" w:eastAsia="uk-UA"/>
        </w:rPr>
      </w:pPr>
    </w:p>
    <w:p w:rsidR="008F3595" w:rsidRDefault="008F3595" w:rsidP="001A69D9">
      <w:pPr>
        <w:ind w:firstLine="567"/>
        <w:jc w:val="both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>5. Вивчити можливість охоплення дітей відповідного віку дошкільною освітою (дошкільні підрозділи у закладах загальної середньої освіти, короткотривалі групи, охоплення соціально-педагогічним пат</w:t>
      </w:r>
      <w:r>
        <w:rPr>
          <w:sz w:val="28"/>
          <w:szCs w:val="28"/>
          <w:lang w:val="uk-UA"/>
        </w:rPr>
        <w:t xml:space="preserve">ронатом тощо)               у </w:t>
      </w:r>
      <w:r w:rsidRPr="007B2E1D">
        <w:rPr>
          <w:sz w:val="28"/>
          <w:szCs w:val="28"/>
          <w:lang w:val="uk-UA"/>
        </w:rPr>
        <w:t xml:space="preserve">населених пунктах </w:t>
      </w:r>
      <w:r>
        <w:rPr>
          <w:sz w:val="28"/>
          <w:szCs w:val="28"/>
          <w:lang w:val="uk-UA"/>
        </w:rPr>
        <w:t>району</w:t>
      </w:r>
      <w:r w:rsidRPr="007B2E1D">
        <w:rPr>
          <w:sz w:val="28"/>
          <w:szCs w:val="28"/>
          <w:lang w:val="uk-UA"/>
        </w:rPr>
        <w:t>, де відсутні заклади дошкільної освіти.</w:t>
      </w:r>
    </w:p>
    <w:p w:rsidR="008F3595" w:rsidRPr="007B2E1D" w:rsidRDefault="008F3595" w:rsidP="001A69D9">
      <w:pPr>
        <w:ind w:left="4395"/>
        <w:jc w:val="both"/>
        <w:rPr>
          <w:shd w:val="clear" w:color="auto" w:fill="FFFFFF"/>
          <w:lang w:val="uk-UA" w:eastAsia="uk-UA"/>
        </w:rPr>
      </w:pPr>
    </w:p>
    <w:p w:rsidR="008F3595" w:rsidRPr="007B2E1D" w:rsidRDefault="008F3595" w:rsidP="0058782A">
      <w:pPr>
        <w:ind w:left="439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Відділ з питань освіти, </w:t>
      </w:r>
      <w:r w:rsidRPr="007B2E1D">
        <w:rPr>
          <w:sz w:val="28"/>
          <w:szCs w:val="28"/>
          <w:lang w:val="uk-UA"/>
        </w:rPr>
        <w:t xml:space="preserve"> виконавчі органи місцевих рад (ОТГ) (за згодою) </w:t>
      </w:r>
    </w:p>
    <w:p w:rsidR="008F3595" w:rsidRPr="007B2E1D" w:rsidRDefault="008F3595" w:rsidP="0058782A">
      <w:pPr>
        <w:ind w:left="4395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До 10</w:t>
      </w:r>
      <w:r w:rsidRPr="007B2E1D">
        <w:rPr>
          <w:sz w:val="28"/>
          <w:szCs w:val="28"/>
          <w:lang w:val="uk-UA"/>
        </w:rPr>
        <w:t xml:space="preserve"> серпня 2020 року</w:t>
      </w:r>
    </w:p>
    <w:p w:rsidR="008F3595" w:rsidRPr="007B2E1D" w:rsidRDefault="008F3595" w:rsidP="001A69D9">
      <w:pPr>
        <w:ind w:left="4395"/>
        <w:jc w:val="both"/>
        <w:rPr>
          <w:shd w:val="clear" w:color="auto" w:fill="FFFFFF"/>
          <w:lang w:val="uk-UA" w:eastAsia="uk-UA"/>
        </w:rPr>
      </w:pPr>
    </w:p>
    <w:p w:rsidR="008F3595" w:rsidRDefault="008F3595" w:rsidP="001A69D9">
      <w:pPr>
        <w:ind w:firstLine="567"/>
        <w:jc w:val="both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>6. Здійснити моніторинг об</w:t>
      </w:r>
      <w:r w:rsidRPr="00D45C11">
        <w:rPr>
          <w:sz w:val="28"/>
          <w:szCs w:val="28"/>
          <w:lang w:val="uk-UA"/>
        </w:rPr>
        <w:t>’</w:t>
      </w:r>
      <w:r w:rsidRPr="007B2E1D">
        <w:rPr>
          <w:sz w:val="28"/>
          <w:szCs w:val="28"/>
          <w:lang w:val="uk-UA"/>
        </w:rPr>
        <w:t>єктів незавершеного будівництва, будівель, які не використовуються,</w:t>
      </w:r>
      <w:r>
        <w:rPr>
          <w:sz w:val="28"/>
          <w:szCs w:val="28"/>
          <w:lang w:val="uk-UA"/>
        </w:rPr>
        <w:t xml:space="preserve"> </w:t>
      </w:r>
      <w:r w:rsidRPr="007B2E1D">
        <w:rPr>
          <w:sz w:val="28"/>
          <w:szCs w:val="28"/>
          <w:lang w:val="uk-UA"/>
        </w:rPr>
        <w:t>для подальшого перепрофілювання з наступним використанням для потреб дошкільної освіти та розглянути можливість відкриття закладів дошкільної освіти у пристосованих приміщеннях, що належать до комунальної власності територіальних громад сіл, селищ, міст.</w:t>
      </w:r>
    </w:p>
    <w:p w:rsidR="008F3595" w:rsidRPr="007B2E1D" w:rsidRDefault="008F3595" w:rsidP="001A69D9">
      <w:pPr>
        <w:ind w:left="4395"/>
        <w:jc w:val="both"/>
        <w:rPr>
          <w:shd w:val="clear" w:color="auto" w:fill="FFFFFF"/>
          <w:lang w:val="uk-UA" w:eastAsia="uk-UA"/>
        </w:rPr>
      </w:pPr>
    </w:p>
    <w:p w:rsidR="008F3595" w:rsidRPr="007B2E1D" w:rsidRDefault="008F3595" w:rsidP="0058782A">
      <w:pPr>
        <w:ind w:left="439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Відділ з питань освіти, </w:t>
      </w:r>
      <w:r w:rsidRPr="007B2E1D">
        <w:rPr>
          <w:sz w:val="28"/>
          <w:szCs w:val="28"/>
          <w:lang w:val="uk-UA"/>
        </w:rPr>
        <w:t xml:space="preserve"> виконавчі органи місцевих рад (ОТГ) (за згодою) </w:t>
      </w:r>
    </w:p>
    <w:p w:rsidR="008F3595" w:rsidRPr="007B2E1D" w:rsidRDefault="008F3595" w:rsidP="0058782A">
      <w:pPr>
        <w:ind w:left="4395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До 10</w:t>
      </w:r>
      <w:r w:rsidRPr="007B2E1D">
        <w:rPr>
          <w:sz w:val="28"/>
          <w:szCs w:val="28"/>
          <w:lang w:val="uk-UA"/>
        </w:rPr>
        <w:t xml:space="preserve"> серпня 2020 року</w:t>
      </w:r>
    </w:p>
    <w:p w:rsidR="008F3595" w:rsidRDefault="008F3595" w:rsidP="001A69D9">
      <w:pPr>
        <w:ind w:firstLine="567"/>
        <w:jc w:val="both"/>
        <w:rPr>
          <w:lang w:val="uk-UA" w:eastAsia="en-US"/>
        </w:rPr>
      </w:pPr>
    </w:p>
    <w:p w:rsidR="008F3595" w:rsidRPr="003D0DE7" w:rsidRDefault="008F3595" w:rsidP="001A69D9">
      <w:pPr>
        <w:ind w:firstLine="567"/>
        <w:jc w:val="both"/>
        <w:rPr>
          <w:sz w:val="28"/>
          <w:szCs w:val="28"/>
        </w:rPr>
      </w:pPr>
      <w:r w:rsidRPr="007B2E1D">
        <w:rPr>
          <w:sz w:val="28"/>
          <w:szCs w:val="28"/>
          <w:lang w:val="uk-UA"/>
        </w:rPr>
        <w:t xml:space="preserve">7. Вивчити можливість створення дошкільних відділень на базі приміщень закладів загальної середньої освіти, що не використовуються для освітнього процесу. </w:t>
      </w:r>
    </w:p>
    <w:p w:rsidR="008F3595" w:rsidRPr="003D0DE7" w:rsidRDefault="008F3595" w:rsidP="001A69D9">
      <w:pPr>
        <w:ind w:firstLine="567"/>
        <w:jc w:val="both"/>
        <w:rPr>
          <w:sz w:val="28"/>
          <w:szCs w:val="28"/>
        </w:rPr>
      </w:pPr>
    </w:p>
    <w:p w:rsidR="008F3595" w:rsidRPr="007B2E1D" w:rsidRDefault="008F3595" w:rsidP="0058782A">
      <w:pPr>
        <w:ind w:left="439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Відділ з питань освіти, </w:t>
      </w:r>
      <w:r w:rsidRPr="007B2E1D">
        <w:rPr>
          <w:sz w:val="28"/>
          <w:szCs w:val="28"/>
          <w:lang w:val="uk-UA"/>
        </w:rPr>
        <w:t xml:space="preserve"> виконавчі органи місцевих рад (ОТГ) (за згодою) </w:t>
      </w:r>
    </w:p>
    <w:p w:rsidR="008F3595" w:rsidRPr="007B2E1D" w:rsidRDefault="008F3595" w:rsidP="0058782A">
      <w:pPr>
        <w:ind w:left="4395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До 10</w:t>
      </w:r>
      <w:r w:rsidRPr="007B2E1D">
        <w:rPr>
          <w:sz w:val="28"/>
          <w:szCs w:val="28"/>
          <w:lang w:val="uk-UA"/>
        </w:rPr>
        <w:t xml:space="preserve"> серпня 2020 року</w:t>
      </w:r>
    </w:p>
    <w:p w:rsidR="008F3595" w:rsidRDefault="008F3595" w:rsidP="001A69D9">
      <w:pPr>
        <w:shd w:val="clear" w:color="auto" w:fill="FFFFFF"/>
        <w:ind w:firstLine="567"/>
        <w:jc w:val="both"/>
        <w:rPr>
          <w:lang w:val="uk-UA" w:eastAsia="en-US"/>
        </w:rPr>
      </w:pPr>
    </w:p>
    <w:p w:rsidR="008F3595" w:rsidRPr="003D0DE7" w:rsidRDefault="008F3595" w:rsidP="001A69D9">
      <w:pPr>
        <w:shd w:val="clear" w:color="auto" w:fill="FFFFFF"/>
        <w:ind w:firstLine="567"/>
        <w:jc w:val="both"/>
        <w:rPr>
          <w:sz w:val="28"/>
          <w:szCs w:val="28"/>
        </w:rPr>
      </w:pPr>
      <w:r w:rsidRPr="007B2E1D">
        <w:rPr>
          <w:sz w:val="28"/>
          <w:szCs w:val="28"/>
          <w:lang w:val="uk-UA"/>
        </w:rPr>
        <w:t>8. Відповідно до потреби відкривати додаткові групи у функціонуючих закладах дошкільної освіти.</w:t>
      </w:r>
    </w:p>
    <w:p w:rsidR="008F3595" w:rsidRPr="003D0DE7" w:rsidRDefault="008F3595" w:rsidP="001A69D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F3595" w:rsidRPr="007B2E1D" w:rsidRDefault="008F3595" w:rsidP="0058782A">
      <w:pPr>
        <w:ind w:left="439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Відділ з питань освіти, </w:t>
      </w:r>
      <w:r w:rsidRPr="007B2E1D">
        <w:rPr>
          <w:sz w:val="28"/>
          <w:szCs w:val="28"/>
          <w:lang w:val="uk-UA"/>
        </w:rPr>
        <w:t xml:space="preserve"> виконавчі органи місцевих рад (ОТГ) (за згодою) </w:t>
      </w:r>
    </w:p>
    <w:p w:rsidR="008F3595" w:rsidRPr="007B2E1D" w:rsidRDefault="008F3595" w:rsidP="001A69D9">
      <w:pPr>
        <w:ind w:left="4395"/>
        <w:jc w:val="both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>Постійно</w:t>
      </w:r>
    </w:p>
    <w:p w:rsidR="008F3595" w:rsidRDefault="008F3595" w:rsidP="001A69D9">
      <w:pPr>
        <w:ind w:left="4395"/>
        <w:jc w:val="both"/>
        <w:rPr>
          <w:shd w:val="clear" w:color="auto" w:fill="FFFFFF"/>
          <w:lang w:val="uk-UA" w:eastAsia="uk-UA"/>
        </w:rPr>
      </w:pPr>
    </w:p>
    <w:p w:rsidR="008F3595" w:rsidRPr="003D0DE7" w:rsidRDefault="008F3595" w:rsidP="001A69D9">
      <w:pPr>
        <w:shd w:val="clear" w:color="auto" w:fill="FFFFFF"/>
        <w:ind w:firstLine="567"/>
        <w:jc w:val="both"/>
        <w:rPr>
          <w:sz w:val="28"/>
          <w:szCs w:val="28"/>
        </w:rPr>
      </w:pPr>
      <w:r w:rsidRPr="007B2E1D">
        <w:rPr>
          <w:sz w:val="28"/>
          <w:szCs w:val="28"/>
          <w:lang w:val="uk-UA"/>
        </w:rPr>
        <w:t>9. Розробити план з відкриття у приміщеннях закладів освіти                                     з урахуванням потреби, фінансового та кадрового забезпечення груп короткотривалого перебування вихованців якомога ближче до місця проживання дітей.</w:t>
      </w:r>
    </w:p>
    <w:p w:rsidR="008F3595" w:rsidRPr="003D0DE7" w:rsidRDefault="008F3595" w:rsidP="001A69D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F3595" w:rsidRPr="007B2E1D" w:rsidRDefault="008F3595" w:rsidP="0058782A">
      <w:pPr>
        <w:ind w:left="439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Відділ з питань освіти, </w:t>
      </w:r>
      <w:r w:rsidRPr="007B2E1D">
        <w:rPr>
          <w:sz w:val="28"/>
          <w:szCs w:val="28"/>
          <w:lang w:val="uk-UA"/>
        </w:rPr>
        <w:t xml:space="preserve"> виконавчі органи місцевих рад (ОТГ) (за згодою) </w:t>
      </w:r>
    </w:p>
    <w:p w:rsidR="008F3595" w:rsidRPr="007B2E1D" w:rsidRDefault="008F3595" w:rsidP="001A69D9">
      <w:pPr>
        <w:ind w:left="4395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7B2E1D">
        <w:rPr>
          <w:sz w:val="28"/>
          <w:szCs w:val="28"/>
          <w:lang w:val="uk-UA"/>
        </w:rPr>
        <w:t>Постійно</w:t>
      </w:r>
    </w:p>
    <w:p w:rsidR="008F3595" w:rsidRDefault="008F3595" w:rsidP="001A69D9">
      <w:pPr>
        <w:ind w:firstLine="708"/>
        <w:jc w:val="both"/>
        <w:rPr>
          <w:shd w:val="clear" w:color="auto" w:fill="FFFFFF"/>
          <w:lang w:val="uk-UA" w:eastAsia="uk-UA"/>
        </w:rPr>
      </w:pPr>
    </w:p>
    <w:p w:rsidR="008F3595" w:rsidRPr="007B2E1D" w:rsidRDefault="008F3595" w:rsidP="001A69D9">
      <w:pPr>
        <w:ind w:firstLine="567"/>
        <w:jc w:val="both"/>
        <w:rPr>
          <w:sz w:val="28"/>
          <w:szCs w:val="28"/>
          <w:lang w:val="uk-UA" w:eastAsia="uk-UA"/>
        </w:rPr>
      </w:pPr>
      <w:r w:rsidRPr="007B2E1D">
        <w:rPr>
          <w:sz w:val="28"/>
          <w:szCs w:val="28"/>
          <w:shd w:val="clear" w:color="auto" w:fill="FFFFFF"/>
          <w:lang w:val="uk-UA" w:eastAsia="uk-UA"/>
        </w:rPr>
        <w:t>10. Провадити соціально-педагогічний патронат з метою належного супроводу, підтримки і соціальної адаптації дітей дошкільного віку, які мають психофізичні порушення, потрапили у складні життєві обставини або не можуть відвідувати заклад у зв’язку з віддаленістю домівки від закладу та фізичною неспроможністю батьків водити чи підвозити дитину.</w:t>
      </w:r>
    </w:p>
    <w:p w:rsidR="008F3595" w:rsidRPr="007B2E1D" w:rsidRDefault="008F3595" w:rsidP="001A69D9">
      <w:pPr>
        <w:ind w:left="4395"/>
        <w:jc w:val="both"/>
        <w:rPr>
          <w:shd w:val="clear" w:color="auto" w:fill="FFFFFF"/>
          <w:lang w:val="uk-UA" w:eastAsia="uk-UA"/>
        </w:rPr>
      </w:pPr>
    </w:p>
    <w:p w:rsidR="008F3595" w:rsidRPr="007B2E1D" w:rsidRDefault="008F3595" w:rsidP="0058782A">
      <w:pPr>
        <w:ind w:left="439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Відділ з питань освіти, </w:t>
      </w:r>
      <w:r w:rsidRPr="007B2E1D">
        <w:rPr>
          <w:sz w:val="28"/>
          <w:szCs w:val="28"/>
          <w:lang w:val="uk-UA"/>
        </w:rPr>
        <w:t xml:space="preserve"> виконавчі органи місцевих рад (ОТГ) (за згодою) </w:t>
      </w:r>
    </w:p>
    <w:p w:rsidR="008F3595" w:rsidRPr="007B2E1D" w:rsidRDefault="008F3595" w:rsidP="0058782A">
      <w:pPr>
        <w:ind w:left="4395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До 10</w:t>
      </w:r>
      <w:r w:rsidRPr="007B2E1D">
        <w:rPr>
          <w:sz w:val="28"/>
          <w:szCs w:val="28"/>
          <w:lang w:val="uk-UA"/>
        </w:rPr>
        <w:t xml:space="preserve"> серпня 2020 року</w:t>
      </w:r>
    </w:p>
    <w:p w:rsidR="008F3595" w:rsidRPr="007B2E1D" w:rsidRDefault="008F3595" w:rsidP="001A69D9">
      <w:pPr>
        <w:ind w:left="4395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7B2E1D">
        <w:rPr>
          <w:sz w:val="28"/>
          <w:szCs w:val="28"/>
          <w:lang w:val="uk-UA"/>
        </w:rPr>
        <w:t>Постійно</w:t>
      </w:r>
    </w:p>
    <w:p w:rsidR="008F3595" w:rsidRPr="007B2E1D" w:rsidRDefault="008F3595" w:rsidP="00497F19">
      <w:pPr>
        <w:ind w:firstLine="567"/>
        <w:jc w:val="both"/>
        <w:rPr>
          <w:lang w:val="uk-UA" w:eastAsia="en-US"/>
        </w:rPr>
      </w:pPr>
    </w:p>
    <w:p w:rsidR="008F3595" w:rsidRPr="003D0DE7" w:rsidRDefault="008F3595" w:rsidP="00497F19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B2E1D">
        <w:rPr>
          <w:sz w:val="28"/>
          <w:szCs w:val="28"/>
          <w:lang w:val="uk-UA"/>
        </w:rPr>
        <w:t>11.</w:t>
      </w:r>
      <w:r w:rsidRPr="007B2E1D">
        <w:rPr>
          <w:sz w:val="28"/>
          <w:szCs w:val="28"/>
          <w:shd w:val="clear" w:color="auto" w:fill="FFFFFF"/>
          <w:lang w:val="uk-UA"/>
        </w:rPr>
        <w:t> Дотримуватися передбачених законодавством вимог під час створення та забезпечення функціонування інклюзивних груп у закладах дошкільної освіти для дітей дошкільного віку з особливими освітніми потребами.</w:t>
      </w:r>
    </w:p>
    <w:p w:rsidR="008F3595" w:rsidRPr="003D0DE7" w:rsidRDefault="008F3595" w:rsidP="00497F19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8F3595" w:rsidRPr="007B2E1D" w:rsidRDefault="008F3595" w:rsidP="0058782A">
      <w:pPr>
        <w:ind w:left="4395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shd w:val="clear" w:color="auto" w:fill="FFFFFF"/>
          <w:lang w:val="uk-UA" w:eastAsia="uk-UA"/>
        </w:rPr>
        <w:t xml:space="preserve">Відділ з питань освіти, </w:t>
      </w:r>
      <w:r w:rsidRPr="007B2E1D">
        <w:rPr>
          <w:sz w:val="28"/>
          <w:szCs w:val="28"/>
          <w:lang w:val="uk-UA"/>
        </w:rPr>
        <w:t xml:space="preserve"> виконавчі органи місцевих рад (ОТГ) (за згодою) </w:t>
      </w:r>
    </w:p>
    <w:p w:rsidR="008F3595" w:rsidRPr="007B2E1D" w:rsidRDefault="008F3595" w:rsidP="0058782A">
      <w:pPr>
        <w:ind w:left="4395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z w:val="28"/>
          <w:szCs w:val="28"/>
          <w:lang w:val="uk-UA"/>
        </w:rPr>
        <w:t>До 10</w:t>
      </w:r>
      <w:r w:rsidRPr="007B2E1D">
        <w:rPr>
          <w:sz w:val="28"/>
          <w:szCs w:val="28"/>
          <w:lang w:val="uk-UA"/>
        </w:rPr>
        <w:t xml:space="preserve"> серпня 2020 року</w:t>
      </w:r>
    </w:p>
    <w:p w:rsidR="008F3595" w:rsidRPr="007B2E1D" w:rsidRDefault="008F3595" w:rsidP="001A69D9">
      <w:pPr>
        <w:ind w:left="4395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7B2E1D">
        <w:rPr>
          <w:sz w:val="28"/>
          <w:szCs w:val="28"/>
          <w:lang w:val="uk-UA"/>
        </w:rPr>
        <w:t>Постійно</w:t>
      </w:r>
    </w:p>
    <w:p w:rsidR="008F3595" w:rsidRPr="007B2E1D" w:rsidRDefault="008F3595" w:rsidP="001A69D9">
      <w:pPr>
        <w:ind w:firstLine="708"/>
        <w:jc w:val="both"/>
        <w:rPr>
          <w:sz w:val="27"/>
          <w:szCs w:val="27"/>
          <w:lang w:val="uk-UA" w:eastAsia="en-US"/>
        </w:rPr>
      </w:pPr>
    </w:p>
    <w:p w:rsidR="008F3595" w:rsidRPr="007B2E1D" w:rsidRDefault="008F3595" w:rsidP="00CF0581">
      <w:pPr>
        <w:tabs>
          <w:tab w:val="left" w:pos="7020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  <w:sectPr w:rsidR="008F3595" w:rsidRPr="007B2E1D" w:rsidSect="00D45C1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F3595" w:rsidRPr="007B2E1D" w:rsidRDefault="008F3595" w:rsidP="0069719B">
      <w:pPr>
        <w:ind w:left="6237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 xml:space="preserve">Додаток </w:t>
      </w:r>
    </w:p>
    <w:p w:rsidR="008F3595" w:rsidRPr="007B2E1D" w:rsidRDefault="008F3595" w:rsidP="0069719B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</w:t>
      </w:r>
      <w:r w:rsidRPr="007B2E1D">
        <w:rPr>
          <w:sz w:val="28"/>
          <w:szCs w:val="28"/>
          <w:lang w:val="uk-UA"/>
        </w:rPr>
        <w:t>лану за</w:t>
      </w:r>
      <w:r>
        <w:rPr>
          <w:sz w:val="28"/>
          <w:szCs w:val="28"/>
          <w:lang w:val="uk-UA"/>
        </w:rPr>
        <w:t>хо</w:t>
      </w:r>
      <w:r w:rsidRPr="007B2E1D">
        <w:rPr>
          <w:sz w:val="28"/>
          <w:szCs w:val="28"/>
          <w:lang w:val="uk-UA"/>
        </w:rPr>
        <w:t>дів</w:t>
      </w:r>
    </w:p>
    <w:p w:rsidR="008F3595" w:rsidRPr="007B2E1D" w:rsidRDefault="008F3595" w:rsidP="0069719B">
      <w:pPr>
        <w:jc w:val="center"/>
        <w:rPr>
          <w:b/>
          <w:sz w:val="28"/>
          <w:szCs w:val="28"/>
        </w:rPr>
      </w:pPr>
    </w:p>
    <w:p w:rsidR="008F3595" w:rsidRPr="007B2E1D" w:rsidRDefault="008F3595" w:rsidP="0069719B">
      <w:pPr>
        <w:jc w:val="center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>ПЕРЕЛІК</w:t>
      </w:r>
    </w:p>
    <w:p w:rsidR="008F3595" w:rsidRPr="007B2E1D" w:rsidRDefault="008F3595" w:rsidP="0069719B">
      <w:pPr>
        <w:jc w:val="center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 xml:space="preserve">закладів дошкільної освіти, які не використовуються </w:t>
      </w:r>
    </w:p>
    <w:p w:rsidR="008F3595" w:rsidRPr="007B2E1D" w:rsidRDefault="008F3595" w:rsidP="0069719B">
      <w:pPr>
        <w:jc w:val="center"/>
        <w:rPr>
          <w:sz w:val="28"/>
          <w:szCs w:val="28"/>
          <w:lang w:val="uk-UA"/>
        </w:rPr>
      </w:pPr>
      <w:r w:rsidRPr="007B2E1D">
        <w:rPr>
          <w:sz w:val="28"/>
          <w:szCs w:val="28"/>
          <w:lang w:val="uk-UA"/>
        </w:rPr>
        <w:t>за призначенням</w:t>
      </w:r>
      <w:r>
        <w:rPr>
          <w:sz w:val="28"/>
          <w:szCs w:val="28"/>
          <w:lang w:val="uk-UA"/>
        </w:rPr>
        <w:t>, за станом на 01</w:t>
      </w:r>
      <w:r w:rsidRPr="007B2E1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 xml:space="preserve">7  </w:t>
      </w:r>
      <w:r w:rsidRPr="007B2E1D">
        <w:rPr>
          <w:sz w:val="28"/>
          <w:szCs w:val="28"/>
          <w:lang w:val="uk-UA"/>
        </w:rPr>
        <w:t>.2020</w:t>
      </w:r>
    </w:p>
    <w:p w:rsidR="008F3595" w:rsidRPr="007B2E1D" w:rsidRDefault="008F3595" w:rsidP="0069719B">
      <w:pPr>
        <w:rPr>
          <w:sz w:val="28"/>
          <w:szCs w:val="28"/>
          <w:lang w:val="uk-UA"/>
        </w:rPr>
      </w:pPr>
    </w:p>
    <w:tbl>
      <w:tblPr>
        <w:tblW w:w="101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4320"/>
        <w:gridCol w:w="3600"/>
        <w:gridCol w:w="1646"/>
      </w:tblGrid>
      <w:tr w:rsidR="008F3595" w:rsidRPr="007B2E1D" w:rsidTr="00D324B4">
        <w:tc>
          <w:tcPr>
            <w:tcW w:w="577" w:type="dxa"/>
          </w:tcPr>
          <w:p w:rsidR="008F3595" w:rsidRPr="007B2E1D" w:rsidRDefault="008F3595">
            <w:pPr>
              <w:jc w:val="center"/>
              <w:rPr>
                <w:sz w:val="28"/>
                <w:szCs w:val="28"/>
                <w:lang w:val="uk-UA"/>
              </w:rPr>
            </w:pPr>
            <w:r w:rsidRPr="007B2E1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20" w:type="dxa"/>
          </w:tcPr>
          <w:p w:rsidR="008F3595" w:rsidRPr="007B2E1D" w:rsidRDefault="008F3595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7B2E1D">
              <w:rPr>
                <w:bCs/>
                <w:sz w:val="28"/>
                <w:szCs w:val="28"/>
                <w:lang w:val="uk-UA" w:eastAsia="uk-UA"/>
              </w:rPr>
              <w:t>Найменування колишніх ЗДО,</w:t>
            </w:r>
          </w:p>
          <w:p w:rsidR="008F3595" w:rsidRPr="007B2E1D" w:rsidRDefault="008F3595">
            <w:pPr>
              <w:jc w:val="center"/>
              <w:rPr>
                <w:bCs/>
                <w:sz w:val="28"/>
                <w:szCs w:val="28"/>
                <w:lang w:val="uk-UA" w:eastAsia="uk-UA"/>
              </w:rPr>
            </w:pPr>
            <w:r w:rsidRPr="007B2E1D">
              <w:rPr>
                <w:bCs/>
                <w:sz w:val="28"/>
                <w:szCs w:val="28"/>
                <w:lang w:val="uk-UA" w:eastAsia="uk-UA"/>
              </w:rPr>
              <w:t>які на даний момент використовуються не за призначенням (передані або не функціонують)</w:t>
            </w:r>
          </w:p>
          <w:p w:rsidR="008F3595" w:rsidRPr="007B2E1D" w:rsidRDefault="008F359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8F3595" w:rsidRPr="007B2E1D" w:rsidRDefault="008F3595">
            <w:pPr>
              <w:jc w:val="center"/>
              <w:rPr>
                <w:sz w:val="28"/>
                <w:szCs w:val="28"/>
                <w:lang w:val="uk-UA"/>
              </w:rPr>
            </w:pPr>
            <w:r w:rsidRPr="007B2E1D">
              <w:rPr>
                <w:bCs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46" w:type="dxa"/>
          </w:tcPr>
          <w:p w:rsidR="008F3595" w:rsidRPr="007B2E1D" w:rsidRDefault="008F3595">
            <w:pPr>
              <w:jc w:val="center"/>
              <w:rPr>
                <w:sz w:val="28"/>
                <w:szCs w:val="28"/>
                <w:lang w:val="uk-UA"/>
              </w:rPr>
            </w:pPr>
            <w:r w:rsidRPr="007B2E1D">
              <w:rPr>
                <w:bCs/>
                <w:sz w:val="28"/>
                <w:szCs w:val="28"/>
                <w:lang w:val="uk-UA" w:eastAsia="uk-UA"/>
              </w:rPr>
              <w:t>Проектна потужність (місць)</w:t>
            </w:r>
          </w:p>
        </w:tc>
      </w:tr>
      <w:tr w:rsidR="008F3595" w:rsidRPr="007B2E1D" w:rsidTr="00D324B4">
        <w:tc>
          <w:tcPr>
            <w:tcW w:w="577" w:type="dxa"/>
          </w:tcPr>
          <w:p w:rsidR="008F3595" w:rsidRPr="007B2E1D" w:rsidRDefault="008F35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7B2E1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320" w:type="dxa"/>
          </w:tcPr>
          <w:p w:rsidR="008F3595" w:rsidRPr="007B2E1D" w:rsidRDefault="008F359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B2E1D">
              <w:rPr>
                <w:sz w:val="28"/>
                <w:szCs w:val="28"/>
                <w:lang w:val="uk-UA" w:eastAsia="uk-UA"/>
              </w:rPr>
              <w:t>Верхньореметівський дошкільний навчальний заклад</w:t>
            </w:r>
          </w:p>
        </w:tc>
        <w:tc>
          <w:tcPr>
            <w:tcW w:w="3600" w:type="dxa"/>
          </w:tcPr>
          <w:p w:rsidR="008F3595" w:rsidRPr="007B2E1D" w:rsidRDefault="008F359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B2E1D">
              <w:rPr>
                <w:sz w:val="28"/>
                <w:szCs w:val="28"/>
                <w:lang w:val="uk-UA" w:eastAsia="uk-UA"/>
              </w:rPr>
              <w:t xml:space="preserve">вул. Центральна, 13, </w:t>
            </w:r>
          </w:p>
          <w:p w:rsidR="008F3595" w:rsidRPr="007B2E1D" w:rsidRDefault="008F359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B2E1D">
              <w:rPr>
                <w:sz w:val="28"/>
                <w:szCs w:val="28"/>
                <w:lang w:val="uk-UA" w:eastAsia="uk-UA"/>
              </w:rPr>
              <w:t>с. Верхні Ремети Берегівського району</w:t>
            </w:r>
          </w:p>
        </w:tc>
        <w:tc>
          <w:tcPr>
            <w:tcW w:w="1646" w:type="dxa"/>
          </w:tcPr>
          <w:p w:rsidR="008F3595" w:rsidRPr="007B2E1D" w:rsidRDefault="008F359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7B2E1D">
              <w:rPr>
                <w:sz w:val="28"/>
                <w:szCs w:val="28"/>
                <w:lang w:val="uk-UA" w:eastAsia="uk-UA"/>
              </w:rPr>
              <w:t>21</w:t>
            </w:r>
          </w:p>
        </w:tc>
      </w:tr>
    </w:tbl>
    <w:p w:rsidR="008F3595" w:rsidRPr="007B2E1D" w:rsidRDefault="008F3595" w:rsidP="00CF0581">
      <w:pPr>
        <w:tabs>
          <w:tab w:val="left" w:pos="7020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sectPr w:rsidR="008F3595" w:rsidRPr="007B2E1D" w:rsidSect="00D45C11">
      <w:pgSz w:w="11906" w:h="16838"/>
      <w:pgMar w:top="1134" w:right="567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95" w:rsidRDefault="008F3595" w:rsidP="003763CE">
      <w:r>
        <w:separator/>
      </w:r>
    </w:p>
  </w:endnote>
  <w:endnote w:type="continuationSeparator" w:id="0">
    <w:p w:rsidR="008F3595" w:rsidRDefault="008F3595" w:rsidP="0037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95" w:rsidRDefault="008F3595" w:rsidP="003763CE">
      <w:r>
        <w:separator/>
      </w:r>
    </w:p>
  </w:footnote>
  <w:footnote w:type="continuationSeparator" w:id="0">
    <w:p w:rsidR="008F3595" w:rsidRDefault="008F3595" w:rsidP="0037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95" w:rsidRDefault="008F3595" w:rsidP="007061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3595" w:rsidRDefault="008F35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95" w:rsidRPr="00964AD3" w:rsidRDefault="008F3595" w:rsidP="00706134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964AD3">
      <w:rPr>
        <w:rStyle w:val="PageNumber"/>
        <w:sz w:val="28"/>
        <w:szCs w:val="28"/>
      </w:rPr>
      <w:fldChar w:fldCharType="begin"/>
    </w:r>
    <w:r w:rsidRPr="00964AD3">
      <w:rPr>
        <w:rStyle w:val="PageNumber"/>
        <w:sz w:val="28"/>
        <w:szCs w:val="28"/>
      </w:rPr>
      <w:instrText xml:space="preserve">PAGE  </w:instrText>
    </w:r>
    <w:r w:rsidRPr="00964AD3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964AD3">
      <w:rPr>
        <w:rStyle w:val="PageNumber"/>
        <w:sz w:val="28"/>
        <w:szCs w:val="28"/>
      </w:rPr>
      <w:fldChar w:fldCharType="end"/>
    </w:r>
  </w:p>
  <w:p w:rsidR="008F3595" w:rsidRPr="00CA5295" w:rsidRDefault="008F3595">
    <w:pPr>
      <w:pStyle w:val="Header"/>
      <w:jc w:val="center"/>
    </w:pPr>
  </w:p>
  <w:p w:rsidR="008F3595" w:rsidRDefault="008F35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8F"/>
    <w:rsid w:val="00003865"/>
    <w:rsid w:val="0001170F"/>
    <w:rsid w:val="000134F3"/>
    <w:rsid w:val="0002062D"/>
    <w:rsid w:val="00087205"/>
    <w:rsid w:val="000A60FB"/>
    <w:rsid w:val="000D58B9"/>
    <w:rsid w:val="000F0CB2"/>
    <w:rsid w:val="00171104"/>
    <w:rsid w:val="00171C53"/>
    <w:rsid w:val="001A69D9"/>
    <w:rsid w:val="001B78D7"/>
    <w:rsid w:val="002769FE"/>
    <w:rsid w:val="002A0018"/>
    <w:rsid w:val="002E3BC3"/>
    <w:rsid w:val="002F0A8F"/>
    <w:rsid w:val="002F6D28"/>
    <w:rsid w:val="00341A42"/>
    <w:rsid w:val="00345D1E"/>
    <w:rsid w:val="00367B9F"/>
    <w:rsid w:val="003763CE"/>
    <w:rsid w:val="003D0DE7"/>
    <w:rsid w:val="003E0EF7"/>
    <w:rsid w:val="003F714D"/>
    <w:rsid w:val="00425BF1"/>
    <w:rsid w:val="0043360B"/>
    <w:rsid w:val="00450D07"/>
    <w:rsid w:val="00487B25"/>
    <w:rsid w:val="00497D87"/>
    <w:rsid w:val="00497F19"/>
    <w:rsid w:val="004D2232"/>
    <w:rsid w:val="004D3382"/>
    <w:rsid w:val="00516A5A"/>
    <w:rsid w:val="00526F06"/>
    <w:rsid w:val="00541C88"/>
    <w:rsid w:val="00547B25"/>
    <w:rsid w:val="00576918"/>
    <w:rsid w:val="0058782A"/>
    <w:rsid w:val="005C4FA3"/>
    <w:rsid w:val="006002B8"/>
    <w:rsid w:val="0060702C"/>
    <w:rsid w:val="00630B17"/>
    <w:rsid w:val="006621B3"/>
    <w:rsid w:val="00676220"/>
    <w:rsid w:val="00683B1B"/>
    <w:rsid w:val="00687F04"/>
    <w:rsid w:val="00695B4F"/>
    <w:rsid w:val="0069719B"/>
    <w:rsid w:val="006E7660"/>
    <w:rsid w:val="006F502D"/>
    <w:rsid w:val="00706134"/>
    <w:rsid w:val="00712F10"/>
    <w:rsid w:val="00733A94"/>
    <w:rsid w:val="00751EF1"/>
    <w:rsid w:val="00783566"/>
    <w:rsid w:val="007867A9"/>
    <w:rsid w:val="00796138"/>
    <w:rsid w:val="007B2E1D"/>
    <w:rsid w:val="007E1F53"/>
    <w:rsid w:val="008019F8"/>
    <w:rsid w:val="00803FFC"/>
    <w:rsid w:val="00824E30"/>
    <w:rsid w:val="008954CA"/>
    <w:rsid w:val="008B7578"/>
    <w:rsid w:val="008F3595"/>
    <w:rsid w:val="00911216"/>
    <w:rsid w:val="00933412"/>
    <w:rsid w:val="00964AD3"/>
    <w:rsid w:val="009967A0"/>
    <w:rsid w:val="009B2844"/>
    <w:rsid w:val="009B54D9"/>
    <w:rsid w:val="009E0072"/>
    <w:rsid w:val="00A40516"/>
    <w:rsid w:val="00A61B6C"/>
    <w:rsid w:val="00A659CF"/>
    <w:rsid w:val="00AC4725"/>
    <w:rsid w:val="00AE56C0"/>
    <w:rsid w:val="00B23185"/>
    <w:rsid w:val="00B50CC2"/>
    <w:rsid w:val="00B56C10"/>
    <w:rsid w:val="00BA615A"/>
    <w:rsid w:val="00BD5B54"/>
    <w:rsid w:val="00BE31CC"/>
    <w:rsid w:val="00BE7472"/>
    <w:rsid w:val="00BE7488"/>
    <w:rsid w:val="00BE79A5"/>
    <w:rsid w:val="00C2111A"/>
    <w:rsid w:val="00C30F15"/>
    <w:rsid w:val="00C37D2E"/>
    <w:rsid w:val="00C53DE1"/>
    <w:rsid w:val="00C65AE1"/>
    <w:rsid w:val="00C71138"/>
    <w:rsid w:val="00C772CD"/>
    <w:rsid w:val="00C84EF7"/>
    <w:rsid w:val="00C9538D"/>
    <w:rsid w:val="00CA5295"/>
    <w:rsid w:val="00CF0581"/>
    <w:rsid w:val="00CF381F"/>
    <w:rsid w:val="00CF4D89"/>
    <w:rsid w:val="00D10A2A"/>
    <w:rsid w:val="00D228F6"/>
    <w:rsid w:val="00D324B4"/>
    <w:rsid w:val="00D45C11"/>
    <w:rsid w:val="00D722DE"/>
    <w:rsid w:val="00D92F93"/>
    <w:rsid w:val="00DC02FA"/>
    <w:rsid w:val="00E14835"/>
    <w:rsid w:val="00E56C97"/>
    <w:rsid w:val="00E602FD"/>
    <w:rsid w:val="00E643DF"/>
    <w:rsid w:val="00E96EC5"/>
    <w:rsid w:val="00F02F78"/>
    <w:rsid w:val="00F13FF1"/>
    <w:rsid w:val="00F7600B"/>
    <w:rsid w:val="00F86061"/>
    <w:rsid w:val="00F87705"/>
    <w:rsid w:val="00F9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8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A8F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F0A8F"/>
    <w:rPr>
      <w:rFonts w:ascii="Arial CYR" w:hAnsi="Arial CYR" w:cs="Arial CYR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3763C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63CE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3763C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63CE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6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00B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1A69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PageNumber">
    <w:name w:val="page number"/>
    <w:basedOn w:val="DefaultParagraphFont"/>
    <w:uiPriority w:val="99"/>
    <w:rsid w:val="00964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895</Words>
  <Characters>5106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Admin</cp:lastModifiedBy>
  <cp:revision>9</cp:revision>
  <cp:lastPrinted>2020-07-16T08:24:00Z</cp:lastPrinted>
  <dcterms:created xsi:type="dcterms:W3CDTF">2020-07-15T12:00:00Z</dcterms:created>
  <dcterms:modified xsi:type="dcterms:W3CDTF">2020-07-27T13:52:00Z</dcterms:modified>
</cp:coreProperties>
</file>