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74" w:rsidRDefault="00A61A74" w:rsidP="00CE0DBE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61A74" w:rsidRPr="00C65AE1" w:rsidRDefault="00A61A74" w:rsidP="00CE0DBE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61A74" w:rsidRDefault="00A61A74" w:rsidP="00CE0DBE">
      <w:pPr>
        <w:keepNext/>
        <w:keepLines/>
        <w:jc w:val="center"/>
        <w:rPr>
          <w:noProof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757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A61A74" w:rsidRPr="00C65AE1" w:rsidRDefault="00A61A74" w:rsidP="00CE0DBE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61A74" w:rsidRDefault="00A61A74" w:rsidP="00CE0DB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A61A74" w:rsidRPr="002B02BB" w:rsidRDefault="00A61A74" w:rsidP="00CE0DBE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61A74" w:rsidRPr="00C65AE1" w:rsidRDefault="00A61A74" w:rsidP="00CE0DBE">
      <w:pPr>
        <w:rPr>
          <w:lang w:val="uk-UA"/>
        </w:rPr>
      </w:pPr>
    </w:p>
    <w:p w:rsidR="00A61A74" w:rsidRPr="00C65AE1" w:rsidRDefault="00A61A74" w:rsidP="00CE0DB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5AE1">
        <w:rPr>
          <w:b/>
          <w:bCs/>
          <w:caps/>
          <w:sz w:val="44"/>
          <w:szCs w:val="44"/>
          <w:lang w:val="uk-UA"/>
        </w:rPr>
        <w:t>Д О Р У Ч Е Н Н Я</w:t>
      </w:r>
    </w:p>
    <w:p w:rsidR="00A61A74" w:rsidRPr="00C65AE1" w:rsidRDefault="00A61A74" w:rsidP="00CE0DB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1A74" w:rsidRPr="00C65AE1" w:rsidRDefault="00A61A74" w:rsidP="00CE0DBE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9D4B61">
        <w:rPr>
          <w:rFonts w:ascii="Times New Roman CYR" w:hAnsi="Times New Roman CYR" w:cs="Times New Roman CYR"/>
          <w:sz w:val="28"/>
          <w:szCs w:val="28"/>
          <w:u w:val="single"/>
        </w:rPr>
        <w:t>24.09.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02-12/14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A61A74" w:rsidRPr="00C65AE1" w:rsidRDefault="00A61A74" w:rsidP="00CE0DBE">
      <w:pPr>
        <w:jc w:val="center"/>
        <w:rPr>
          <w:sz w:val="26"/>
          <w:szCs w:val="26"/>
          <w:lang w:val="uk-UA"/>
        </w:rPr>
      </w:pPr>
    </w:p>
    <w:p w:rsidR="00A61A74" w:rsidRPr="00C65AE1" w:rsidRDefault="00A61A74" w:rsidP="00CE0DB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61A74" w:rsidRPr="00973D71" w:rsidRDefault="00A61A74" w:rsidP="00973D7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973D71">
        <w:rPr>
          <w:rFonts w:ascii="Times New Roman CYR" w:hAnsi="Times New Roman CYR" w:cs="Times New Roman CYR"/>
          <w:sz w:val="28"/>
          <w:szCs w:val="28"/>
          <w:lang w:val="uk-UA"/>
        </w:rPr>
        <w:t xml:space="preserve">дані у зв’язку з робочим візитом Президента України Володимира Зеленського до Закарпатської області та міста Берегове 25 вересня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2020 року:</w:t>
      </w:r>
    </w:p>
    <w:p w:rsidR="00A61A74" w:rsidRDefault="00A61A74" w:rsidP="00973D71">
      <w:pPr>
        <w:ind w:left="-567" w:right="-76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1A74" w:rsidRPr="00C65AE1" w:rsidRDefault="00A61A74" w:rsidP="00973D71">
      <w:pPr>
        <w:ind w:left="-567" w:right="-76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1A74" w:rsidRPr="00146B99" w:rsidRDefault="00A61A74" w:rsidP="00973D71">
      <w:pPr>
        <w:ind w:left="4536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Керівникам:</w:t>
      </w:r>
    </w:p>
    <w:p w:rsidR="00A61A74" w:rsidRPr="00146B99" w:rsidRDefault="00A61A74" w:rsidP="00973D71">
      <w:pPr>
        <w:ind w:left="453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Берегівського району електричних мереж ПАТ „Закарпаттяобленерго”, Берегівської дільниці Виноградівського УЕГГ ПАТ „Закарпатгаз”, </w:t>
      </w:r>
    </w:p>
    <w:p w:rsidR="00A61A74" w:rsidRDefault="00A61A74" w:rsidP="00973D71">
      <w:pPr>
        <w:ind w:left="4536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Берегівського міжрайонного управління водного господарства</w:t>
      </w:r>
    </w:p>
    <w:p w:rsidR="00A61A74" w:rsidRDefault="00A61A74" w:rsidP="00973D71">
      <w:pPr>
        <w:ind w:left="4536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1A74" w:rsidRDefault="00A61A74" w:rsidP="00973D71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6324FF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Рекомендуємо утриматися від проведення ремонтних робіт 25 вересня 2020 року на території району та міста Берегове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A61A74" w:rsidRDefault="00A61A74" w:rsidP="00973D71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A61A74" w:rsidRPr="00C65AE1" w:rsidRDefault="00A61A74" w:rsidP="00CE0DB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1A74" w:rsidRPr="00C65AE1" w:rsidRDefault="00A61A74" w:rsidP="00CE0DB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1A74" w:rsidRPr="00C65AE1" w:rsidRDefault="00A61A74" w:rsidP="00765A2B">
      <w:pPr>
        <w:ind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A61A74" w:rsidRPr="00C65AE1" w:rsidRDefault="00A61A74" w:rsidP="00CE0DB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1A74" w:rsidRPr="00C65AE1" w:rsidRDefault="00A61A74" w:rsidP="00765A2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</w:t>
      </w:r>
      <w:r w:rsidRPr="00146B9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Іштван ПЕТРУШКА</w:t>
      </w:r>
    </w:p>
    <w:p w:rsidR="00A61A74" w:rsidRPr="00C65AE1" w:rsidRDefault="00A61A74" w:rsidP="00CE0DBE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1A74" w:rsidRPr="00C65AE1" w:rsidRDefault="00A61A74" w:rsidP="00CE0DBE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1A74" w:rsidRPr="00C65AE1" w:rsidRDefault="00A61A74" w:rsidP="00CE0DBE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61A74" w:rsidRDefault="00A61A74" w:rsidP="00CE0DBE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A61A74" w:rsidSect="00D94D58">
          <w:pgSz w:w="11906" w:h="16838"/>
          <w:pgMar w:top="360" w:right="566" w:bottom="360" w:left="1701" w:header="345" w:footer="708" w:gutter="0"/>
          <w:cols w:space="708"/>
          <w:titlePg/>
          <w:docGrid w:linePitch="360"/>
        </w:sectPr>
      </w:pPr>
    </w:p>
    <w:p w:rsidR="00A61A74" w:rsidRPr="00CE0DBE" w:rsidRDefault="00A61A74">
      <w:pPr>
        <w:rPr>
          <w:lang w:val="uk-UA"/>
        </w:rPr>
      </w:pPr>
    </w:p>
    <w:sectPr w:rsidR="00A61A74" w:rsidRPr="00CE0DBE" w:rsidSect="00271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DBE"/>
    <w:rsid w:val="00146B99"/>
    <w:rsid w:val="00254D9B"/>
    <w:rsid w:val="002718B2"/>
    <w:rsid w:val="002B02BB"/>
    <w:rsid w:val="006324FF"/>
    <w:rsid w:val="00702C77"/>
    <w:rsid w:val="00765A2B"/>
    <w:rsid w:val="00930443"/>
    <w:rsid w:val="00973D71"/>
    <w:rsid w:val="009D4B61"/>
    <w:rsid w:val="00A61A74"/>
    <w:rsid w:val="00BC4CDD"/>
    <w:rsid w:val="00C65AE1"/>
    <w:rsid w:val="00C808DD"/>
    <w:rsid w:val="00CD48C4"/>
    <w:rsid w:val="00CE0DBE"/>
    <w:rsid w:val="00D75728"/>
    <w:rsid w:val="00D94D58"/>
    <w:rsid w:val="00E136CF"/>
    <w:rsid w:val="00F614AF"/>
    <w:rsid w:val="00FC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DB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0DBE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0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DB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111</Words>
  <Characters>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2020-09-23T08:03:00Z</cp:lastPrinted>
  <dcterms:created xsi:type="dcterms:W3CDTF">2020-09-23T07:09:00Z</dcterms:created>
  <dcterms:modified xsi:type="dcterms:W3CDTF">2020-09-29T05:59:00Z</dcterms:modified>
</cp:coreProperties>
</file>