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EF" w:rsidRDefault="00EF11EF" w:rsidP="00EF11EF">
      <w:pPr>
        <w:jc w:val="center"/>
        <w:rPr>
          <w:sz w:val="28"/>
          <w:szCs w:val="28"/>
          <w:lang w:val="uk-UA"/>
        </w:rPr>
      </w:pPr>
      <w:r w:rsidRPr="00EF11EF">
        <w:rPr>
          <w:sz w:val="28"/>
          <w:szCs w:val="28"/>
        </w:rPr>
        <w:t xml:space="preserve">  </w:t>
      </w:r>
      <w:r w:rsidRPr="00E80500">
        <w:rPr>
          <w:sz w:val="28"/>
          <w:szCs w:val="28"/>
          <w:lang w:val="uk-UA"/>
        </w:rPr>
        <w:t>РЕЄСТР </w:t>
      </w:r>
      <w:r w:rsidRPr="00E80500">
        <w:rPr>
          <w:sz w:val="28"/>
          <w:szCs w:val="28"/>
          <w:lang w:val="uk-UA"/>
        </w:rPr>
        <w:br/>
        <w:t>галузевих (міжгалузевих), територіальних угод, колективних договорів</w:t>
      </w:r>
      <w:r>
        <w:rPr>
          <w:sz w:val="28"/>
          <w:szCs w:val="28"/>
          <w:lang w:val="uk-UA"/>
        </w:rPr>
        <w:t xml:space="preserve"> січень </w:t>
      </w:r>
      <w:r w:rsidRPr="00E8050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80500">
        <w:rPr>
          <w:sz w:val="28"/>
          <w:szCs w:val="28"/>
          <w:lang w:val="uk-UA"/>
        </w:rPr>
        <w:t xml:space="preserve"> р.</w:t>
      </w:r>
    </w:p>
    <w:p w:rsidR="00EF11EF" w:rsidRPr="00EF11EF" w:rsidRDefault="00EF11EF" w:rsidP="00EF11E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46"/>
        <w:gridCol w:w="1701"/>
        <w:gridCol w:w="2976"/>
        <w:gridCol w:w="3120"/>
        <w:gridCol w:w="3147"/>
      </w:tblGrid>
      <w:tr w:rsidR="00EF11EF" w:rsidRPr="00627C7E" w:rsidTr="000A2B76">
        <w:tc>
          <w:tcPr>
            <w:tcW w:w="1275" w:type="pct"/>
            <w:shd w:val="clear" w:color="auto" w:fill="auto"/>
          </w:tcPr>
          <w:p w:rsidR="00EF11EF" w:rsidRPr="00627C7E" w:rsidRDefault="00EF11EF" w:rsidP="000A2B76">
            <w:pPr>
              <w:jc w:val="center"/>
              <w:rPr>
                <w:sz w:val="28"/>
                <w:szCs w:val="28"/>
                <w:lang w:val="uk-UA"/>
              </w:rPr>
            </w:pPr>
            <w:r w:rsidRPr="00627C7E">
              <w:rPr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579" w:type="pct"/>
            <w:shd w:val="clear" w:color="auto" w:fill="auto"/>
          </w:tcPr>
          <w:p w:rsidR="00EF11EF" w:rsidRPr="00627C7E" w:rsidRDefault="00EF11EF" w:rsidP="000A2B76">
            <w:pPr>
              <w:jc w:val="center"/>
              <w:rPr>
                <w:sz w:val="28"/>
                <w:szCs w:val="28"/>
                <w:lang w:val="uk-UA"/>
              </w:rPr>
            </w:pPr>
            <w:r w:rsidRPr="00627C7E">
              <w:rPr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1013" w:type="pct"/>
            <w:shd w:val="clear" w:color="auto" w:fill="auto"/>
          </w:tcPr>
          <w:p w:rsidR="00EF11EF" w:rsidRPr="00627C7E" w:rsidRDefault="00EF11EF" w:rsidP="000A2B76">
            <w:pPr>
              <w:jc w:val="center"/>
              <w:rPr>
                <w:sz w:val="28"/>
                <w:szCs w:val="28"/>
                <w:lang w:val="uk-UA"/>
              </w:rPr>
            </w:pPr>
            <w:r w:rsidRPr="00627C7E">
              <w:rPr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1062" w:type="pct"/>
            <w:shd w:val="clear" w:color="auto" w:fill="auto"/>
          </w:tcPr>
          <w:p w:rsidR="00EF11EF" w:rsidRPr="00627C7E" w:rsidRDefault="00EF11EF" w:rsidP="000A2B76">
            <w:pPr>
              <w:jc w:val="center"/>
              <w:rPr>
                <w:sz w:val="28"/>
                <w:szCs w:val="28"/>
                <w:lang w:val="uk-UA"/>
              </w:rPr>
            </w:pPr>
            <w:r w:rsidRPr="00627C7E">
              <w:rPr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1071" w:type="pct"/>
            <w:shd w:val="clear" w:color="auto" w:fill="auto"/>
          </w:tcPr>
          <w:p w:rsidR="00EF11EF" w:rsidRPr="00627C7E" w:rsidRDefault="00EF11EF" w:rsidP="000A2B76">
            <w:pPr>
              <w:jc w:val="center"/>
              <w:rPr>
                <w:sz w:val="28"/>
                <w:szCs w:val="28"/>
                <w:lang w:val="uk-UA"/>
              </w:rPr>
            </w:pPr>
            <w:r w:rsidRPr="00627C7E">
              <w:rPr>
                <w:sz w:val="28"/>
                <w:szCs w:val="28"/>
                <w:lang w:val="uk-UA"/>
              </w:rPr>
              <w:t xml:space="preserve">Номер і дата листа </w:t>
            </w:r>
            <w:proofErr w:type="spellStart"/>
            <w:r w:rsidRPr="00627C7E">
              <w:rPr>
                <w:sz w:val="28"/>
                <w:szCs w:val="28"/>
                <w:lang w:val="uk-UA"/>
              </w:rPr>
              <w:t>реєструючого</w:t>
            </w:r>
            <w:proofErr w:type="spellEnd"/>
            <w:r w:rsidRPr="00627C7E">
              <w:rPr>
                <w:sz w:val="28"/>
                <w:szCs w:val="28"/>
                <w:lang w:val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EF11EF" w:rsidRPr="00627C7E" w:rsidTr="000A2B76">
        <w:tc>
          <w:tcPr>
            <w:tcW w:w="1275" w:type="pct"/>
            <w:shd w:val="clear" w:color="auto" w:fill="auto"/>
            <w:vAlign w:val="center"/>
          </w:tcPr>
          <w:p w:rsidR="00EF11EF" w:rsidRDefault="00EF11EF" w:rsidP="000A2B76">
            <w:pPr>
              <w:shd w:val="clear" w:color="auto" w:fill="FFFFFF"/>
              <w:rPr>
                <w:rFonts w:ascii="Arial" w:hAnsi="Arial" w:cs="Arial"/>
                <w:color w:val="1B1D1F"/>
                <w:sz w:val="21"/>
                <w:szCs w:val="21"/>
                <w:lang w:val="uk-UA"/>
              </w:rPr>
            </w:pPr>
            <w:r w:rsidRPr="00627C7E">
              <w:rPr>
                <w:lang w:val="uk-UA"/>
              </w:rPr>
              <w:t>Колективний договір ТОВ «Карпат-Вин Еталон»</w:t>
            </w:r>
            <w:r>
              <w:rPr>
                <w:rFonts w:ascii="Arial" w:hAnsi="Arial" w:cs="Arial"/>
                <w:color w:val="1B1D1F"/>
                <w:sz w:val="21"/>
                <w:szCs w:val="21"/>
              </w:rPr>
              <w:t xml:space="preserve"> </w:t>
            </w:r>
          </w:p>
          <w:p w:rsidR="00EF11EF" w:rsidRPr="0076418F" w:rsidRDefault="00EF11EF" w:rsidP="000A2B76">
            <w:pPr>
              <w:shd w:val="clear" w:color="auto" w:fill="FFFFFF"/>
              <w:rPr>
                <w:lang w:val="uk-UA"/>
              </w:rPr>
            </w:pPr>
            <w:proofErr w:type="spellStart"/>
            <w:r w:rsidRPr="0076418F">
              <w:rPr>
                <w:lang w:val="uk-UA"/>
              </w:rPr>
              <w:t>Директор</w:t>
            </w:r>
            <w:r>
              <w:rPr>
                <w:lang w:val="uk-UA"/>
              </w:rPr>
              <w:t>-</w:t>
            </w:r>
            <w:proofErr w:type="spellEnd"/>
            <w:r w:rsidRPr="0076418F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Бикова Є.В.</w:t>
            </w:r>
          </w:p>
          <w:p w:rsidR="00EF11EF" w:rsidRPr="0076418F" w:rsidRDefault="00EF11EF" w:rsidP="000A2B76">
            <w:pPr>
              <w:shd w:val="clear" w:color="auto" w:fill="FFFFFF"/>
            </w:pPr>
            <w:r>
              <w:rPr>
                <w:lang w:val="uk-UA"/>
              </w:rPr>
              <w:t xml:space="preserve">Уповноважений ТК - </w:t>
            </w:r>
            <w:proofErr w:type="spellStart"/>
            <w:r>
              <w:rPr>
                <w:lang w:val="uk-UA"/>
              </w:rPr>
              <w:t>Фіцай</w:t>
            </w:r>
            <w:proofErr w:type="spellEnd"/>
            <w:r>
              <w:rPr>
                <w:lang w:val="uk-UA"/>
              </w:rPr>
              <w:t xml:space="preserve"> Ю.С.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2021-2022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ТОВ «Карпат-Вин Еталон»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779</w:t>
            </w:r>
          </w:p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14.01.2021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01-04/30</w:t>
            </w:r>
          </w:p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14.01.2021</w:t>
            </w:r>
          </w:p>
        </w:tc>
      </w:tr>
      <w:tr w:rsidR="00EF11EF" w:rsidRPr="00627C7E" w:rsidTr="000A2B76">
        <w:tc>
          <w:tcPr>
            <w:tcW w:w="1275" w:type="pct"/>
            <w:shd w:val="clear" w:color="auto" w:fill="auto"/>
            <w:vAlign w:val="center"/>
          </w:tcPr>
          <w:p w:rsidR="00EF11EF" w:rsidRPr="0076418F" w:rsidRDefault="00EF11EF" w:rsidP="000A2B76">
            <w:pPr>
              <w:shd w:val="clear" w:color="auto" w:fill="FFFFFF"/>
              <w:rPr>
                <w:lang w:val="uk-UA"/>
              </w:rPr>
            </w:pPr>
            <w:r w:rsidRPr="00627C7E">
              <w:rPr>
                <w:lang w:val="uk-UA"/>
              </w:rPr>
              <w:t xml:space="preserve">Доповнення до колективного договору  Комунального закладу «Закарпатського обласного угорського драматичного театру» Закарпатської обласної ради  </w:t>
            </w:r>
            <w:r w:rsidRPr="0076418F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 - </w:t>
            </w:r>
            <w:r w:rsidRPr="0076418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Качур А.Г.</w:t>
            </w:r>
          </w:p>
          <w:p w:rsidR="00EF11EF" w:rsidRPr="00627C7E" w:rsidRDefault="00EF11EF" w:rsidP="000A2B76">
            <w:pPr>
              <w:rPr>
                <w:lang w:val="uk-UA"/>
              </w:rPr>
            </w:pPr>
            <w:r>
              <w:rPr>
                <w:lang w:val="uk-UA"/>
              </w:rPr>
              <w:t>Голова ПК -  Мельничук О.Т.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-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proofErr w:type="spellStart"/>
            <w:r w:rsidRPr="00627C7E">
              <w:rPr>
                <w:lang w:val="uk-UA"/>
              </w:rPr>
              <w:t>Комунальной</w:t>
            </w:r>
            <w:proofErr w:type="spellEnd"/>
            <w:r w:rsidRPr="00627C7E">
              <w:rPr>
                <w:lang w:val="uk-UA"/>
              </w:rPr>
              <w:t xml:space="preserve"> заклад «Закарпатський обласний угорський драматичний театр» Закарпатської обласної ради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780</w:t>
            </w:r>
          </w:p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22.01.2021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01-04/60</w:t>
            </w:r>
          </w:p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 w:rsidRPr="00627C7E">
              <w:rPr>
                <w:lang w:val="uk-UA"/>
              </w:rPr>
              <w:t>2.01.2021</w:t>
            </w:r>
          </w:p>
        </w:tc>
      </w:tr>
      <w:tr w:rsidR="00EF11EF" w:rsidRPr="00627C7E" w:rsidTr="000A2B76">
        <w:tc>
          <w:tcPr>
            <w:tcW w:w="1275" w:type="pct"/>
            <w:shd w:val="clear" w:color="auto" w:fill="auto"/>
            <w:vAlign w:val="center"/>
          </w:tcPr>
          <w:p w:rsidR="00EF11EF" w:rsidRDefault="00EF11EF" w:rsidP="000A2B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Великобийганська</w:t>
            </w:r>
            <w:proofErr w:type="spellEnd"/>
            <w:r>
              <w:rPr>
                <w:lang w:val="uk-UA"/>
              </w:rPr>
              <w:t xml:space="preserve"> сільська рада </w:t>
            </w:r>
          </w:p>
          <w:p w:rsidR="00EF11EF" w:rsidRDefault="00EF11EF" w:rsidP="000A2B76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сільської ради – </w:t>
            </w:r>
            <w:proofErr w:type="spellStart"/>
            <w:r>
              <w:rPr>
                <w:lang w:val="uk-UA"/>
              </w:rPr>
              <w:t>Нодь</w:t>
            </w:r>
            <w:proofErr w:type="spellEnd"/>
            <w:r>
              <w:rPr>
                <w:lang w:val="uk-UA"/>
              </w:rPr>
              <w:t xml:space="preserve"> Г.</w:t>
            </w:r>
          </w:p>
          <w:p w:rsidR="00EF11EF" w:rsidRPr="00627C7E" w:rsidRDefault="00EF11EF" w:rsidP="000A2B76">
            <w:pPr>
              <w:rPr>
                <w:lang w:val="uk-UA"/>
              </w:rPr>
            </w:pPr>
            <w:r>
              <w:rPr>
                <w:lang w:val="uk-UA"/>
              </w:rPr>
              <w:t>Уповноважений ТК – Ганко Д.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2021-2025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proofErr w:type="spellStart"/>
            <w:r w:rsidRPr="006D5BC8">
              <w:rPr>
                <w:lang w:val="uk-UA"/>
              </w:rPr>
              <w:t>Великобийганська</w:t>
            </w:r>
            <w:proofErr w:type="spellEnd"/>
            <w:r w:rsidRPr="006D5BC8">
              <w:rPr>
                <w:lang w:val="uk-UA"/>
              </w:rPr>
              <w:t xml:space="preserve"> сільська рада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F11EF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781</w:t>
            </w:r>
          </w:p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6D5BC8">
              <w:rPr>
                <w:lang w:val="uk-UA"/>
              </w:rPr>
              <w:t>.01.2021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01-04/78</w:t>
            </w:r>
          </w:p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6D5BC8">
              <w:rPr>
                <w:lang w:val="uk-UA"/>
              </w:rPr>
              <w:t>.01.2021</w:t>
            </w:r>
          </w:p>
        </w:tc>
      </w:tr>
      <w:tr w:rsidR="00EF11EF" w:rsidRPr="00627C7E" w:rsidTr="000A2B76">
        <w:tc>
          <w:tcPr>
            <w:tcW w:w="1275" w:type="pct"/>
            <w:shd w:val="clear" w:color="auto" w:fill="auto"/>
            <w:vAlign w:val="center"/>
          </w:tcPr>
          <w:p w:rsidR="00EF11EF" w:rsidRDefault="00EF11EF" w:rsidP="000A2B76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освіти, </w:t>
            </w:r>
            <w:r w:rsidRPr="00590826">
              <w:rPr>
                <w:lang w:val="uk-UA"/>
              </w:rPr>
              <w:t>культури, молоді та спорту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Косонської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r w:rsidRPr="00590826">
              <w:rPr>
                <w:lang w:val="uk-UA"/>
              </w:rPr>
              <w:t>сільська рада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 xml:space="preserve">. начальника відділу освіти – </w:t>
            </w:r>
            <w:proofErr w:type="spellStart"/>
            <w:r>
              <w:rPr>
                <w:lang w:val="uk-UA"/>
              </w:rPr>
              <w:t>Лендєл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EF11EF" w:rsidRDefault="00EF11EF" w:rsidP="000A2B76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Берегівського РК  Профспілки   працівників </w:t>
            </w:r>
          </w:p>
          <w:p w:rsidR="00EF11EF" w:rsidRDefault="00EF11EF" w:rsidP="000A2B76">
            <w:pPr>
              <w:rPr>
                <w:lang w:val="uk-UA"/>
              </w:rPr>
            </w:pPr>
            <w:r>
              <w:rPr>
                <w:lang w:val="uk-UA"/>
              </w:rPr>
              <w:t>- Радик О.А.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F11EF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26.01-16.04.2021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F11EF" w:rsidRPr="006D5BC8" w:rsidRDefault="00EF11EF" w:rsidP="000A2B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Косонська</w:t>
            </w:r>
            <w:proofErr w:type="spellEnd"/>
            <w:r w:rsidRPr="00590826">
              <w:rPr>
                <w:lang w:val="uk-UA"/>
              </w:rPr>
              <w:t xml:space="preserve">  сільська рада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F11EF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  <w:p w:rsidR="00EF11EF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6D5BC8">
              <w:rPr>
                <w:lang w:val="uk-UA"/>
              </w:rPr>
              <w:t>.01.2021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F11EF" w:rsidRPr="00627C7E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01-04/79</w:t>
            </w:r>
          </w:p>
          <w:p w:rsidR="00EF11EF" w:rsidRDefault="00EF11EF" w:rsidP="000A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6D5BC8">
              <w:rPr>
                <w:lang w:val="uk-UA"/>
              </w:rPr>
              <w:t>.01.2021</w:t>
            </w:r>
          </w:p>
        </w:tc>
      </w:tr>
    </w:tbl>
    <w:p w:rsidR="00EF11EF" w:rsidRPr="00627C7E" w:rsidRDefault="00EF11EF" w:rsidP="00EF11EF">
      <w:pPr>
        <w:jc w:val="center"/>
        <w:rPr>
          <w:sz w:val="28"/>
          <w:szCs w:val="28"/>
          <w:lang w:val="uk-UA"/>
        </w:rPr>
      </w:pPr>
    </w:p>
    <w:p w:rsidR="00F552EA" w:rsidRDefault="00EF11EF"/>
    <w:sectPr w:rsidR="00F552EA" w:rsidSect="00EF11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1EF"/>
    <w:rsid w:val="0052208C"/>
    <w:rsid w:val="00582F45"/>
    <w:rsid w:val="00D44567"/>
    <w:rsid w:val="00E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2021-03-05T08:09:00Z</dcterms:created>
  <dcterms:modified xsi:type="dcterms:W3CDTF">2021-03-05T08:09:00Z</dcterms:modified>
</cp:coreProperties>
</file>