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42" w:rsidRDefault="00061042" w:rsidP="00121634">
      <w:pPr>
        <w:jc w:val="center"/>
        <w:textAlignment w:val="baseline"/>
        <w:rPr>
          <w:noProof/>
          <w:szCs w:val="28"/>
          <w:lang w:val="uk-UA"/>
        </w:rPr>
      </w:pPr>
      <w:r w:rsidRPr="007F3B9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5" o:title=""/>
          </v:shape>
        </w:pict>
      </w:r>
    </w:p>
    <w:p w:rsidR="00061042" w:rsidRPr="00C65AE1" w:rsidRDefault="00061042" w:rsidP="00121634">
      <w:pPr>
        <w:jc w:val="center"/>
        <w:textAlignment w:val="baseline"/>
        <w:rPr>
          <w:color w:val="000000"/>
          <w:sz w:val="28"/>
          <w:szCs w:val="28"/>
          <w:bdr w:val="none" w:sz="0" w:space="0" w:color="auto" w:frame="1"/>
          <w:lang w:val="uk-UA"/>
        </w:rPr>
      </w:pPr>
    </w:p>
    <w:p w:rsidR="00061042" w:rsidRDefault="00061042" w:rsidP="00121634">
      <w:pPr>
        <w:pStyle w:val="Heading3"/>
        <w:jc w:val="center"/>
        <w:rPr>
          <w:rFonts w:ascii="Times New Roman" w:hAnsi="Times New Roman"/>
          <w:b/>
          <w:sz w:val="28"/>
          <w:szCs w:val="28"/>
          <w:lang w:val="uk-UA"/>
        </w:rPr>
      </w:pPr>
      <w:r w:rsidRPr="00E136CF">
        <w:rPr>
          <w:rFonts w:ascii="Times New Roman" w:hAnsi="Times New Roman"/>
          <w:b/>
          <w:caps/>
          <w:sz w:val="28"/>
          <w:szCs w:val="28"/>
          <w:lang w:val="uk-UA"/>
        </w:rPr>
        <w:t>БЕРЕГІВСЬКА РАЙОННА</w:t>
      </w:r>
      <w:r w:rsidRPr="00C65AE1">
        <w:rPr>
          <w:b/>
          <w:caps/>
          <w:sz w:val="28"/>
          <w:szCs w:val="28"/>
          <w:lang w:val="uk-UA"/>
        </w:rPr>
        <w:t xml:space="preserve"> </w:t>
      </w:r>
      <w:r w:rsidRPr="00C65AE1">
        <w:rPr>
          <w:rFonts w:ascii="Times New Roman" w:hAnsi="Times New Roman"/>
          <w:b/>
          <w:sz w:val="28"/>
          <w:szCs w:val="28"/>
          <w:lang w:val="uk-UA"/>
        </w:rPr>
        <w:t>ДЕРЖАВНА АДМІНІСТРАЦІЯ</w:t>
      </w:r>
    </w:p>
    <w:p w:rsidR="00061042" w:rsidRPr="002B02BB" w:rsidRDefault="00061042" w:rsidP="00121634">
      <w:pPr>
        <w:keepNext/>
        <w:tabs>
          <w:tab w:val="left" w:pos="2268"/>
        </w:tabs>
        <w:jc w:val="center"/>
        <w:rPr>
          <w:lang w:val="uk-UA"/>
        </w:rPr>
      </w:pPr>
      <w:r>
        <w:rPr>
          <w:rFonts w:ascii="Times New Roman CYR" w:hAnsi="Times New Roman CYR" w:cs="Times New Roman CYR"/>
          <w:b/>
          <w:bCs/>
          <w:sz w:val="28"/>
          <w:szCs w:val="28"/>
          <w:lang w:val="uk-UA"/>
        </w:rPr>
        <w:t>ЗАКАРПАТСЬКОЇ ОБЛАСТІ</w:t>
      </w:r>
    </w:p>
    <w:p w:rsidR="00061042" w:rsidRPr="00BE7488" w:rsidRDefault="00061042" w:rsidP="00121634">
      <w:pPr>
        <w:jc w:val="center"/>
        <w:rPr>
          <w:rFonts w:ascii="Times New Roman CYR" w:hAnsi="Times New Roman CYR" w:cs="Times New Roman CYR"/>
          <w:b/>
          <w:bCs/>
          <w:sz w:val="44"/>
          <w:szCs w:val="44"/>
          <w:lang w:val="uk-UA"/>
        </w:rPr>
      </w:pPr>
      <w:r w:rsidRPr="00BE7488">
        <w:rPr>
          <w:rFonts w:ascii="Times New Roman CYR" w:hAnsi="Times New Roman CYR" w:cs="Times New Roman CYR"/>
          <w:b/>
          <w:bCs/>
          <w:sz w:val="44"/>
          <w:szCs w:val="44"/>
          <w:lang w:val="uk-UA"/>
        </w:rPr>
        <w:t>Р О З П О Р Я Д Ж Е Н Н Я</w:t>
      </w:r>
    </w:p>
    <w:p w:rsidR="00061042" w:rsidRPr="00C65AE1" w:rsidRDefault="00061042" w:rsidP="00121634">
      <w:pPr>
        <w:ind w:right="-761"/>
        <w:jc w:val="center"/>
        <w:rPr>
          <w:rFonts w:ascii="Times New Roman CYR" w:hAnsi="Times New Roman CYR" w:cs="Times New Roman CYR"/>
          <w:b/>
          <w:bCs/>
          <w:sz w:val="28"/>
          <w:szCs w:val="28"/>
          <w:lang w:val="uk-UA"/>
        </w:rPr>
      </w:pPr>
    </w:p>
    <w:p w:rsidR="00061042" w:rsidRPr="00D812DD" w:rsidRDefault="00061042" w:rsidP="00121634">
      <w:pPr>
        <w:tabs>
          <w:tab w:val="left" w:pos="4962"/>
        </w:tabs>
        <w:jc w:val="center"/>
        <w:rPr>
          <w:rFonts w:ascii="Antiqua" w:hAnsi="Antiqua" w:cs="Antiqua"/>
          <w:b/>
          <w:sz w:val="26"/>
          <w:szCs w:val="26"/>
          <w:lang w:val="en-US"/>
        </w:rPr>
      </w:pPr>
      <w:r>
        <w:rPr>
          <w:rFonts w:ascii="Times New Roman CYR" w:hAnsi="Times New Roman CYR" w:cs="Times New Roman CYR"/>
          <w:b/>
          <w:sz w:val="28"/>
          <w:szCs w:val="28"/>
          <w:lang w:val="uk-UA"/>
        </w:rPr>
        <w:t>_</w:t>
      </w:r>
      <w:r w:rsidRPr="00D812DD">
        <w:rPr>
          <w:rFonts w:ascii="Times New Roman CYR" w:hAnsi="Times New Roman CYR" w:cs="Times New Roman CYR"/>
          <w:sz w:val="28"/>
          <w:szCs w:val="28"/>
          <w:u w:val="single"/>
        </w:rPr>
        <w:t>01.</w:t>
      </w:r>
      <w:r>
        <w:rPr>
          <w:rFonts w:ascii="Times New Roman CYR" w:hAnsi="Times New Roman CYR" w:cs="Times New Roman CYR"/>
          <w:sz w:val="28"/>
          <w:szCs w:val="28"/>
          <w:u w:val="single"/>
          <w:lang w:val="en-US"/>
        </w:rPr>
        <w:t>02.2021</w:t>
      </w:r>
      <w:r w:rsidRPr="00E20B65">
        <w:rPr>
          <w:rFonts w:ascii="Times New Roman CYR" w:hAnsi="Times New Roman CYR" w:cs="Times New Roman CYR"/>
          <w:b/>
          <w:sz w:val="28"/>
          <w:szCs w:val="28"/>
        </w:rPr>
        <w:t xml:space="preserve">               </w:t>
      </w:r>
      <w:r w:rsidRPr="00C65AE1">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 xml:space="preserve"> </w:t>
      </w:r>
      <w:r w:rsidRPr="00C65AE1">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Берегове</w:t>
      </w:r>
      <w:r w:rsidRPr="00C65AE1">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 xml:space="preserve">   </w:t>
      </w:r>
      <w:r w:rsidRPr="00C65AE1">
        <w:rPr>
          <w:rFonts w:ascii="Times New Roman CYR" w:hAnsi="Times New Roman CYR" w:cs="Times New Roman CYR"/>
          <w:b/>
          <w:sz w:val="28"/>
          <w:szCs w:val="28"/>
          <w:lang w:val="uk-UA"/>
        </w:rPr>
        <w:t xml:space="preserve">   </w:t>
      </w:r>
      <w:r w:rsidRPr="00E20B65">
        <w:rPr>
          <w:rFonts w:ascii="Times New Roman CYR" w:hAnsi="Times New Roman CYR" w:cs="Times New Roman CYR"/>
          <w:b/>
          <w:sz w:val="28"/>
          <w:szCs w:val="28"/>
        </w:rPr>
        <w:t xml:space="preserve">                     </w:t>
      </w:r>
      <w:r w:rsidRPr="00C65AE1">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_</w:t>
      </w:r>
      <w:r>
        <w:rPr>
          <w:rFonts w:ascii="Times New Roman CYR" w:hAnsi="Times New Roman CYR" w:cs="Times New Roman CYR"/>
          <w:sz w:val="28"/>
          <w:szCs w:val="28"/>
          <w:u w:val="single"/>
          <w:lang w:val="en-US"/>
        </w:rPr>
        <w:t>18</w:t>
      </w:r>
    </w:p>
    <w:p w:rsidR="00061042" w:rsidRPr="00C65AE1" w:rsidRDefault="00061042" w:rsidP="00121634">
      <w:pPr>
        <w:jc w:val="center"/>
        <w:rPr>
          <w:sz w:val="26"/>
          <w:szCs w:val="26"/>
          <w:lang w:val="uk-UA"/>
        </w:rPr>
      </w:pPr>
    </w:p>
    <w:p w:rsidR="00061042" w:rsidRPr="00121634" w:rsidRDefault="00061042" w:rsidP="00121634">
      <w:pPr>
        <w:jc w:val="center"/>
        <w:rPr>
          <w:rFonts w:ascii="Times New Roman CYR" w:hAnsi="Times New Roman CYR" w:cs="Times New Roman CYR"/>
          <w:b/>
          <w:sz w:val="28"/>
          <w:szCs w:val="28"/>
          <w:lang w:val="uk-UA"/>
        </w:rPr>
      </w:pPr>
    </w:p>
    <w:p w:rsidR="00061042" w:rsidRDefault="00061042" w:rsidP="00190369">
      <w:pPr>
        <w:jc w:val="center"/>
        <w:rPr>
          <w:b/>
          <w:bCs/>
          <w:sz w:val="28"/>
          <w:szCs w:val="28"/>
          <w:lang w:val="uk-UA"/>
        </w:rPr>
      </w:pPr>
      <w:r w:rsidRPr="00121634">
        <w:rPr>
          <w:b/>
          <w:sz w:val="28"/>
          <w:szCs w:val="28"/>
          <w:lang w:val="uk-UA"/>
        </w:rPr>
        <w:t xml:space="preserve">Про  Положення про </w:t>
      </w:r>
      <w:r w:rsidRPr="00121634">
        <w:rPr>
          <w:b/>
          <w:bCs/>
          <w:sz w:val="28"/>
          <w:szCs w:val="28"/>
          <w:lang w:val="uk-UA"/>
        </w:rPr>
        <w:t>відділ управління персоналом</w:t>
      </w:r>
      <w:r w:rsidRPr="00121634">
        <w:rPr>
          <w:b/>
          <w:sz w:val="28"/>
          <w:szCs w:val="28"/>
          <w:lang w:val="uk-UA"/>
        </w:rPr>
        <w:t xml:space="preserve"> </w:t>
      </w:r>
      <w:r w:rsidRPr="00121634">
        <w:rPr>
          <w:b/>
          <w:bCs/>
          <w:sz w:val="28"/>
          <w:szCs w:val="28"/>
          <w:lang w:val="uk-UA"/>
        </w:rPr>
        <w:t xml:space="preserve">та </w:t>
      </w:r>
    </w:p>
    <w:p w:rsidR="00061042" w:rsidRPr="00121634" w:rsidRDefault="00061042" w:rsidP="00121634">
      <w:pPr>
        <w:jc w:val="center"/>
        <w:rPr>
          <w:b/>
          <w:sz w:val="28"/>
          <w:szCs w:val="28"/>
          <w:lang w:val="uk-UA"/>
        </w:rPr>
      </w:pPr>
      <w:r w:rsidRPr="00121634">
        <w:rPr>
          <w:b/>
          <w:bCs/>
          <w:sz w:val="28"/>
          <w:szCs w:val="28"/>
          <w:lang w:val="uk-UA"/>
        </w:rPr>
        <w:t xml:space="preserve">організаційної роботи </w:t>
      </w:r>
      <w:r w:rsidRPr="00121634">
        <w:rPr>
          <w:b/>
          <w:sz w:val="28"/>
          <w:szCs w:val="28"/>
          <w:lang w:val="uk-UA"/>
        </w:rPr>
        <w:t xml:space="preserve">апарату Берегівської </w:t>
      </w:r>
    </w:p>
    <w:p w:rsidR="00061042" w:rsidRPr="00121634" w:rsidRDefault="00061042" w:rsidP="00121634">
      <w:pPr>
        <w:jc w:val="center"/>
        <w:rPr>
          <w:b/>
          <w:sz w:val="28"/>
          <w:szCs w:val="28"/>
          <w:lang w:val="uk-UA"/>
        </w:rPr>
      </w:pPr>
      <w:r w:rsidRPr="00121634">
        <w:rPr>
          <w:b/>
          <w:sz w:val="28"/>
          <w:szCs w:val="28"/>
          <w:lang w:val="uk-UA"/>
        </w:rPr>
        <w:t xml:space="preserve">районної державної адміністрації </w:t>
      </w:r>
    </w:p>
    <w:p w:rsidR="00061042" w:rsidRPr="00121634" w:rsidRDefault="00061042" w:rsidP="00121634">
      <w:pPr>
        <w:jc w:val="center"/>
        <w:rPr>
          <w:b/>
          <w:sz w:val="28"/>
          <w:szCs w:val="28"/>
          <w:lang w:val="uk-UA"/>
        </w:rPr>
      </w:pPr>
    </w:p>
    <w:p w:rsidR="00061042" w:rsidRPr="00121634" w:rsidRDefault="00061042" w:rsidP="00121634">
      <w:pPr>
        <w:jc w:val="center"/>
        <w:rPr>
          <w:b/>
          <w:sz w:val="28"/>
          <w:szCs w:val="28"/>
          <w:lang w:val="uk-UA"/>
        </w:rPr>
      </w:pPr>
    </w:p>
    <w:p w:rsidR="00061042" w:rsidRPr="006F6340" w:rsidRDefault="00061042" w:rsidP="006F6340">
      <w:pPr>
        <w:jc w:val="both"/>
        <w:rPr>
          <w:sz w:val="28"/>
          <w:szCs w:val="28"/>
          <w:lang w:val="uk-UA"/>
        </w:rPr>
      </w:pPr>
      <w:r w:rsidRPr="006F6340">
        <w:rPr>
          <w:sz w:val="28"/>
          <w:szCs w:val="28"/>
          <w:lang w:val="uk-UA"/>
        </w:rPr>
        <w:tab/>
        <w:t xml:space="preserve">Відповідно до статті 6 і 44 Закону України „Про місцеві державні адміністрації”, наказу Національного агенства з питань державної служби від 3 березня 2016 року № </w:t>
      </w:r>
      <w:r>
        <w:rPr>
          <w:sz w:val="28"/>
          <w:szCs w:val="28"/>
          <w:lang w:val="uk-UA"/>
        </w:rPr>
        <w:t xml:space="preserve">47 </w:t>
      </w:r>
      <w:r w:rsidRPr="006F6340">
        <w:rPr>
          <w:sz w:val="28"/>
          <w:szCs w:val="28"/>
          <w:lang w:val="uk-UA"/>
        </w:rPr>
        <w:t>„Про затвердження Типового положення про службу управління персоналом державного органу”, розпорядженн</w:t>
      </w:r>
      <w:r>
        <w:rPr>
          <w:sz w:val="28"/>
          <w:szCs w:val="28"/>
          <w:lang w:val="uk-UA"/>
        </w:rPr>
        <w:t>я голови райдержадміністрації 18.01.2021 № 3-к</w:t>
      </w:r>
      <w:r w:rsidRPr="006F6340">
        <w:rPr>
          <w:sz w:val="28"/>
          <w:szCs w:val="28"/>
          <w:lang w:val="uk-UA"/>
        </w:rPr>
        <w:t xml:space="preserve"> „</w:t>
      </w:r>
      <w:r w:rsidRPr="006F6340">
        <w:rPr>
          <w:rStyle w:val="rvts23"/>
          <w:sz w:val="28"/>
          <w:szCs w:val="28"/>
          <w:lang w:val="uk-UA"/>
        </w:rPr>
        <w:t xml:space="preserve">Про </w:t>
      </w:r>
      <w:r>
        <w:rPr>
          <w:sz w:val="28"/>
          <w:szCs w:val="28"/>
          <w:lang w:val="uk-UA"/>
        </w:rPr>
        <w:t>структуру</w:t>
      </w:r>
      <w:r w:rsidRPr="006F6340">
        <w:rPr>
          <w:sz w:val="28"/>
          <w:szCs w:val="28"/>
          <w:lang w:val="uk-UA"/>
        </w:rPr>
        <w:t xml:space="preserve"> апарату Берегівської рай</w:t>
      </w:r>
      <w:r>
        <w:rPr>
          <w:sz w:val="28"/>
          <w:szCs w:val="28"/>
          <w:lang w:val="uk-UA"/>
        </w:rPr>
        <w:t xml:space="preserve">онної </w:t>
      </w:r>
      <w:r w:rsidRPr="006F6340">
        <w:rPr>
          <w:sz w:val="28"/>
          <w:szCs w:val="28"/>
          <w:lang w:val="uk-UA"/>
        </w:rPr>
        <w:t>держа</w:t>
      </w:r>
      <w:r>
        <w:rPr>
          <w:sz w:val="28"/>
          <w:szCs w:val="28"/>
          <w:lang w:val="uk-UA"/>
        </w:rPr>
        <w:t>вної адміністрації</w:t>
      </w:r>
      <w:r w:rsidRPr="006F6340">
        <w:rPr>
          <w:sz w:val="28"/>
          <w:szCs w:val="28"/>
          <w:lang w:val="uk-UA"/>
        </w:rPr>
        <w:t>”:</w:t>
      </w:r>
    </w:p>
    <w:p w:rsidR="00061042" w:rsidRPr="00121634" w:rsidRDefault="00061042" w:rsidP="00121634">
      <w:pPr>
        <w:jc w:val="both"/>
        <w:rPr>
          <w:b/>
          <w:sz w:val="28"/>
          <w:szCs w:val="28"/>
          <w:lang w:val="uk-UA"/>
        </w:rPr>
      </w:pPr>
    </w:p>
    <w:p w:rsidR="00061042" w:rsidRPr="00121634" w:rsidRDefault="00061042" w:rsidP="00121634">
      <w:pPr>
        <w:jc w:val="both"/>
        <w:rPr>
          <w:b/>
          <w:sz w:val="28"/>
          <w:szCs w:val="28"/>
          <w:lang w:val="uk-UA"/>
        </w:rPr>
      </w:pPr>
      <w:r w:rsidRPr="00121634">
        <w:rPr>
          <w:sz w:val="28"/>
          <w:szCs w:val="28"/>
          <w:lang w:val="uk-UA"/>
        </w:rPr>
        <w:t xml:space="preserve">  </w:t>
      </w:r>
      <w:r w:rsidRPr="00121634">
        <w:rPr>
          <w:sz w:val="28"/>
          <w:szCs w:val="28"/>
          <w:lang w:val="uk-UA"/>
        </w:rPr>
        <w:tab/>
        <w:t xml:space="preserve">1.Затвердити Положення про </w:t>
      </w:r>
      <w:r>
        <w:rPr>
          <w:bCs/>
          <w:sz w:val="28"/>
          <w:szCs w:val="28"/>
          <w:lang w:val="uk-UA"/>
        </w:rPr>
        <w:t>відділ</w:t>
      </w:r>
      <w:r w:rsidRPr="00D867CE">
        <w:rPr>
          <w:bCs/>
          <w:sz w:val="28"/>
          <w:szCs w:val="28"/>
          <w:lang w:val="uk-UA"/>
        </w:rPr>
        <w:t xml:space="preserve"> </w:t>
      </w:r>
      <w:r>
        <w:rPr>
          <w:bCs/>
          <w:sz w:val="28"/>
          <w:szCs w:val="28"/>
          <w:lang w:val="uk-UA"/>
        </w:rPr>
        <w:t>управління персоналом</w:t>
      </w:r>
      <w:r w:rsidRPr="00121634">
        <w:rPr>
          <w:sz w:val="28"/>
          <w:szCs w:val="28"/>
          <w:lang w:val="uk-UA"/>
        </w:rPr>
        <w:t xml:space="preserve"> </w:t>
      </w:r>
      <w:r>
        <w:rPr>
          <w:bCs/>
          <w:sz w:val="28"/>
          <w:szCs w:val="28"/>
          <w:lang w:val="uk-UA"/>
        </w:rPr>
        <w:t>та</w:t>
      </w:r>
      <w:r>
        <w:rPr>
          <w:sz w:val="28"/>
          <w:szCs w:val="28"/>
          <w:lang w:val="uk-UA"/>
        </w:rPr>
        <w:t xml:space="preserve"> </w:t>
      </w:r>
      <w:r>
        <w:rPr>
          <w:bCs/>
          <w:sz w:val="28"/>
          <w:szCs w:val="28"/>
          <w:lang w:val="uk-UA"/>
        </w:rPr>
        <w:t>організаційної роботи</w:t>
      </w:r>
      <w:r>
        <w:rPr>
          <w:sz w:val="28"/>
          <w:szCs w:val="28"/>
          <w:lang w:val="uk-UA"/>
        </w:rPr>
        <w:t xml:space="preserve"> апарату </w:t>
      </w:r>
      <w:r w:rsidRPr="00121634">
        <w:rPr>
          <w:sz w:val="28"/>
          <w:szCs w:val="28"/>
          <w:lang w:val="uk-UA"/>
        </w:rPr>
        <w:t>Берегівської районної державної адміністрації, що дода</w:t>
      </w:r>
      <w:r>
        <w:rPr>
          <w:sz w:val="28"/>
          <w:szCs w:val="28"/>
          <w:lang w:val="uk-UA"/>
        </w:rPr>
        <w:t>є</w:t>
      </w:r>
      <w:r w:rsidRPr="00121634">
        <w:rPr>
          <w:sz w:val="28"/>
          <w:szCs w:val="28"/>
          <w:lang w:val="uk-UA"/>
        </w:rPr>
        <w:t>ться.</w:t>
      </w:r>
    </w:p>
    <w:p w:rsidR="00061042" w:rsidRPr="00121634" w:rsidRDefault="00061042" w:rsidP="00121634">
      <w:pPr>
        <w:jc w:val="both"/>
        <w:rPr>
          <w:b/>
          <w:sz w:val="28"/>
          <w:szCs w:val="28"/>
          <w:lang w:val="uk-UA"/>
        </w:rPr>
      </w:pPr>
      <w:r w:rsidRPr="00121634">
        <w:rPr>
          <w:sz w:val="28"/>
          <w:szCs w:val="28"/>
          <w:lang w:val="uk-UA"/>
        </w:rPr>
        <w:tab/>
        <w:t>2.</w:t>
      </w:r>
      <w:r>
        <w:rPr>
          <w:sz w:val="28"/>
          <w:szCs w:val="28"/>
          <w:lang w:val="uk-UA"/>
        </w:rPr>
        <w:t xml:space="preserve"> </w:t>
      </w:r>
      <w:r w:rsidRPr="00121634">
        <w:rPr>
          <w:sz w:val="28"/>
          <w:szCs w:val="28"/>
          <w:lang w:val="uk-UA"/>
        </w:rPr>
        <w:t>Визнати таким</w:t>
      </w:r>
      <w:r>
        <w:rPr>
          <w:sz w:val="28"/>
          <w:szCs w:val="28"/>
          <w:lang w:val="uk-UA"/>
        </w:rPr>
        <w:t>, що втратило</w:t>
      </w:r>
      <w:r w:rsidRPr="00121634">
        <w:rPr>
          <w:sz w:val="28"/>
          <w:szCs w:val="28"/>
          <w:lang w:val="uk-UA"/>
        </w:rPr>
        <w:t xml:space="preserve"> чинність, розпорядження</w:t>
      </w:r>
      <w:r>
        <w:rPr>
          <w:sz w:val="28"/>
          <w:szCs w:val="28"/>
          <w:lang w:val="uk-UA"/>
        </w:rPr>
        <w:t xml:space="preserve"> голови </w:t>
      </w:r>
      <w:r w:rsidRPr="00121634">
        <w:rPr>
          <w:sz w:val="28"/>
          <w:szCs w:val="28"/>
          <w:lang w:val="uk-UA"/>
        </w:rPr>
        <w:t xml:space="preserve"> </w:t>
      </w:r>
      <w:r>
        <w:rPr>
          <w:sz w:val="28"/>
          <w:szCs w:val="28"/>
          <w:lang w:val="uk-UA"/>
        </w:rPr>
        <w:t>районної державної адміністрації 12.12.2019 № 423.</w:t>
      </w:r>
      <w:r w:rsidRPr="00121634">
        <w:rPr>
          <w:sz w:val="28"/>
          <w:szCs w:val="28"/>
          <w:lang w:val="uk-UA"/>
        </w:rPr>
        <w:t xml:space="preserve"> </w:t>
      </w:r>
    </w:p>
    <w:p w:rsidR="00061042" w:rsidRPr="00121634" w:rsidRDefault="00061042" w:rsidP="00121634">
      <w:pPr>
        <w:jc w:val="both"/>
        <w:rPr>
          <w:b/>
          <w:sz w:val="28"/>
          <w:szCs w:val="28"/>
        </w:rPr>
      </w:pPr>
      <w:r w:rsidRPr="00121634">
        <w:rPr>
          <w:sz w:val="28"/>
          <w:szCs w:val="28"/>
          <w:lang w:val="uk-UA"/>
        </w:rPr>
        <w:tab/>
      </w:r>
      <w:r w:rsidRPr="00121634">
        <w:rPr>
          <w:sz w:val="28"/>
          <w:szCs w:val="28"/>
        </w:rPr>
        <w:t>3.Контроль за виконанням цього розпорядження покласти на керівника апарату державної адміністрації  Терлецьку Н.В.</w:t>
      </w:r>
    </w:p>
    <w:p w:rsidR="00061042" w:rsidRPr="00C65AE1" w:rsidRDefault="00061042" w:rsidP="00121634">
      <w:pPr>
        <w:rPr>
          <w:rFonts w:ascii="Times New Roman CYR" w:hAnsi="Times New Roman CYR" w:cs="Times New Roman CYR"/>
          <w:sz w:val="28"/>
          <w:szCs w:val="28"/>
          <w:lang w:val="uk-UA"/>
        </w:rPr>
      </w:pPr>
    </w:p>
    <w:p w:rsidR="00061042" w:rsidRDefault="00061042" w:rsidP="00121634">
      <w:pPr>
        <w:rPr>
          <w:rFonts w:ascii="Times New Roman CYR" w:hAnsi="Times New Roman CYR" w:cs="Times New Roman CYR"/>
          <w:sz w:val="28"/>
          <w:szCs w:val="28"/>
          <w:lang w:val="uk-UA"/>
        </w:rPr>
      </w:pPr>
    </w:p>
    <w:p w:rsidR="00061042" w:rsidRDefault="00061042" w:rsidP="00121634">
      <w:pPr>
        <w:rPr>
          <w:rFonts w:ascii="Times New Roman CYR" w:hAnsi="Times New Roman CYR" w:cs="Times New Roman CYR"/>
          <w:sz w:val="28"/>
          <w:szCs w:val="28"/>
          <w:lang w:val="uk-UA"/>
        </w:rPr>
      </w:pPr>
    </w:p>
    <w:p w:rsidR="00061042" w:rsidRPr="00C65AE1" w:rsidRDefault="00061042" w:rsidP="00121634">
      <w:pPr>
        <w:rPr>
          <w:rFonts w:ascii="Times New Roman CYR" w:hAnsi="Times New Roman CYR" w:cs="Times New Roman CYR"/>
          <w:sz w:val="28"/>
          <w:szCs w:val="28"/>
          <w:lang w:val="uk-UA"/>
        </w:rPr>
      </w:pPr>
    </w:p>
    <w:p w:rsidR="00061042" w:rsidRDefault="00061042" w:rsidP="00121634">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В.о. голови, перший заступник </w:t>
      </w:r>
    </w:p>
    <w:p w:rsidR="00061042" w:rsidRPr="00C65AE1" w:rsidRDefault="00061042" w:rsidP="00121634">
      <w:pPr>
        <w:jc w:val="both"/>
        <w:rPr>
          <w:rFonts w:ascii="Times New Roman CYR" w:hAnsi="Times New Roman CYR" w:cs="Times New Roman CYR"/>
          <w:bCs/>
          <w:sz w:val="28"/>
          <w:szCs w:val="28"/>
          <w:lang w:val="uk-UA"/>
        </w:rPr>
      </w:pPr>
      <w:r>
        <w:rPr>
          <w:rFonts w:ascii="Times New Roman CYR" w:hAnsi="Times New Roman CYR" w:cs="Times New Roman CYR"/>
          <w:b/>
          <w:bCs/>
          <w:sz w:val="28"/>
          <w:szCs w:val="28"/>
          <w:lang w:val="uk-UA"/>
        </w:rPr>
        <w:t>голови</w:t>
      </w:r>
      <w:r w:rsidRPr="00C65AE1">
        <w:rPr>
          <w:rFonts w:ascii="Times New Roman CYR" w:hAnsi="Times New Roman CYR" w:cs="Times New Roman CYR"/>
          <w:b/>
          <w:bCs/>
          <w:sz w:val="28"/>
          <w:szCs w:val="28"/>
          <w:lang w:val="uk-UA"/>
        </w:rPr>
        <w:t xml:space="preserve"> державної адміністрації           </w:t>
      </w:r>
      <w:r>
        <w:rPr>
          <w:rFonts w:ascii="Times New Roman CYR" w:hAnsi="Times New Roman CYR" w:cs="Times New Roman CYR"/>
          <w:b/>
          <w:bCs/>
          <w:sz w:val="28"/>
          <w:szCs w:val="28"/>
          <w:lang w:val="uk-UA"/>
        </w:rPr>
        <w:t xml:space="preserve">                                         Віталій МАТІЙ</w:t>
      </w:r>
    </w:p>
    <w:p w:rsidR="00061042" w:rsidRPr="00C65AE1" w:rsidRDefault="00061042" w:rsidP="00121634">
      <w:pPr>
        <w:rPr>
          <w:rFonts w:ascii="Times New Roman CYR" w:hAnsi="Times New Roman CYR" w:cs="Times New Roman CYR"/>
          <w:sz w:val="28"/>
          <w:szCs w:val="28"/>
          <w:lang w:val="uk-UA"/>
        </w:rPr>
      </w:pPr>
    </w:p>
    <w:p w:rsidR="00061042" w:rsidRDefault="00061042">
      <w:pPr>
        <w:rPr>
          <w:lang w:val="uk-UA"/>
        </w:rPr>
      </w:pPr>
    </w:p>
    <w:p w:rsidR="00061042" w:rsidRDefault="00061042">
      <w:pPr>
        <w:rPr>
          <w:lang w:val="uk-UA"/>
        </w:rPr>
      </w:pPr>
    </w:p>
    <w:p w:rsidR="00061042" w:rsidRDefault="00061042">
      <w:pPr>
        <w:rPr>
          <w:lang w:val="uk-UA"/>
        </w:rPr>
      </w:pPr>
    </w:p>
    <w:p w:rsidR="00061042" w:rsidRDefault="00061042">
      <w:pPr>
        <w:rPr>
          <w:lang w:val="uk-UA"/>
        </w:rPr>
      </w:pPr>
    </w:p>
    <w:p w:rsidR="00061042" w:rsidRDefault="00061042">
      <w:pPr>
        <w:rPr>
          <w:lang w:val="uk-UA"/>
        </w:rPr>
      </w:pPr>
    </w:p>
    <w:p w:rsidR="00061042" w:rsidRDefault="00061042">
      <w:pPr>
        <w:rPr>
          <w:lang w:val="uk-UA"/>
        </w:rPr>
      </w:pPr>
    </w:p>
    <w:p w:rsidR="00061042" w:rsidRDefault="00061042">
      <w:pPr>
        <w:rPr>
          <w:lang w:val="uk-UA"/>
        </w:rPr>
      </w:pPr>
    </w:p>
    <w:p w:rsidR="00061042" w:rsidRDefault="00061042">
      <w:pPr>
        <w:rPr>
          <w:lang w:val="uk-UA"/>
        </w:rPr>
      </w:pPr>
    </w:p>
    <w:p w:rsidR="00061042" w:rsidRDefault="00061042">
      <w:pPr>
        <w:rPr>
          <w:lang w:val="uk-UA"/>
        </w:rPr>
      </w:pPr>
    </w:p>
    <w:p w:rsidR="00061042" w:rsidRPr="00B64D0F" w:rsidRDefault="00061042" w:rsidP="00671372">
      <w:pPr>
        <w:pStyle w:val="Heading2"/>
        <w:spacing w:before="0" w:beforeAutospacing="0" w:after="0" w:afterAutospacing="0"/>
        <w:rPr>
          <w:b w:val="0"/>
          <w:sz w:val="28"/>
          <w:szCs w:val="28"/>
          <w:lang w:val="uk-UA"/>
        </w:rPr>
      </w:pPr>
      <w:r>
        <w:rPr>
          <w:b w:val="0"/>
          <w:sz w:val="28"/>
          <w:szCs w:val="28"/>
          <w:lang w:val="uk-UA"/>
        </w:rPr>
        <w:tab/>
      </w:r>
      <w:r>
        <w:rPr>
          <w:b w:val="0"/>
          <w:sz w:val="28"/>
          <w:szCs w:val="28"/>
          <w:lang w:val="uk-UA"/>
        </w:rPr>
        <w:tab/>
      </w:r>
      <w:r>
        <w:rPr>
          <w:b w:val="0"/>
          <w:sz w:val="28"/>
          <w:szCs w:val="28"/>
          <w:lang w:val="uk-UA"/>
        </w:rPr>
        <w:tab/>
      </w:r>
      <w:r>
        <w:rPr>
          <w:b w:val="0"/>
          <w:sz w:val="28"/>
          <w:szCs w:val="28"/>
          <w:lang w:val="uk-UA"/>
        </w:rPr>
        <w:tab/>
      </w:r>
      <w:r>
        <w:rPr>
          <w:b w:val="0"/>
          <w:sz w:val="28"/>
          <w:szCs w:val="28"/>
          <w:lang w:val="uk-UA"/>
        </w:rPr>
        <w:tab/>
      </w:r>
      <w:r>
        <w:rPr>
          <w:b w:val="0"/>
          <w:sz w:val="28"/>
          <w:szCs w:val="28"/>
          <w:lang w:val="uk-UA"/>
        </w:rPr>
        <w:tab/>
      </w:r>
      <w:r>
        <w:rPr>
          <w:b w:val="0"/>
          <w:sz w:val="28"/>
          <w:szCs w:val="28"/>
          <w:lang w:val="uk-UA"/>
        </w:rPr>
        <w:tab/>
      </w:r>
      <w:r>
        <w:rPr>
          <w:b w:val="0"/>
          <w:sz w:val="28"/>
          <w:szCs w:val="28"/>
          <w:lang w:val="uk-UA"/>
        </w:rPr>
        <w:tab/>
      </w:r>
      <w:r>
        <w:rPr>
          <w:b w:val="0"/>
          <w:sz w:val="28"/>
          <w:szCs w:val="28"/>
          <w:lang w:val="uk-UA"/>
        </w:rPr>
        <w:tab/>
      </w:r>
      <w:r w:rsidRPr="00B64D0F">
        <w:rPr>
          <w:b w:val="0"/>
          <w:sz w:val="28"/>
          <w:szCs w:val="28"/>
          <w:lang w:val="uk-UA"/>
        </w:rPr>
        <w:t>ЗАТВЕРДЖЕНО</w:t>
      </w:r>
    </w:p>
    <w:p w:rsidR="00061042" w:rsidRPr="00190369" w:rsidRDefault="00061042" w:rsidP="00671372">
      <w:pPr>
        <w:rPr>
          <w:b/>
          <w:sz w:val="28"/>
          <w:szCs w:val="28"/>
          <w:lang w:val="uk-UA"/>
        </w:rPr>
      </w:pPr>
      <w:r w:rsidRPr="00190369">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190369">
        <w:rPr>
          <w:sz w:val="28"/>
          <w:szCs w:val="28"/>
          <w:lang w:val="uk-UA"/>
        </w:rPr>
        <w:t>Розпорядження голови</w:t>
      </w:r>
    </w:p>
    <w:p w:rsidR="00061042" w:rsidRPr="00190369" w:rsidRDefault="00061042" w:rsidP="00671372">
      <w:pPr>
        <w:jc w:val="center"/>
        <w:rPr>
          <w:b/>
          <w:sz w:val="28"/>
          <w:szCs w:val="28"/>
          <w:lang w:val="uk-UA"/>
        </w:rPr>
      </w:pPr>
      <w:r w:rsidRPr="00190369">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190369">
        <w:rPr>
          <w:sz w:val="28"/>
          <w:szCs w:val="28"/>
          <w:lang w:val="uk-UA"/>
        </w:rPr>
        <w:t>державної адміністрації</w:t>
      </w:r>
    </w:p>
    <w:p w:rsidR="00061042" w:rsidRDefault="00061042" w:rsidP="00671372">
      <w:pPr>
        <w:pStyle w:val="Heading2"/>
        <w:spacing w:before="0" w:beforeAutospacing="0" w:after="0" w:afterAutospacing="0"/>
        <w:rPr>
          <w:b w:val="0"/>
          <w:sz w:val="28"/>
          <w:szCs w:val="28"/>
          <w:lang w:val="uk-UA"/>
        </w:rPr>
      </w:pPr>
      <w:r w:rsidRPr="00671372">
        <w:rPr>
          <w:b w:val="0"/>
          <w:sz w:val="28"/>
          <w:szCs w:val="28"/>
          <w:lang w:val="uk-UA"/>
        </w:rPr>
        <w:t xml:space="preserve">                    </w:t>
      </w:r>
      <w:r>
        <w:rPr>
          <w:b w:val="0"/>
          <w:sz w:val="28"/>
          <w:szCs w:val="28"/>
          <w:lang w:val="uk-UA"/>
        </w:rPr>
        <w:tab/>
      </w:r>
      <w:r>
        <w:rPr>
          <w:b w:val="0"/>
          <w:sz w:val="28"/>
          <w:szCs w:val="28"/>
          <w:lang w:val="uk-UA"/>
        </w:rPr>
        <w:tab/>
      </w:r>
      <w:r>
        <w:rPr>
          <w:b w:val="0"/>
          <w:sz w:val="28"/>
          <w:szCs w:val="28"/>
          <w:lang w:val="uk-UA"/>
        </w:rPr>
        <w:tab/>
      </w:r>
      <w:r>
        <w:rPr>
          <w:b w:val="0"/>
          <w:sz w:val="28"/>
          <w:szCs w:val="28"/>
          <w:lang w:val="uk-UA"/>
        </w:rPr>
        <w:tab/>
      </w:r>
      <w:r>
        <w:rPr>
          <w:b w:val="0"/>
          <w:sz w:val="28"/>
          <w:szCs w:val="28"/>
          <w:lang w:val="uk-UA"/>
        </w:rPr>
        <w:tab/>
      </w:r>
      <w:r>
        <w:rPr>
          <w:b w:val="0"/>
          <w:sz w:val="28"/>
          <w:szCs w:val="28"/>
          <w:lang w:val="uk-UA"/>
        </w:rPr>
        <w:tab/>
      </w:r>
      <w:r>
        <w:rPr>
          <w:b w:val="0"/>
          <w:sz w:val="28"/>
          <w:szCs w:val="28"/>
          <w:lang w:val="uk-UA"/>
        </w:rPr>
        <w:tab/>
      </w:r>
      <w:r>
        <w:rPr>
          <w:b w:val="0"/>
          <w:sz w:val="28"/>
          <w:szCs w:val="28"/>
          <w:lang w:val="uk-UA"/>
        </w:rPr>
        <w:tab/>
      </w:r>
      <w:r w:rsidRPr="00671372">
        <w:rPr>
          <w:b w:val="0"/>
          <w:sz w:val="28"/>
          <w:szCs w:val="28"/>
          <w:lang w:val="uk-UA"/>
        </w:rPr>
        <w:t>_</w:t>
      </w:r>
      <w:r w:rsidRPr="00D812DD">
        <w:rPr>
          <w:b w:val="0"/>
          <w:sz w:val="28"/>
          <w:szCs w:val="28"/>
          <w:u w:val="single"/>
          <w:lang w:val="uk-UA"/>
        </w:rPr>
        <w:t>0102.</w:t>
      </w:r>
      <w:r>
        <w:rPr>
          <w:b w:val="0"/>
          <w:sz w:val="28"/>
          <w:szCs w:val="28"/>
          <w:u w:val="single"/>
          <w:lang w:val="en-US"/>
        </w:rPr>
        <w:t>2021</w:t>
      </w:r>
      <w:r w:rsidRPr="00671372">
        <w:rPr>
          <w:b w:val="0"/>
          <w:sz w:val="28"/>
          <w:szCs w:val="28"/>
          <w:lang w:val="uk-UA"/>
        </w:rPr>
        <w:t>_</w:t>
      </w:r>
      <w:r w:rsidRPr="00D812DD">
        <w:rPr>
          <w:b w:val="0"/>
          <w:sz w:val="28"/>
          <w:szCs w:val="28"/>
          <w:lang w:val="uk-UA"/>
        </w:rPr>
        <w:t xml:space="preserve">   №  </w:t>
      </w:r>
      <w:r w:rsidRPr="00671372">
        <w:rPr>
          <w:b w:val="0"/>
          <w:sz w:val="28"/>
          <w:szCs w:val="28"/>
          <w:lang w:val="uk-UA"/>
        </w:rPr>
        <w:t>_</w:t>
      </w:r>
      <w:r>
        <w:rPr>
          <w:b w:val="0"/>
          <w:sz w:val="28"/>
          <w:szCs w:val="28"/>
          <w:u w:val="single"/>
          <w:lang w:val="en-US"/>
        </w:rPr>
        <w:t>18</w:t>
      </w:r>
      <w:r w:rsidRPr="00671372">
        <w:rPr>
          <w:b w:val="0"/>
          <w:sz w:val="28"/>
          <w:szCs w:val="28"/>
          <w:lang w:val="uk-UA"/>
        </w:rPr>
        <w:t>_</w:t>
      </w:r>
    </w:p>
    <w:p w:rsidR="00061042" w:rsidRDefault="00061042" w:rsidP="00671372">
      <w:pPr>
        <w:pStyle w:val="Heading2"/>
        <w:spacing w:before="0" w:beforeAutospacing="0" w:after="0" w:afterAutospacing="0"/>
        <w:rPr>
          <w:b w:val="0"/>
          <w:sz w:val="28"/>
          <w:szCs w:val="28"/>
          <w:lang w:val="uk-UA"/>
        </w:rPr>
      </w:pPr>
    </w:p>
    <w:p w:rsidR="00061042" w:rsidRPr="00D812DD" w:rsidRDefault="00061042" w:rsidP="00671372">
      <w:pPr>
        <w:pStyle w:val="Heading2"/>
        <w:spacing w:before="0" w:beforeAutospacing="0" w:after="0" w:afterAutospacing="0"/>
        <w:rPr>
          <w:b w:val="0"/>
          <w:caps/>
          <w:sz w:val="28"/>
          <w:szCs w:val="28"/>
          <w:lang w:val="uk-UA"/>
        </w:rPr>
      </w:pPr>
    </w:p>
    <w:p w:rsidR="00061042" w:rsidRPr="00D812DD" w:rsidRDefault="00061042" w:rsidP="00671372">
      <w:pPr>
        <w:pStyle w:val="Heading2"/>
        <w:spacing w:before="0" w:beforeAutospacing="0" w:after="0" w:afterAutospacing="0"/>
        <w:jc w:val="center"/>
        <w:rPr>
          <w:b w:val="0"/>
          <w:caps/>
          <w:sz w:val="28"/>
          <w:szCs w:val="28"/>
          <w:lang w:val="uk-UA"/>
        </w:rPr>
      </w:pPr>
      <w:r w:rsidRPr="00D812DD">
        <w:rPr>
          <w:b w:val="0"/>
          <w:caps/>
          <w:sz w:val="28"/>
          <w:szCs w:val="28"/>
          <w:lang w:val="uk-UA"/>
        </w:rPr>
        <w:t>Положення</w:t>
      </w:r>
    </w:p>
    <w:p w:rsidR="00061042" w:rsidRPr="00D812DD" w:rsidRDefault="00061042" w:rsidP="00671372">
      <w:pPr>
        <w:jc w:val="center"/>
        <w:rPr>
          <w:b/>
          <w:sz w:val="28"/>
          <w:szCs w:val="28"/>
          <w:lang w:val="uk-UA"/>
        </w:rPr>
      </w:pPr>
      <w:r w:rsidRPr="00D812DD">
        <w:rPr>
          <w:sz w:val="28"/>
          <w:szCs w:val="28"/>
          <w:lang w:val="uk-UA"/>
        </w:rPr>
        <w:t xml:space="preserve">про </w:t>
      </w:r>
      <w:r w:rsidRPr="00D812DD">
        <w:rPr>
          <w:bCs/>
          <w:sz w:val="28"/>
          <w:szCs w:val="28"/>
          <w:lang w:val="uk-UA"/>
        </w:rPr>
        <w:t>відділ управління персоналом та</w:t>
      </w:r>
      <w:r w:rsidRPr="00D812DD">
        <w:rPr>
          <w:sz w:val="28"/>
          <w:szCs w:val="28"/>
          <w:lang w:val="uk-UA"/>
        </w:rPr>
        <w:t xml:space="preserve"> </w:t>
      </w:r>
      <w:r w:rsidRPr="00D812DD">
        <w:rPr>
          <w:bCs/>
          <w:sz w:val="28"/>
          <w:szCs w:val="28"/>
          <w:lang w:val="uk-UA"/>
        </w:rPr>
        <w:t xml:space="preserve">організаційної роботи </w:t>
      </w:r>
      <w:r w:rsidRPr="00D812DD">
        <w:rPr>
          <w:sz w:val="28"/>
          <w:szCs w:val="28"/>
          <w:lang w:val="uk-UA"/>
        </w:rPr>
        <w:t xml:space="preserve">апарату </w:t>
      </w:r>
    </w:p>
    <w:p w:rsidR="00061042" w:rsidRPr="00E20B65" w:rsidRDefault="00061042" w:rsidP="00671372">
      <w:pPr>
        <w:jc w:val="center"/>
        <w:rPr>
          <w:b/>
          <w:sz w:val="28"/>
          <w:szCs w:val="28"/>
        </w:rPr>
      </w:pPr>
      <w:r w:rsidRPr="00D812DD">
        <w:rPr>
          <w:sz w:val="28"/>
          <w:szCs w:val="28"/>
          <w:lang w:val="uk-UA"/>
        </w:rPr>
        <w:t>Берегівської районної державної адміністрац</w:t>
      </w:r>
      <w:r w:rsidRPr="00E20B65">
        <w:rPr>
          <w:sz w:val="28"/>
          <w:szCs w:val="28"/>
        </w:rPr>
        <w:t>ії</w:t>
      </w:r>
    </w:p>
    <w:p w:rsidR="00061042" w:rsidRPr="00E20B65" w:rsidRDefault="00061042" w:rsidP="00E20B65">
      <w:pPr>
        <w:jc w:val="center"/>
        <w:rPr>
          <w:sz w:val="28"/>
          <w:szCs w:val="28"/>
        </w:rPr>
      </w:pPr>
    </w:p>
    <w:p w:rsidR="00061042" w:rsidRPr="00E20B65" w:rsidRDefault="00061042" w:rsidP="00E20B65">
      <w:pPr>
        <w:jc w:val="center"/>
        <w:rPr>
          <w:sz w:val="28"/>
          <w:szCs w:val="28"/>
        </w:rPr>
      </w:pPr>
      <w:r w:rsidRPr="00E20B65">
        <w:rPr>
          <w:sz w:val="28"/>
          <w:szCs w:val="28"/>
        </w:rPr>
        <w:t>І. Загальні засади</w:t>
      </w:r>
    </w:p>
    <w:p w:rsidR="00061042" w:rsidRPr="00E20B65" w:rsidRDefault="00061042" w:rsidP="00E20B65">
      <w:pPr>
        <w:ind w:firstLine="900"/>
        <w:jc w:val="center"/>
        <w:rPr>
          <w:sz w:val="28"/>
          <w:szCs w:val="28"/>
        </w:rPr>
      </w:pPr>
    </w:p>
    <w:p w:rsidR="00061042" w:rsidRPr="00190369" w:rsidRDefault="00061042" w:rsidP="00190369">
      <w:pPr>
        <w:widowControl w:val="0"/>
        <w:shd w:val="clear" w:color="auto" w:fill="FFFFFF"/>
        <w:tabs>
          <w:tab w:val="left" w:pos="0"/>
        </w:tabs>
        <w:autoSpaceDE w:val="0"/>
        <w:autoSpaceDN w:val="0"/>
        <w:adjustRightInd w:val="0"/>
        <w:jc w:val="both"/>
        <w:rPr>
          <w:b/>
          <w:color w:val="000000"/>
          <w:sz w:val="28"/>
          <w:szCs w:val="28"/>
          <w:lang w:val="uk-UA"/>
        </w:rPr>
      </w:pPr>
      <w:r>
        <w:rPr>
          <w:bCs/>
          <w:sz w:val="28"/>
          <w:szCs w:val="28"/>
          <w:lang w:val="uk-UA"/>
        </w:rPr>
        <w:tab/>
      </w:r>
      <w:r w:rsidRPr="00190369">
        <w:rPr>
          <w:bCs/>
          <w:sz w:val="28"/>
          <w:szCs w:val="28"/>
          <w:lang w:val="uk-UA"/>
        </w:rPr>
        <w:t>Відділ управління персоналом та</w:t>
      </w:r>
      <w:r w:rsidRPr="00190369">
        <w:rPr>
          <w:sz w:val="28"/>
          <w:szCs w:val="28"/>
          <w:lang w:val="uk-UA"/>
        </w:rPr>
        <w:t xml:space="preserve"> </w:t>
      </w:r>
      <w:r w:rsidRPr="00190369">
        <w:rPr>
          <w:bCs/>
          <w:sz w:val="28"/>
          <w:szCs w:val="28"/>
          <w:lang w:val="uk-UA"/>
        </w:rPr>
        <w:t xml:space="preserve">організаційної роботи </w:t>
      </w:r>
      <w:r w:rsidRPr="00190369">
        <w:rPr>
          <w:color w:val="000000"/>
          <w:sz w:val="28"/>
          <w:szCs w:val="28"/>
          <w:lang w:val="uk-UA"/>
        </w:rPr>
        <w:t xml:space="preserve">апарату Берегівської районної державної адміністрації (далі – відділ) </w:t>
      </w:r>
      <w:r w:rsidRPr="00190369">
        <w:rPr>
          <w:color w:val="000000"/>
          <w:spacing w:val="1"/>
          <w:sz w:val="28"/>
          <w:szCs w:val="28"/>
          <w:lang w:val="uk-UA"/>
        </w:rPr>
        <w:t>є самостійним структурним  підрозділом  апарату Берегівської районної  державної   адміністрації, який утворюється головою районної державної адміністрації.</w:t>
      </w:r>
    </w:p>
    <w:p w:rsidR="00061042" w:rsidRPr="00190369" w:rsidRDefault="00061042" w:rsidP="00190369">
      <w:pPr>
        <w:widowControl w:val="0"/>
        <w:shd w:val="clear" w:color="auto" w:fill="FFFFFF"/>
        <w:tabs>
          <w:tab w:val="left" w:pos="0"/>
        </w:tabs>
        <w:autoSpaceDE w:val="0"/>
        <w:autoSpaceDN w:val="0"/>
        <w:adjustRightInd w:val="0"/>
        <w:jc w:val="both"/>
        <w:rPr>
          <w:b/>
          <w:color w:val="000000"/>
          <w:spacing w:val="-17"/>
          <w:sz w:val="28"/>
          <w:szCs w:val="28"/>
          <w:lang w:val="uk-UA"/>
        </w:rPr>
      </w:pPr>
      <w:r>
        <w:rPr>
          <w:color w:val="000000"/>
          <w:sz w:val="28"/>
          <w:szCs w:val="28"/>
          <w:lang w:val="uk-UA"/>
        </w:rPr>
        <w:tab/>
      </w:r>
      <w:r w:rsidRPr="00190369">
        <w:rPr>
          <w:color w:val="000000"/>
          <w:sz w:val="28"/>
          <w:szCs w:val="28"/>
          <w:lang w:val="uk-UA"/>
        </w:rPr>
        <w:t xml:space="preserve">У своїй діяльності відділ  керується актами законодавства, розпорядженнями голів Закарпатської </w:t>
      </w:r>
      <w:r w:rsidRPr="00190369">
        <w:rPr>
          <w:color w:val="000000"/>
          <w:spacing w:val="1"/>
          <w:sz w:val="28"/>
          <w:szCs w:val="28"/>
          <w:lang w:val="uk-UA"/>
        </w:rPr>
        <w:t xml:space="preserve">обласної та Берегівської районної державних адміністрацій, Регламентом роботи </w:t>
      </w:r>
      <w:r w:rsidRPr="00190369">
        <w:rPr>
          <w:color w:val="000000"/>
          <w:spacing w:val="3"/>
          <w:sz w:val="28"/>
          <w:szCs w:val="28"/>
          <w:lang w:val="uk-UA"/>
        </w:rPr>
        <w:t>районної державної адміністрації, Положенням про апарат районної державної адміністрації та цим Положенням.</w:t>
      </w:r>
      <w:r w:rsidRPr="00190369">
        <w:rPr>
          <w:color w:val="000000"/>
          <w:sz w:val="28"/>
          <w:szCs w:val="28"/>
          <w:lang w:val="uk-UA"/>
        </w:rPr>
        <w:t xml:space="preserve">      </w:t>
      </w:r>
    </w:p>
    <w:p w:rsidR="00061042" w:rsidRPr="00190369" w:rsidRDefault="00061042" w:rsidP="00E20B65">
      <w:pPr>
        <w:widowControl w:val="0"/>
        <w:shd w:val="clear" w:color="auto" w:fill="FFFFFF"/>
        <w:tabs>
          <w:tab w:val="left" w:pos="1373"/>
        </w:tabs>
        <w:autoSpaceDE w:val="0"/>
        <w:autoSpaceDN w:val="0"/>
        <w:adjustRightInd w:val="0"/>
        <w:jc w:val="both"/>
        <w:rPr>
          <w:b/>
          <w:color w:val="000000"/>
          <w:spacing w:val="-17"/>
          <w:sz w:val="28"/>
          <w:szCs w:val="28"/>
          <w:lang w:val="uk-UA"/>
        </w:rPr>
      </w:pPr>
    </w:p>
    <w:p w:rsidR="00061042" w:rsidRPr="00E20B65" w:rsidRDefault="00061042" w:rsidP="00E20B65">
      <w:pPr>
        <w:widowControl w:val="0"/>
        <w:shd w:val="clear" w:color="auto" w:fill="FFFFFF"/>
        <w:tabs>
          <w:tab w:val="left" w:pos="1373"/>
        </w:tabs>
        <w:autoSpaceDE w:val="0"/>
        <w:autoSpaceDN w:val="0"/>
        <w:adjustRightInd w:val="0"/>
        <w:ind w:left="720"/>
        <w:jc w:val="center"/>
        <w:rPr>
          <w:color w:val="000000"/>
          <w:sz w:val="28"/>
          <w:szCs w:val="28"/>
        </w:rPr>
      </w:pPr>
      <w:r w:rsidRPr="00E20B65">
        <w:rPr>
          <w:color w:val="000000"/>
          <w:sz w:val="28"/>
          <w:szCs w:val="28"/>
        </w:rPr>
        <w:t>ІІ. Основними завданнями відділу є:</w:t>
      </w:r>
    </w:p>
    <w:p w:rsidR="00061042" w:rsidRPr="00E20B65" w:rsidRDefault="00061042" w:rsidP="00E20B65">
      <w:pPr>
        <w:widowControl w:val="0"/>
        <w:shd w:val="clear" w:color="auto" w:fill="FFFFFF"/>
        <w:tabs>
          <w:tab w:val="left" w:pos="1373"/>
        </w:tabs>
        <w:autoSpaceDE w:val="0"/>
        <w:autoSpaceDN w:val="0"/>
        <w:adjustRightInd w:val="0"/>
        <w:ind w:left="720"/>
        <w:jc w:val="center"/>
        <w:rPr>
          <w:b/>
          <w:color w:val="000000"/>
          <w:spacing w:val="-17"/>
          <w:sz w:val="28"/>
          <w:szCs w:val="28"/>
        </w:rPr>
      </w:pPr>
    </w:p>
    <w:p w:rsidR="00061042" w:rsidRPr="00190369" w:rsidRDefault="00061042" w:rsidP="00E20B65">
      <w:pPr>
        <w:shd w:val="clear" w:color="auto" w:fill="FFFFFF"/>
        <w:ind w:firstLine="851"/>
        <w:jc w:val="both"/>
        <w:rPr>
          <w:b/>
          <w:color w:val="000000"/>
          <w:sz w:val="28"/>
          <w:szCs w:val="28"/>
          <w:shd w:val="clear" w:color="auto" w:fill="FFFFFF"/>
          <w:lang w:val="uk-UA"/>
        </w:rPr>
      </w:pPr>
      <w:r w:rsidRPr="00E20B65">
        <w:rPr>
          <w:color w:val="000000"/>
          <w:sz w:val="28"/>
          <w:szCs w:val="28"/>
          <w:shd w:val="clear" w:color="auto" w:fill="FFFFFF"/>
        </w:rPr>
        <w:t>реалізація державної політики з питань управління пе</w:t>
      </w:r>
      <w:r>
        <w:rPr>
          <w:color w:val="000000"/>
          <w:sz w:val="28"/>
          <w:szCs w:val="28"/>
          <w:shd w:val="clear" w:color="auto" w:fill="FFFFFF"/>
        </w:rPr>
        <w:t>рсоналом у райдержадміністрації</w:t>
      </w:r>
      <w:r>
        <w:rPr>
          <w:color w:val="000000"/>
          <w:sz w:val="28"/>
          <w:szCs w:val="28"/>
          <w:shd w:val="clear" w:color="auto" w:fill="FFFFFF"/>
          <w:lang w:val="uk-UA"/>
        </w:rPr>
        <w:t>;</w:t>
      </w:r>
    </w:p>
    <w:p w:rsidR="00061042" w:rsidRPr="00190369" w:rsidRDefault="00061042" w:rsidP="00190369">
      <w:pPr>
        <w:shd w:val="clear" w:color="auto" w:fill="FFFFFF"/>
        <w:tabs>
          <w:tab w:val="left" w:pos="1450"/>
        </w:tabs>
        <w:ind w:firstLine="851"/>
        <w:jc w:val="both"/>
        <w:rPr>
          <w:b/>
          <w:color w:val="000000"/>
          <w:sz w:val="28"/>
          <w:szCs w:val="28"/>
          <w:lang w:val="uk-UA"/>
        </w:rPr>
      </w:pPr>
      <w:r w:rsidRPr="00E20B65">
        <w:rPr>
          <w:color w:val="000000"/>
          <w:sz w:val="28"/>
          <w:szCs w:val="28"/>
        </w:rPr>
        <w:t>організаційне забезпечення заходів за участю керівництва р</w:t>
      </w:r>
      <w:r>
        <w:rPr>
          <w:color w:val="000000"/>
          <w:sz w:val="28"/>
          <w:szCs w:val="28"/>
        </w:rPr>
        <w:t>айонної державної адміністрації</w:t>
      </w:r>
      <w:r>
        <w:rPr>
          <w:color w:val="000000"/>
          <w:sz w:val="28"/>
          <w:szCs w:val="28"/>
          <w:lang w:val="uk-UA"/>
        </w:rPr>
        <w:t>.</w:t>
      </w:r>
    </w:p>
    <w:p w:rsidR="00061042" w:rsidRPr="00E20B65" w:rsidRDefault="00061042" w:rsidP="00E20B65">
      <w:pPr>
        <w:shd w:val="clear" w:color="auto" w:fill="FFFFFF"/>
        <w:ind w:firstLine="851"/>
        <w:jc w:val="both"/>
        <w:rPr>
          <w:b/>
          <w:color w:val="000000"/>
          <w:sz w:val="28"/>
          <w:szCs w:val="28"/>
          <w:shd w:val="clear" w:color="auto" w:fill="FFFFFF"/>
        </w:rPr>
      </w:pPr>
    </w:p>
    <w:p w:rsidR="00061042" w:rsidRPr="00E20B65" w:rsidRDefault="00061042" w:rsidP="00E20B65">
      <w:pPr>
        <w:shd w:val="clear" w:color="auto" w:fill="FFFFFF"/>
        <w:tabs>
          <w:tab w:val="left" w:pos="1450"/>
        </w:tabs>
        <w:ind w:firstLine="851"/>
        <w:jc w:val="center"/>
        <w:rPr>
          <w:color w:val="000000"/>
          <w:sz w:val="28"/>
          <w:szCs w:val="28"/>
        </w:rPr>
      </w:pPr>
      <w:r w:rsidRPr="00E20B65">
        <w:rPr>
          <w:color w:val="000000"/>
          <w:sz w:val="28"/>
          <w:szCs w:val="28"/>
        </w:rPr>
        <w:t>ІІІ. Відділ відповідно до покладених на нього завдань:</w:t>
      </w:r>
    </w:p>
    <w:p w:rsidR="00061042" w:rsidRPr="00E20B65" w:rsidRDefault="00061042" w:rsidP="00E20B65">
      <w:pPr>
        <w:shd w:val="clear" w:color="auto" w:fill="FFFFFF"/>
        <w:tabs>
          <w:tab w:val="left" w:pos="1450"/>
        </w:tabs>
        <w:ind w:firstLine="851"/>
        <w:jc w:val="center"/>
        <w:rPr>
          <w:color w:val="000000"/>
          <w:sz w:val="28"/>
          <w:szCs w:val="28"/>
        </w:rPr>
      </w:pPr>
    </w:p>
    <w:p w:rsidR="00061042" w:rsidRPr="00E20B65" w:rsidRDefault="00061042" w:rsidP="00190369">
      <w:pPr>
        <w:ind w:firstLine="708"/>
        <w:jc w:val="both"/>
        <w:rPr>
          <w:b/>
          <w:sz w:val="28"/>
          <w:szCs w:val="28"/>
        </w:rPr>
      </w:pPr>
      <w:r w:rsidRPr="00E20B65">
        <w:rPr>
          <w:sz w:val="28"/>
          <w:szCs w:val="28"/>
        </w:rPr>
        <w:t>забезпечує добір персоналу райдержадміністрації;</w:t>
      </w:r>
    </w:p>
    <w:p w:rsidR="00061042" w:rsidRPr="00E20B65" w:rsidRDefault="00061042" w:rsidP="00190369">
      <w:pPr>
        <w:ind w:firstLine="708"/>
        <w:jc w:val="both"/>
        <w:rPr>
          <w:b/>
          <w:sz w:val="28"/>
          <w:szCs w:val="28"/>
        </w:rPr>
      </w:pPr>
      <w:bookmarkStart w:id="0" w:name="n28"/>
      <w:bookmarkEnd w:id="0"/>
      <w:r w:rsidRPr="00E20B65">
        <w:rPr>
          <w:sz w:val="28"/>
          <w:szCs w:val="28"/>
        </w:rPr>
        <w:t>забезпечує прогнозування розвитку персоналу, заохочення працівників до службової кар’єри, підвищення рівня їх професійної компетентності;</w:t>
      </w:r>
    </w:p>
    <w:p w:rsidR="00061042" w:rsidRPr="00E20B65" w:rsidRDefault="00061042" w:rsidP="00190369">
      <w:pPr>
        <w:ind w:firstLine="708"/>
        <w:jc w:val="both"/>
        <w:rPr>
          <w:b/>
          <w:sz w:val="28"/>
          <w:szCs w:val="28"/>
        </w:rPr>
      </w:pPr>
      <w:bookmarkStart w:id="1" w:name="n29"/>
      <w:bookmarkEnd w:id="1"/>
      <w:r w:rsidRPr="00E20B65">
        <w:rPr>
          <w:sz w:val="28"/>
          <w:szCs w:val="28"/>
        </w:rPr>
        <w:t>здійснює аналітичну та організаційну роботу з кадрового менеджменту;</w:t>
      </w:r>
    </w:p>
    <w:p w:rsidR="00061042" w:rsidRPr="00E20B65" w:rsidRDefault="00061042" w:rsidP="00190369">
      <w:pPr>
        <w:ind w:firstLine="708"/>
        <w:jc w:val="both"/>
        <w:rPr>
          <w:b/>
          <w:sz w:val="28"/>
          <w:szCs w:val="28"/>
        </w:rPr>
      </w:pPr>
      <w:bookmarkStart w:id="2" w:name="n30"/>
      <w:bookmarkStart w:id="3" w:name="n31"/>
      <w:bookmarkEnd w:id="2"/>
      <w:bookmarkEnd w:id="3"/>
      <w:r w:rsidRPr="00E20B65">
        <w:rPr>
          <w:sz w:val="28"/>
          <w:szCs w:val="28"/>
        </w:rPr>
        <w:t>документально оформлює  вступ на державну службу, її проходження та припинення;</w:t>
      </w:r>
    </w:p>
    <w:p w:rsidR="00061042" w:rsidRPr="00E20B65" w:rsidRDefault="00061042" w:rsidP="00190369">
      <w:pPr>
        <w:ind w:firstLine="708"/>
        <w:jc w:val="both"/>
        <w:rPr>
          <w:b/>
          <w:sz w:val="28"/>
          <w:szCs w:val="28"/>
        </w:rPr>
      </w:pPr>
      <w:bookmarkStart w:id="4" w:name="n32"/>
      <w:bookmarkStart w:id="5" w:name="n33"/>
      <w:bookmarkEnd w:id="4"/>
      <w:bookmarkEnd w:id="5"/>
      <w:r w:rsidRPr="00E20B65">
        <w:rPr>
          <w:sz w:val="28"/>
          <w:szCs w:val="28"/>
        </w:rPr>
        <w:t>організовує роботу щодо розробки структури райдержадміністрації;</w:t>
      </w:r>
    </w:p>
    <w:p w:rsidR="00061042" w:rsidRPr="00E20B65" w:rsidRDefault="00061042" w:rsidP="00190369">
      <w:pPr>
        <w:ind w:firstLine="708"/>
        <w:jc w:val="both"/>
        <w:rPr>
          <w:b/>
          <w:sz w:val="28"/>
          <w:szCs w:val="28"/>
        </w:rPr>
      </w:pPr>
      <w:bookmarkStart w:id="6" w:name="n34"/>
      <w:bookmarkEnd w:id="6"/>
      <w:r w:rsidRPr="00E20B65">
        <w:rPr>
          <w:sz w:val="28"/>
          <w:szCs w:val="28"/>
        </w:rPr>
        <w:t>розробляє і бере участь у розробленні проєктів нормативно-правових актів, що стосуються питань управління персоналом, трудових відносин та державної служби;</w:t>
      </w:r>
      <w:bookmarkStart w:id="7" w:name="n35"/>
      <w:bookmarkEnd w:id="7"/>
    </w:p>
    <w:p w:rsidR="00061042" w:rsidRPr="00E20B65" w:rsidRDefault="00061042" w:rsidP="00190369">
      <w:pPr>
        <w:ind w:firstLine="708"/>
        <w:jc w:val="both"/>
        <w:rPr>
          <w:b/>
          <w:sz w:val="28"/>
          <w:szCs w:val="28"/>
        </w:rPr>
      </w:pPr>
      <w:r w:rsidRPr="00E20B65">
        <w:rPr>
          <w:sz w:val="28"/>
          <w:szCs w:val="28"/>
        </w:rPr>
        <w:t>вносить пропозиції керівнику апарату райдержадміністрації з питань удосконалення управління персоналом та кадрового менеджменту;</w:t>
      </w:r>
    </w:p>
    <w:p w:rsidR="00061042" w:rsidRDefault="00061042" w:rsidP="00190369">
      <w:pPr>
        <w:ind w:firstLine="708"/>
        <w:jc w:val="both"/>
        <w:rPr>
          <w:sz w:val="28"/>
          <w:szCs w:val="28"/>
          <w:lang w:val="uk-UA"/>
        </w:rPr>
      </w:pPr>
      <w:bookmarkStart w:id="8" w:name="n36"/>
      <w:bookmarkStart w:id="9" w:name="n37"/>
      <w:bookmarkEnd w:id="8"/>
      <w:bookmarkEnd w:id="9"/>
    </w:p>
    <w:p w:rsidR="00061042" w:rsidRDefault="00061042" w:rsidP="00190369">
      <w:pPr>
        <w:ind w:firstLine="708"/>
        <w:jc w:val="both"/>
        <w:rPr>
          <w:sz w:val="28"/>
          <w:szCs w:val="28"/>
          <w:lang w:val="uk-UA"/>
        </w:rPr>
      </w:pPr>
    </w:p>
    <w:p w:rsidR="00061042" w:rsidRDefault="00061042" w:rsidP="00671372">
      <w:pPr>
        <w:ind w:firstLine="708"/>
        <w:jc w:val="center"/>
        <w:rPr>
          <w:sz w:val="28"/>
          <w:szCs w:val="28"/>
          <w:lang w:val="uk-UA"/>
        </w:rPr>
      </w:pPr>
      <w:r>
        <w:rPr>
          <w:sz w:val="28"/>
          <w:szCs w:val="28"/>
          <w:lang w:val="uk-UA"/>
        </w:rPr>
        <w:t>2</w:t>
      </w:r>
    </w:p>
    <w:p w:rsidR="00061042" w:rsidRPr="00671372" w:rsidRDefault="00061042" w:rsidP="00190369">
      <w:pPr>
        <w:ind w:firstLine="708"/>
        <w:jc w:val="both"/>
        <w:rPr>
          <w:b/>
          <w:sz w:val="28"/>
          <w:szCs w:val="28"/>
          <w:lang w:val="uk-UA"/>
        </w:rPr>
      </w:pPr>
      <w:r w:rsidRPr="00671372">
        <w:rPr>
          <w:sz w:val="28"/>
          <w:szCs w:val="28"/>
          <w:lang w:val="uk-UA"/>
        </w:rPr>
        <w:t>контролює розроблення посадових інструкцій державних службовців райдержадміністрації, які затверджує керівник апарату райдержадміністрації, а також переглядає їх на відповідність встановленим законодавством вимогам;</w:t>
      </w:r>
    </w:p>
    <w:p w:rsidR="00061042" w:rsidRPr="00E20B65" w:rsidRDefault="00061042" w:rsidP="00190369">
      <w:pPr>
        <w:ind w:firstLine="708"/>
        <w:jc w:val="both"/>
        <w:rPr>
          <w:b/>
          <w:sz w:val="28"/>
          <w:szCs w:val="28"/>
        </w:rPr>
      </w:pPr>
      <w:bookmarkStart w:id="10" w:name="n38"/>
      <w:bookmarkStart w:id="11" w:name="n39"/>
      <w:bookmarkEnd w:id="10"/>
      <w:bookmarkEnd w:id="11"/>
      <w:r w:rsidRPr="00E20B65">
        <w:rPr>
          <w:sz w:val="28"/>
          <w:szCs w:val="28"/>
        </w:rPr>
        <w:t>вивчає потребу в персоналі на вакантні посади в райдержадміністрації та вносить відповідні пропозиції керівнику державної служби;</w:t>
      </w:r>
    </w:p>
    <w:p w:rsidR="00061042" w:rsidRPr="00E20B65" w:rsidRDefault="00061042" w:rsidP="00190369">
      <w:pPr>
        <w:ind w:firstLine="708"/>
        <w:jc w:val="both"/>
        <w:rPr>
          <w:b/>
          <w:sz w:val="28"/>
          <w:szCs w:val="28"/>
        </w:rPr>
      </w:pPr>
      <w:bookmarkStart w:id="12" w:name="n40"/>
      <w:bookmarkStart w:id="13" w:name="n41"/>
      <w:bookmarkEnd w:id="12"/>
      <w:bookmarkEnd w:id="13"/>
      <w:r w:rsidRPr="00E20B65">
        <w:rPr>
          <w:sz w:val="28"/>
          <w:szCs w:val="28"/>
        </w:rPr>
        <w:t>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rsidR="00061042" w:rsidRPr="00E20B65" w:rsidRDefault="00061042" w:rsidP="00190369">
      <w:pPr>
        <w:ind w:firstLine="708"/>
        <w:jc w:val="both"/>
        <w:rPr>
          <w:b/>
          <w:sz w:val="28"/>
          <w:szCs w:val="28"/>
        </w:rPr>
      </w:pPr>
      <w:bookmarkStart w:id="14" w:name="n42"/>
      <w:bookmarkStart w:id="15" w:name="n43"/>
      <w:bookmarkEnd w:id="14"/>
      <w:bookmarkEnd w:id="15"/>
      <w:r w:rsidRPr="00E20B65">
        <w:rPr>
          <w:sz w:val="28"/>
          <w:szCs w:val="28"/>
        </w:rPr>
        <w:t>надсилає кандидатам на зайняття вакантних посад державної служби категорій „Б” та „В” письмові повідомлення про результати конкурсу;</w:t>
      </w:r>
    </w:p>
    <w:p w:rsidR="00061042" w:rsidRPr="00E20B65" w:rsidRDefault="00061042" w:rsidP="00190369">
      <w:pPr>
        <w:ind w:firstLine="708"/>
        <w:jc w:val="both"/>
        <w:rPr>
          <w:b/>
          <w:sz w:val="28"/>
          <w:szCs w:val="28"/>
        </w:rPr>
      </w:pPr>
      <w:bookmarkStart w:id="16" w:name="n44"/>
      <w:bookmarkEnd w:id="16"/>
      <w:r w:rsidRPr="00E20B65">
        <w:rPr>
          <w:sz w:val="28"/>
          <w:szCs w:val="28"/>
        </w:rPr>
        <w:t>за дорученням голови райдержадміністрації перевіряє дотримання вимог законодавства про працю та державну службу, правил внутрішнього службового розпорядку в райдержадміністрації;</w:t>
      </w:r>
    </w:p>
    <w:p w:rsidR="00061042" w:rsidRPr="00E20B65" w:rsidRDefault="00061042" w:rsidP="00190369">
      <w:pPr>
        <w:ind w:firstLine="708"/>
        <w:jc w:val="both"/>
        <w:rPr>
          <w:b/>
          <w:sz w:val="28"/>
          <w:szCs w:val="28"/>
        </w:rPr>
      </w:pPr>
      <w:bookmarkStart w:id="17" w:name="n45"/>
      <w:bookmarkStart w:id="18" w:name="n48"/>
      <w:bookmarkEnd w:id="17"/>
      <w:bookmarkEnd w:id="18"/>
      <w:r w:rsidRPr="00E20B65">
        <w:rPr>
          <w:sz w:val="28"/>
          <w:szCs w:val="28"/>
        </w:rPr>
        <w:t xml:space="preserve">спільно з </w:t>
      </w:r>
      <w:r>
        <w:rPr>
          <w:sz w:val="28"/>
          <w:szCs w:val="28"/>
          <w:lang w:val="uk-UA"/>
        </w:rPr>
        <w:t>відділом фінансового та ресурсного забезпечення апарату райдержадміністрації</w:t>
      </w:r>
      <w:r w:rsidRPr="00E20B65">
        <w:rPr>
          <w:sz w:val="28"/>
          <w:szCs w:val="28"/>
        </w:rPr>
        <w:t xml:space="preserve"> організовує роботу щодо мотивації персоналу райдержадміністрації;</w:t>
      </w:r>
    </w:p>
    <w:p w:rsidR="00061042" w:rsidRPr="00E20B65" w:rsidRDefault="00061042" w:rsidP="00190369">
      <w:pPr>
        <w:ind w:firstLine="708"/>
        <w:jc w:val="both"/>
        <w:rPr>
          <w:b/>
          <w:sz w:val="28"/>
          <w:szCs w:val="28"/>
        </w:rPr>
      </w:pPr>
      <w:bookmarkStart w:id="19" w:name="n49"/>
      <w:bookmarkEnd w:id="19"/>
      <w:r w:rsidRPr="00E20B65">
        <w:rPr>
          <w:sz w:val="28"/>
          <w:szCs w:val="28"/>
        </w:rPr>
        <w:t>забезпечує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обов’язків;</w:t>
      </w:r>
    </w:p>
    <w:p w:rsidR="00061042" w:rsidRPr="00E20B65" w:rsidRDefault="00061042" w:rsidP="00190369">
      <w:pPr>
        <w:ind w:firstLine="708"/>
        <w:jc w:val="both"/>
        <w:rPr>
          <w:b/>
          <w:sz w:val="28"/>
          <w:szCs w:val="28"/>
        </w:rPr>
      </w:pPr>
      <w:bookmarkStart w:id="20" w:name="n50"/>
      <w:bookmarkStart w:id="21" w:name="n57"/>
      <w:bookmarkStart w:id="22" w:name="n58"/>
      <w:bookmarkStart w:id="23" w:name="n59"/>
      <w:bookmarkStart w:id="24" w:name="n60"/>
      <w:bookmarkEnd w:id="20"/>
      <w:bookmarkEnd w:id="21"/>
      <w:bookmarkEnd w:id="22"/>
      <w:bookmarkEnd w:id="23"/>
      <w:bookmarkEnd w:id="24"/>
      <w:r w:rsidRPr="00E20B65">
        <w:rPr>
          <w:sz w:val="28"/>
          <w:szCs w:val="28"/>
        </w:rPr>
        <w:t>розглядає пропозиції та готує документи щодо заохочення та нагородження персоналу державними нагородами, відомчими заохочувальними відзнаками, веде відповідний облік;</w:t>
      </w:r>
    </w:p>
    <w:p w:rsidR="00061042" w:rsidRPr="00E20B65" w:rsidRDefault="00061042" w:rsidP="00190369">
      <w:pPr>
        <w:ind w:firstLine="708"/>
        <w:jc w:val="both"/>
        <w:rPr>
          <w:b/>
          <w:sz w:val="28"/>
          <w:szCs w:val="28"/>
        </w:rPr>
      </w:pPr>
      <w:bookmarkStart w:id="25" w:name="n61"/>
      <w:bookmarkStart w:id="26" w:name="n70"/>
      <w:bookmarkStart w:id="27" w:name="n74"/>
      <w:bookmarkStart w:id="28" w:name="n75"/>
      <w:bookmarkEnd w:id="25"/>
      <w:bookmarkEnd w:id="26"/>
      <w:bookmarkEnd w:id="27"/>
      <w:bookmarkEnd w:id="28"/>
      <w:r w:rsidRPr="00E20B65">
        <w:rPr>
          <w:sz w:val="28"/>
          <w:szCs w:val="28"/>
        </w:rPr>
        <w:t xml:space="preserve"> забезпечує організацію проведення спеціальної перевірки щодо осіб, які претендують на зайняття посад </w:t>
      </w:r>
      <w:r>
        <w:rPr>
          <w:sz w:val="28"/>
          <w:szCs w:val="28"/>
          <w:lang w:val="uk-UA"/>
        </w:rPr>
        <w:t>у</w:t>
      </w:r>
      <w:r w:rsidRPr="00E20B65">
        <w:rPr>
          <w:sz w:val="28"/>
          <w:szCs w:val="28"/>
        </w:rPr>
        <w:t xml:space="preserve"> райдержадміністрації, якщо ці функції не покладені на інші підрозділи;</w:t>
      </w:r>
    </w:p>
    <w:p w:rsidR="00061042" w:rsidRPr="00E20B65" w:rsidRDefault="00061042" w:rsidP="00190369">
      <w:pPr>
        <w:ind w:firstLine="708"/>
        <w:jc w:val="both"/>
        <w:rPr>
          <w:b/>
          <w:sz w:val="28"/>
          <w:szCs w:val="28"/>
        </w:rPr>
      </w:pPr>
      <w:bookmarkStart w:id="29" w:name="n76"/>
      <w:bookmarkEnd w:id="29"/>
      <w:r w:rsidRPr="00E20B65">
        <w:rPr>
          <w:sz w:val="28"/>
          <w:szCs w:val="28"/>
        </w:rPr>
        <w:t xml:space="preserve">забезпечує організацію проведення перевірки достовірності відомостей щодо застосування заборон, передбачених </w:t>
      </w:r>
      <w:hyperlink r:id="rId6" w:anchor="n13" w:tgtFrame="_blank" w:history="1">
        <w:r w:rsidRPr="00190369">
          <w:rPr>
            <w:rStyle w:val="Hyperlink"/>
            <w:color w:val="auto"/>
            <w:sz w:val="28"/>
            <w:szCs w:val="28"/>
            <w:u w:val="none"/>
          </w:rPr>
          <w:t>частинами третьою</w:t>
        </w:r>
      </w:hyperlink>
      <w:r w:rsidRPr="00190369">
        <w:rPr>
          <w:rStyle w:val="Hyperlink"/>
          <w:color w:val="auto"/>
          <w:sz w:val="28"/>
          <w:szCs w:val="28"/>
          <w:u w:val="none"/>
        </w:rPr>
        <w:t xml:space="preserve"> </w:t>
      </w:r>
      <w:r w:rsidRPr="00190369">
        <w:rPr>
          <w:sz w:val="28"/>
          <w:szCs w:val="28"/>
        </w:rPr>
        <w:t> і  </w:t>
      </w:r>
      <w:hyperlink r:id="rId7" w:anchor="n14" w:tgtFrame="_blank" w:history="1">
        <w:r w:rsidRPr="00190369">
          <w:rPr>
            <w:rStyle w:val="Hyperlink"/>
            <w:color w:val="auto"/>
            <w:sz w:val="28"/>
            <w:szCs w:val="28"/>
            <w:u w:val="none"/>
          </w:rPr>
          <w:t>четвертою</w:t>
        </w:r>
      </w:hyperlink>
      <w:r w:rsidRPr="00E20B65">
        <w:rPr>
          <w:sz w:val="28"/>
          <w:szCs w:val="28"/>
        </w:rPr>
        <w:t> статті 1 Закону України „Про очищення влади”, готує довідку про її результати;</w:t>
      </w:r>
    </w:p>
    <w:p w:rsidR="00061042" w:rsidRPr="00E20B65" w:rsidRDefault="00061042" w:rsidP="00190369">
      <w:pPr>
        <w:ind w:firstLine="708"/>
        <w:jc w:val="both"/>
        <w:rPr>
          <w:b/>
          <w:sz w:val="28"/>
          <w:szCs w:val="28"/>
        </w:rPr>
      </w:pPr>
      <w:bookmarkStart w:id="30" w:name="n77"/>
      <w:bookmarkStart w:id="31" w:name="n78"/>
      <w:bookmarkStart w:id="32" w:name="n79"/>
      <w:bookmarkEnd w:id="30"/>
      <w:bookmarkEnd w:id="31"/>
      <w:bookmarkEnd w:id="32"/>
      <w:r w:rsidRPr="00E20B65">
        <w:rPr>
          <w:sz w:val="28"/>
          <w:szCs w:val="28"/>
        </w:rPr>
        <w:t>проводить іншу роботу, пов’язану із застосуванням законодавства про працю та державну службу.</w:t>
      </w:r>
    </w:p>
    <w:p w:rsidR="00061042" w:rsidRPr="00BE6961" w:rsidRDefault="00061042" w:rsidP="00E20B65">
      <w:pPr>
        <w:jc w:val="both"/>
        <w:rPr>
          <w:b/>
          <w:sz w:val="28"/>
          <w:szCs w:val="28"/>
          <w:lang w:val="uk-UA"/>
        </w:rPr>
      </w:pPr>
      <w:r>
        <w:rPr>
          <w:sz w:val="28"/>
          <w:szCs w:val="28"/>
          <w:lang w:val="uk-UA"/>
        </w:rPr>
        <w:tab/>
      </w:r>
      <w:r w:rsidRPr="00BE6961">
        <w:rPr>
          <w:sz w:val="28"/>
          <w:szCs w:val="28"/>
          <w:lang w:val="uk-UA"/>
        </w:rPr>
        <w:t>здійснює опрацювання проєктів рішень колегії райдержадміністрації, за дорученням голови райдержадміністрації розробляє проєкти розпоряджень з питань, віднесених до компетенції відділу;</w:t>
      </w:r>
    </w:p>
    <w:p w:rsidR="00061042" w:rsidRPr="00D812DD" w:rsidRDefault="00061042" w:rsidP="00E20B65">
      <w:pPr>
        <w:ind w:firstLine="708"/>
        <w:jc w:val="both"/>
        <w:rPr>
          <w:b/>
          <w:sz w:val="28"/>
          <w:szCs w:val="28"/>
          <w:lang w:val="uk-UA"/>
        </w:rPr>
      </w:pPr>
      <w:r w:rsidRPr="00D812DD">
        <w:rPr>
          <w:sz w:val="28"/>
          <w:szCs w:val="28"/>
          <w:lang w:val="uk-UA"/>
        </w:rPr>
        <w:t>координує роботу щодо підготовки та проведення структурними підрозділами райдержадміністрації за участю голови райдержадміністрації масових заходів, урочистостей, зборів адміністративно–господарського активу району, робочих поїздок до населених пунктів району;</w:t>
      </w:r>
    </w:p>
    <w:p w:rsidR="00061042" w:rsidRPr="00E20B65" w:rsidRDefault="00061042" w:rsidP="00E20B65">
      <w:pPr>
        <w:ind w:firstLine="708"/>
        <w:jc w:val="both"/>
        <w:rPr>
          <w:b/>
          <w:sz w:val="28"/>
          <w:szCs w:val="28"/>
        </w:rPr>
      </w:pPr>
      <w:r w:rsidRPr="00E20B65">
        <w:rPr>
          <w:sz w:val="28"/>
          <w:szCs w:val="28"/>
        </w:rPr>
        <w:t>здійснює організаційне та матеріально–технічне забезпечення підготовки та проведення, нарад, інших заходів, що проводяться головою районної державної адміністрації;</w:t>
      </w:r>
    </w:p>
    <w:p w:rsidR="00061042" w:rsidRDefault="00061042" w:rsidP="00BE6961">
      <w:pPr>
        <w:ind w:firstLine="708"/>
        <w:jc w:val="center"/>
        <w:rPr>
          <w:sz w:val="28"/>
          <w:szCs w:val="28"/>
          <w:lang w:val="uk-UA"/>
        </w:rPr>
      </w:pPr>
      <w:r>
        <w:rPr>
          <w:sz w:val="28"/>
          <w:szCs w:val="28"/>
          <w:lang w:val="uk-UA"/>
        </w:rPr>
        <w:t>3</w:t>
      </w:r>
    </w:p>
    <w:p w:rsidR="00061042" w:rsidRPr="00BE6961" w:rsidRDefault="00061042" w:rsidP="00E20B65">
      <w:pPr>
        <w:ind w:firstLine="708"/>
        <w:jc w:val="both"/>
        <w:rPr>
          <w:b/>
          <w:sz w:val="28"/>
          <w:szCs w:val="28"/>
          <w:lang w:val="uk-UA"/>
        </w:rPr>
      </w:pPr>
      <w:r w:rsidRPr="00BE6961">
        <w:rPr>
          <w:sz w:val="28"/>
          <w:szCs w:val="28"/>
          <w:lang w:val="uk-UA"/>
        </w:rPr>
        <w:t>розробляє проєкт Регламенту районної державної адміністрації, розподілу обов’язків між головою районної державної адміністрації, першим заступником голови районної державної адміністрації, заступником голови районної державної адміністрації та керівником апарату районної державної адміністрації, Положення про колегію районної державної адміністрації та її персональний склад, а також проєкти відповідних розпоряджень голови районної державної адміністрації про внесення змін до цих документів;</w:t>
      </w:r>
    </w:p>
    <w:p w:rsidR="00061042" w:rsidRPr="00D812DD" w:rsidRDefault="00061042" w:rsidP="00E20B65">
      <w:pPr>
        <w:ind w:firstLine="708"/>
        <w:jc w:val="both"/>
        <w:rPr>
          <w:b/>
          <w:sz w:val="28"/>
          <w:szCs w:val="28"/>
          <w:lang w:val="uk-UA"/>
        </w:rPr>
      </w:pPr>
      <w:r w:rsidRPr="00D812DD">
        <w:rPr>
          <w:sz w:val="28"/>
          <w:szCs w:val="28"/>
          <w:lang w:val="uk-UA"/>
        </w:rPr>
        <w:t>готує разом з іншими підрозділами райдержадміністрації інформаційні, аналітичні та інші матеріали, огляди, виступи, доповіді, проєкти розпорядчих документів і доручень, матеріали для прес-конференцій, зустрічей голови райдержадміністрації з представниками засобів масової інформації  тощо;</w:t>
      </w:r>
    </w:p>
    <w:p w:rsidR="00061042" w:rsidRPr="00D812DD" w:rsidRDefault="00061042" w:rsidP="00E20B65">
      <w:pPr>
        <w:ind w:firstLine="708"/>
        <w:jc w:val="both"/>
        <w:rPr>
          <w:b/>
          <w:sz w:val="28"/>
          <w:szCs w:val="28"/>
          <w:lang w:val="uk-UA"/>
        </w:rPr>
      </w:pPr>
      <w:r w:rsidRPr="00D812DD">
        <w:rPr>
          <w:sz w:val="28"/>
          <w:szCs w:val="28"/>
          <w:lang w:val="uk-UA"/>
        </w:rPr>
        <w:t>за пропозиціями структурних підрозділів райдержадміністрації, погодженими у відповідному порядку із першим заступником голови районної державної адміністрації, заступником голови районної державної адміністрації, керівником апарату районної державної адміністрації (відповідно до розподілу обов’язків), готує проєкти річного та квартальних планів районної державної адміністрації, проєкт відповідного розпорядження та подає голові районної державної адміністрації для затвердження, забезпечує підготовку звітів про їх виконання;</w:t>
      </w:r>
    </w:p>
    <w:p w:rsidR="00061042" w:rsidRPr="00E20B65" w:rsidRDefault="00061042" w:rsidP="00E20B65">
      <w:pPr>
        <w:ind w:firstLine="708"/>
        <w:jc w:val="both"/>
        <w:rPr>
          <w:b/>
          <w:sz w:val="28"/>
          <w:szCs w:val="28"/>
        </w:rPr>
      </w:pPr>
      <w:r w:rsidRPr="00E20B65">
        <w:rPr>
          <w:sz w:val="28"/>
          <w:szCs w:val="28"/>
        </w:rPr>
        <w:t>формує плани заходів, що проводяться райдержадміністрацією протягом місяця, тижня;</w:t>
      </w:r>
    </w:p>
    <w:p w:rsidR="00061042" w:rsidRPr="00E20B65" w:rsidRDefault="00061042" w:rsidP="00E20B65">
      <w:pPr>
        <w:ind w:firstLine="708"/>
        <w:jc w:val="both"/>
        <w:rPr>
          <w:b/>
          <w:sz w:val="28"/>
          <w:szCs w:val="28"/>
        </w:rPr>
      </w:pPr>
      <w:r w:rsidRPr="00E20B65">
        <w:rPr>
          <w:sz w:val="28"/>
          <w:szCs w:val="28"/>
        </w:rPr>
        <w:t>забезпечує реалізацію заходів, пов’язаних з підготовкою та проведенням виборів, референдумів, опитувань населення, в частині матеріально-технічного забезпечення виборчих комісій;</w:t>
      </w:r>
    </w:p>
    <w:p w:rsidR="00061042" w:rsidRPr="00E20B65" w:rsidRDefault="00061042" w:rsidP="00E20B65">
      <w:pPr>
        <w:ind w:firstLine="708"/>
        <w:jc w:val="both"/>
        <w:rPr>
          <w:b/>
          <w:sz w:val="28"/>
          <w:szCs w:val="28"/>
        </w:rPr>
      </w:pPr>
      <w:bookmarkStart w:id="33" w:name="_GoBack"/>
      <w:bookmarkEnd w:id="33"/>
      <w:r w:rsidRPr="00E20B65">
        <w:rPr>
          <w:sz w:val="28"/>
          <w:szCs w:val="28"/>
        </w:rPr>
        <w:t>готує аналітичні, інформаційні та інші матеріали з організаційних питань, що розглядаються головою районної державної адміністрації;</w:t>
      </w:r>
    </w:p>
    <w:p w:rsidR="00061042" w:rsidRPr="00E20B65" w:rsidRDefault="00061042" w:rsidP="00E20B65">
      <w:pPr>
        <w:ind w:firstLine="708"/>
        <w:jc w:val="both"/>
        <w:rPr>
          <w:b/>
          <w:sz w:val="28"/>
          <w:szCs w:val="28"/>
        </w:rPr>
      </w:pPr>
      <w:r w:rsidRPr="00E20B65">
        <w:rPr>
          <w:sz w:val="28"/>
          <w:szCs w:val="28"/>
        </w:rPr>
        <w:t>опрацьовує матеріали щодо відзначення підприємств, установ, організацій, а також громадян району державними нагородами України, відзнаками Кабінету Міністрів України, обласної та районної державних адміністрацій;</w:t>
      </w:r>
    </w:p>
    <w:p w:rsidR="00061042" w:rsidRPr="00190369" w:rsidRDefault="00061042" w:rsidP="00E20B65">
      <w:pPr>
        <w:ind w:firstLine="708"/>
        <w:jc w:val="both"/>
        <w:rPr>
          <w:b/>
          <w:sz w:val="28"/>
          <w:szCs w:val="28"/>
          <w:lang w:val="uk-UA"/>
        </w:rPr>
      </w:pPr>
      <w:r w:rsidRPr="00E20B65">
        <w:rPr>
          <w:sz w:val="28"/>
          <w:szCs w:val="28"/>
        </w:rPr>
        <w:t>отримує у відповідних державних органах, установах і організаціях необхідні д</w:t>
      </w:r>
      <w:r>
        <w:rPr>
          <w:sz w:val="28"/>
          <w:szCs w:val="28"/>
        </w:rPr>
        <w:t>ля роботи документи і матеріали</w:t>
      </w:r>
      <w:r>
        <w:rPr>
          <w:sz w:val="28"/>
          <w:szCs w:val="28"/>
          <w:lang w:val="uk-UA"/>
        </w:rPr>
        <w:t>.</w:t>
      </w:r>
    </w:p>
    <w:p w:rsidR="00061042" w:rsidRPr="00E20B65" w:rsidRDefault="00061042" w:rsidP="00E20B65">
      <w:pPr>
        <w:jc w:val="center"/>
        <w:rPr>
          <w:sz w:val="28"/>
          <w:szCs w:val="28"/>
        </w:rPr>
      </w:pPr>
      <w:bookmarkStart w:id="34" w:name="n23"/>
      <w:bookmarkStart w:id="35" w:name="n25"/>
      <w:bookmarkStart w:id="36" w:name="n26"/>
      <w:bookmarkStart w:id="37" w:name="n27"/>
      <w:bookmarkStart w:id="38" w:name="n80"/>
      <w:bookmarkEnd w:id="34"/>
      <w:bookmarkEnd w:id="35"/>
      <w:bookmarkEnd w:id="36"/>
      <w:bookmarkEnd w:id="37"/>
      <w:bookmarkEnd w:id="38"/>
    </w:p>
    <w:p w:rsidR="00061042" w:rsidRPr="00E20B65" w:rsidRDefault="00061042" w:rsidP="00E20B65">
      <w:pPr>
        <w:jc w:val="center"/>
        <w:rPr>
          <w:sz w:val="28"/>
          <w:szCs w:val="28"/>
        </w:rPr>
      </w:pPr>
      <w:r w:rsidRPr="00E20B65">
        <w:rPr>
          <w:sz w:val="28"/>
          <w:szCs w:val="28"/>
        </w:rPr>
        <w:t>Відділ має право:</w:t>
      </w:r>
    </w:p>
    <w:p w:rsidR="00061042" w:rsidRPr="00E20B65" w:rsidRDefault="00061042" w:rsidP="00E20B65">
      <w:pPr>
        <w:jc w:val="center"/>
        <w:rPr>
          <w:sz w:val="28"/>
          <w:szCs w:val="28"/>
        </w:rPr>
      </w:pPr>
    </w:p>
    <w:p w:rsidR="00061042" w:rsidRPr="00E20B65" w:rsidRDefault="00061042" w:rsidP="00E20B65">
      <w:pPr>
        <w:ind w:firstLine="708"/>
        <w:jc w:val="both"/>
        <w:rPr>
          <w:b/>
          <w:sz w:val="28"/>
          <w:szCs w:val="28"/>
        </w:rPr>
      </w:pPr>
      <w:bookmarkStart w:id="39" w:name="n81"/>
      <w:bookmarkEnd w:id="39"/>
      <w:r w:rsidRPr="00E20B65">
        <w:rPr>
          <w:sz w:val="28"/>
          <w:szCs w:val="28"/>
        </w:rPr>
        <w:t>спільно з іншими структурними підрозділами перевіряти і контролювати дотримання правил внутрішнього службового розпорядку, вимог законодавства про працю та державну службу в райдержадміністрації;</w:t>
      </w:r>
    </w:p>
    <w:p w:rsidR="00061042" w:rsidRPr="00E20B65" w:rsidRDefault="00061042" w:rsidP="00E20B65">
      <w:pPr>
        <w:ind w:firstLine="708"/>
        <w:jc w:val="both"/>
        <w:rPr>
          <w:b/>
          <w:sz w:val="28"/>
          <w:szCs w:val="28"/>
        </w:rPr>
      </w:pPr>
      <w:bookmarkStart w:id="40" w:name="n82"/>
      <w:bookmarkEnd w:id="40"/>
      <w:r w:rsidRPr="00E20B65">
        <w:rPr>
          <w:sz w:val="28"/>
          <w:szCs w:val="28"/>
        </w:rPr>
        <w:t>взаємодіяти зі структурними підрозділами райдержадміністрації з питань, що належать до його компетенції;</w:t>
      </w:r>
    </w:p>
    <w:p w:rsidR="00061042" w:rsidRPr="00E20B65" w:rsidRDefault="00061042" w:rsidP="00E20B65">
      <w:pPr>
        <w:ind w:firstLine="708"/>
        <w:jc w:val="both"/>
        <w:rPr>
          <w:b/>
          <w:sz w:val="28"/>
          <w:szCs w:val="28"/>
        </w:rPr>
      </w:pPr>
      <w:bookmarkStart w:id="41" w:name="n83"/>
      <w:bookmarkEnd w:id="41"/>
      <w:r w:rsidRPr="00E20B65">
        <w:rPr>
          <w:sz w:val="28"/>
          <w:szCs w:val="28"/>
        </w:rPr>
        <w:t>одержувати у встановленому законодавством порядку від посадових осіб та іншого персоналу райдержадміністрації матеріали та пояснення (у тому числі письмові), необхідні для здійснення покладених завдань;</w:t>
      </w:r>
    </w:p>
    <w:p w:rsidR="00061042" w:rsidRDefault="00061042" w:rsidP="00E20B65">
      <w:pPr>
        <w:ind w:firstLine="708"/>
        <w:jc w:val="both"/>
        <w:rPr>
          <w:sz w:val="28"/>
          <w:szCs w:val="28"/>
          <w:lang w:val="uk-UA"/>
        </w:rPr>
      </w:pPr>
      <w:bookmarkStart w:id="42" w:name="n84"/>
      <w:bookmarkEnd w:id="42"/>
    </w:p>
    <w:p w:rsidR="00061042" w:rsidRDefault="00061042" w:rsidP="00BE6961">
      <w:pPr>
        <w:ind w:firstLine="708"/>
        <w:jc w:val="center"/>
        <w:rPr>
          <w:sz w:val="28"/>
          <w:szCs w:val="28"/>
          <w:lang w:val="uk-UA"/>
        </w:rPr>
      </w:pPr>
      <w:r>
        <w:rPr>
          <w:sz w:val="28"/>
          <w:szCs w:val="28"/>
          <w:lang w:val="uk-UA"/>
        </w:rPr>
        <w:t>4</w:t>
      </w:r>
    </w:p>
    <w:p w:rsidR="00061042" w:rsidRPr="00E20B65" w:rsidRDefault="00061042" w:rsidP="00E20B65">
      <w:pPr>
        <w:ind w:firstLine="708"/>
        <w:jc w:val="both"/>
        <w:rPr>
          <w:b/>
          <w:sz w:val="28"/>
          <w:szCs w:val="28"/>
        </w:rPr>
      </w:pPr>
      <w:r w:rsidRPr="00E20B65">
        <w:rPr>
          <w:sz w:val="28"/>
          <w:szCs w:val="28"/>
        </w:rPr>
        <w:t>за погодженням з головою райдержадміністрації брати участь у конференціях, семінарах, нарадах та інших заходах з питань управління персоналом та організаційного розвитку;</w:t>
      </w:r>
    </w:p>
    <w:p w:rsidR="00061042" w:rsidRPr="00E20B65" w:rsidRDefault="00061042" w:rsidP="00E20B65">
      <w:pPr>
        <w:ind w:firstLine="708"/>
        <w:jc w:val="both"/>
        <w:rPr>
          <w:b/>
          <w:sz w:val="28"/>
          <w:szCs w:val="28"/>
        </w:rPr>
      </w:pPr>
      <w:bookmarkStart w:id="43" w:name="n85"/>
      <w:bookmarkEnd w:id="43"/>
      <w:r w:rsidRPr="00E20B65">
        <w:rPr>
          <w:sz w:val="28"/>
          <w:szCs w:val="28"/>
        </w:rPr>
        <w:t xml:space="preserve"> на обробку персональних даних фізичних осіб відповідно до законодавства з питань захисту персональних даних для виконання покладених на нього повноважень.</w:t>
      </w:r>
    </w:p>
    <w:p w:rsidR="00061042" w:rsidRPr="00E20B65" w:rsidRDefault="00061042" w:rsidP="00E20B65">
      <w:pPr>
        <w:shd w:val="clear" w:color="auto" w:fill="FFFFFF"/>
        <w:tabs>
          <w:tab w:val="left" w:pos="1354"/>
        </w:tabs>
        <w:ind w:firstLine="851"/>
        <w:jc w:val="both"/>
        <w:rPr>
          <w:b/>
          <w:color w:val="000000"/>
          <w:sz w:val="28"/>
          <w:szCs w:val="28"/>
        </w:rPr>
      </w:pPr>
      <w:bookmarkStart w:id="44" w:name="n86"/>
      <w:bookmarkEnd w:id="44"/>
      <w:r w:rsidRPr="00E20B65">
        <w:rPr>
          <w:color w:val="000000"/>
          <w:sz w:val="28"/>
          <w:szCs w:val="28"/>
        </w:rPr>
        <w:t xml:space="preserve">Відділ очолює начальник, який призначається на посаду та звільняється </w:t>
      </w:r>
      <w:r w:rsidRPr="00E20B65">
        <w:rPr>
          <w:bCs/>
          <w:color w:val="000000"/>
          <w:sz w:val="28"/>
          <w:szCs w:val="28"/>
        </w:rPr>
        <w:t xml:space="preserve">з </w:t>
      </w:r>
      <w:r w:rsidRPr="00E20B65">
        <w:rPr>
          <w:color w:val="000000"/>
          <w:sz w:val="28"/>
          <w:szCs w:val="28"/>
        </w:rPr>
        <w:t xml:space="preserve">посади </w:t>
      </w:r>
      <w:r w:rsidRPr="00E20B65">
        <w:rPr>
          <w:color w:val="000000"/>
          <w:sz w:val="28"/>
          <w:szCs w:val="28"/>
          <w:shd w:val="clear" w:color="auto" w:fill="FFFFFF"/>
        </w:rPr>
        <w:t>керівником апарату райдержадміністрації згідно із законодавством про державну службу</w:t>
      </w:r>
      <w:r w:rsidRPr="00E20B65">
        <w:rPr>
          <w:color w:val="000000"/>
          <w:sz w:val="28"/>
          <w:szCs w:val="28"/>
        </w:rPr>
        <w:t>.</w:t>
      </w:r>
    </w:p>
    <w:p w:rsidR="00061042" w:rsidRPr="00E20B65" w:rsidRDefault="00061042" w:rsidP="00E20B65">
      <w:pPr>
        <w:shd w:val="clear" w:color="auto" w:fill="FFFFFF"/>
        <w:ind w:firstLine="851"/>
        <w:jc w:val="both"/>
        <w:rPr>
          <w:b/>
          <w:color w:val="000000"/>
          <w:w w:val="102"/>
          <w:sz w:val="28"/>
          <w:szCs w:val="28"/>
        </w:rPr>
      </w:pPr>
    </w:p>
    <w:p w:rsidR="00061042" w:rsidRPr="00E20B65" w:rsidRDefault="00061042" w:rsidP="00E20B65">
      <w:pPr>
        <w:shd w:val="clear" w:color="auto" w:fill="FFFFFF"/>
        <w:tabs>
          <w:tab w:val="left" w:pos="1181"/>
        </w:tabs>
        <w:jc w:val="center"/>
        <w:rPr>
          <w:bCs/>
          <w:color w:val="000000"/>
          <w:sz w:val="28"/>
          <w:szCs w:val="28"/>
        </w:rPr>
      </w:pPr>
      <w:r w:rsidRPr="00E20B65">
        <w:rPr>
          <w:bCs/>
          <w:color w:val="000000"/>
          <w:sz w:val="28"/>
          <w:szCs w:val="28"/>
        </w:rPr>
        <w:t xml:space="preserve">ІІІ. Начальник відділу </w:t>
      </w:r>
    </w:p>
    <w:p w:rsidR="00061042" w:rsidRPr="00E20B65" w:rsidRDefault="00061042" w:rsidP="00E20B65">
      <w:pPr>
        <w:shd w:val="clear" w:color="auto" w:fill="FFFFFF"/>
        <w:tabs>
          <w:tab w:val="left" w:pos="1181"/>
        </w:tabs>
        <w:ind w:firstLine="720"/>
        <w:jc w:val="center"/>
        <w:rPr>
          <w:bCs/>
          <w:color w:val="000000"/>
          <w:sz w:val="28"/>
          <w:szCs w:val="28"/>
        </w:rPr>
      </w:pPr>
    </w:p>
    <w:p w:rsidR="00061042" w:rsidRPr="00E20B65" w:rsidRDefault="00061042" w:rsidP="00E20B65">
      <w:pPr>
        <w:shd w:val="clear" w:color="auto" w:fill="FFFFFF"/>
        <w:tabs>
          <w:tab w:val="left" w:pos="1354"/>
        </w:tabs>
        <w:ind w:firstLine="851"/>
        <w:jc w:val="both"/>
        <w:rPr>
          <w:b/>
          <w:color w:val="000000"/>
          <w:sz w:val="28"/>
          <w:szCs w:val="28"/>
        </w:rPr>
      </w:pPr>
      <w:r w:rsidRPr="00E20B65">
        <w:rPr>
          <w:color w:val="000000"/>
          <w:sz w:val="28"/>
          <w:szCs w:val="28"/>
        </w:rPr>
        <w:t>Здійснює керівництво відділом, несе персональну відповідальність за організацію та результати його діяльності, сприяє створенню належних умов праці у відділі;</w:t>
      </w:r>
    </w:p>
    <w:p w:rsidR="00061042" w:rsidRPr="00E20B65" w:rsidRDefault="00061042" w:rsidP="00E20B65">
      <w:pPr>
        <w:shd w:val="clear" w:color="auto" w:fill="FFFFFF"/>
        <w:tabs>
          <w:tab w:val="left" w:pos="1354"/>
        </w:tabs>
        <w:ind w:firstLine="851"/>
        <w:jc w:val="both"/>
        <w:rPr>
          <w:b/>
          <w:color w:val="000000"/>
          <w:sz w:val="28"/>
          <w:szCs w:val="28"/>
        </w:rPr>
      </w:pPr>
      <w:r w:rsidRPr="00E20B65">
        <w:rPr>
          <w:color w:val="000000"/>
          <w:sz w:val="28"/>
          <w:szCs w:val="28"/>
        </w:rPr>
        <w:t>подає на затвердження голові районної державної адміністрації Положення про відділ;</w:t>
      </w:r>
    </w:p>
    <w:p w:rsidR="00061042" w:rsidRPr="00E20B65" w:rsidRDefault="00061042" w:rsidP="00E20B65">
      <w:pPr>
        <w:shd w:val="clear" w:color="auto" w:fill="FFFFFF"/>
        <w:tabs>
          <w:tab w:val="left" w:pos="1354"/>
        </w:tabs>
        <w:ind w:firstLine="851"/>
        <w:jc w:val="both"/>
        <w:rPr>
          <w:b/>
          <w:color w:val="000000"/>
          <w:sz w:val="28"/>
          <w:szCs w:val="28"/>
        </w:rPr>
      </w:pPr>
      <w:r w:rsidRPr="00E20B65">
        <w:rPr>
          <w:color w:val="000000"/>
          <w:sz w:val="28"/>
          <w:szCs w:val="28"/>
        </w:rPr>
        <w:t>подає на затвердження керівнику апарату посадові інструкції працівників відділу та розподіляє обов’язки між ними;</w:t>
      </w:r>
    </w:p>
    <w:p w:rsidR="00061042" w:rsidRPr="00E20B65" w:rsidRDefault="00061042" w:rsidP="00E20B65">
      <w:pPr>
        <w:shd w:val="clear" w:color="auto" w:fill="FFFFFF"/>
        <w:tabs>
          <w:tab w:val="left" w:pos="1354"/>
        </w:tabs>
        <w:ind w:firstLine="851"/>
        <w:jc w:val="both"/>
        <w:rPr>
          <w:b/>
          <w:color w:val="000000"/>
          <w:sz w:val="28"/>
          <w:szCs w:val="28"/>
        </w:rPr>
      </w:pPr>
      <w:r w:rsidRPr="00E20B65">
        <w:rPr>
          <w:color w:val="000000"/>
          <w:sz w:val="28"/>
          <w:szCs w:val="28"/>
        </w:rPr>
        <w:t>планує роботу відділу, вносить пропозиції щодо формування планів роботи райдержадміністрації;</w:t>
      </w:r>
    </w:p>
    <w:p w:rsidR="00061042" w:rsidRPr="00E20B65" w:rsidRDefault="00061042" w:rsidP="00E20B65">
      <w:pPr>
        <w:shd w:val="clear" w:color="auto" w:fill="FFFFFF"/>
        <w:tabs>
          <w:tab w:val="left" w:pos="1354"/>
        </w:tabs>
        <w:ind w:firstLine="851"/>
        <w:jc w:val="both"/>
        <w:rPr>
          <w:b/>
          <w:color w:val="000000"/>
          <w:sz w:val="28"/>
          <w:szCs w:val="28"/>
        </w:rPr>
      </w:pPr>
      <w:r w:rsidRPr="00E20B65">
        <w:rPr>
          <w:color w:val="000000"/>
          <w:sz w:val="28"/>
          <w:szCs w:val="28"/>
        </w:rPr>
        <w:t>вживає заходів щодо удосконалення організації та підвищення ефективності роботи відділу, вносить пропозиції щодо формування планів роботи райдержадміністрації;</w:t>
      </w:r>
    </w:p>
    <w:p w:rsidR="00061042" w:rsidRPr="00E20B65" w:rsidRDefault="00061042" w:rsidP="00E20B65">
      <w:pPr>
        <w:ind w:firstLine="708"/>
        <w:jc w:val="both"/>
        <w:rPr>
          <w:b/>
          <w:sz w:val="28"/>
          <w:szCs w:val="28"/>
        </w:rPr>
      </w:pPr>
      <w:r w:rsidRPr="00E20B65">
        <w:rPr>
          <w:color w:val="000000"/>
          <w:sz w:val="28"/>
          <w:szCs w:val="28"/>
        </w:rPr>
        <w:t xml:space="preserve"> </w:t>
      </w:r>
      <w:r w:rsidRPr="00E20B65">
        <w:rPr>
          <w:sz w:val="28"/>
          <w:szCs w:val="28"/>
        </w:rPr>
        <w:t>проводить роботу щодо створення сприятливого організаційного та психологічного клімату, формування корпоративної культури у колективі, розв’язання конфліктних ситуацій;</w:t>
      </w:r>
    </w:p>
    <w:p w:rsidR="00061042" w:rsidRPr="00E20B65" w:rsidRDefault="00061042" w:rsidP="00E20B65">
      <w:pPr>
        <w:shd w:val="clear" w:color="auto" w:fill="FFFFFF"/>
        <w:tabs>
          <w:tab w:val="left" w:pos="1181"/>
        </w:tabs>
        <w:ind w:firstLine="851"/>
        <w:jc w:val="both"/>
        <w:rPr>
          <w:bCs/>
          <w:color w:val="000000"/>
          <w:sz w:val="28"/>
          <w:szCs w:val="28"/>
        </w:rPr>
      </w:pPr>
      <w:r w:rsidRPr="00E20B65">
        <w:rPr>
          <w:color w:val="000000"/>
          <w:sz w:val="28"/>
          <w:szCs w:val="28"/>
        </w:rPr>
        <w:t xml:space="preserve">вирішує інші питання, </w:t>
      </w:r>
      <w:r w:rsidRPr="00E20B65">
        <w:rPr>
          <w:bCs/>
          <w:color w:val="000000"/>
          <w:sz w:val="28"/>
          <w:szCs w:val="28"/>
        </w:rPr>
        <w:t xml:space="preserve">у частині керівництва апаратом, </w:t>
      </w:r>
      <w:r w:rsidRPr="00E20B65">
        <w:rPr>
          <w:color w:val="000000"/>
          <w:sz w:val="28"/>
          <w:szCs w:val="28"/>
        </w:rPr>
        <w:t xml:space="preserve">відповідно до цього Положення та Регламенту райдержадміністрації. </w:t>
      </w:r>
    </w:p>
    <w:p w:rsidR="00061042" w:rsidRPr="00E20B65" w:rsidRDefault="00061042" w:rsidP="00E20B65">
      <w:pPr>
        <w:ind w:firstLine="851"/>
        <w:jc w:val="both"/>
        <w:rPr>
          <w:b/>
          <w:sz w:val="28"/>
          <w:szCs w:val="28"/>
        </w:rPr>
      </w:pPr>
    </w:p>
    <w:p w:rsidR="00061042" w:rsidRPr="00E20B65" w:rsidRDefault="00061042" w:rsidP="00E20B65">
      <w:pPr>
        <w:rPr>
          <w:sz w:val="28"/>
          <w:szCs w:val="28"/>
        </w:rPr>
      </w:pPr>
    </w:p>
    <w:p w:rsidR="00061042" w:rsidRPr="00E20B65" w:rsidRDefault="00061042" w:rsidP="00E20B65">
      <w:pPr>
        <w:rPr>
          <w:sz w:val="28"/>
          <w:szCs w:val="28"/>
        </w:rPr>
      </w:pPr>
    </w:p>
    <w:p w:rsidR="00061042" w:rsidRPr="00E20B65" w:rsidRDefault="00061042">
      <w:pPr>
        <w:rPr>
          <w:sz w:val="28"/>
          <w:szCs w:val="28"/>
        </w:rPr>
      </w:pPr>
    </w:p>
    <w:p w:rsidR="00061042" w:rsidRPr="00E20B65" w:rsidRDefault="00061042">
      <w:pPr>
        <w:rPr>
          <w:sz w:val="28"/>
          <w:szCs w:val="28"/>
          <w:lang w:val="uk-UA"/>
        </w:rPr>
      </w:pPr>
    </w:p>
    <w:p w:rsidR="00061042" w:rsidRPr="00E20B65" w:rsidRDefault="00061042">
      <w:pPr>
        <w:rPr>
          <w:sz w:val="28"/>
          <w:szCs w:val="28"/>
          <w:lang w:val="uk-UA"/>
        </w:rPr>
      </w:pPr>
    </w:p>
    <w:p w:rsidR="00061042" w:rsidRPr="00E20B65" w:rsidRDefault="00061042">
      <w:pPr>
        <w:rPr>
          <w:sz w:val="28"/>
          <w:szCs w:val="28"/>
          <w:lang w:val="uk-UA"/>
        </w:rPr>
      </w:pPr>
    </w:p>
    <w:p w:rsidR="00061042" w:rsidRDefault="00061042">
      <w:pPr>
        <w:rPr>
          <w:lang w:val="uk-UA"/>
        </w:rPr>
      </w:pPr>
    </w:p>
    <w:p w:rsidR="00061042" w:rsidRPr="00121634" w:rsidRDefault="00061042">
      <w:pPr>
        <w:rPr>
          <w:lang w:val="uk-UA"/>
        </w:rPr>
      </w:pPr>
    </w:p>
    <w:sectPr w:rsidR="00061042" w:rsidRPr="00121634" w:rsidSect="0067137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44E18"/>
    <w:multiLevelType w:val="singleLevel"/>
    <w:tmpl w:val="4A1211AC"/>
    <w:lvl w:ilvl="0">
      <w:start w:val="1"/>
      <w:numFmt w:val="decimal"/>
      <w:lvlText w:val="1.%1."/>
      <w:legacy w:legacy="1" w:legacySpace="0" w:legacyIndent="48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634"/>
    <w:rsid w:val="00061042"/>
    <w:rsid w:val="000B5855"/>
    <w:rsid w:val="000C7E21"/>
    <w:rsid w:val="00121634"/>
    <w:rsid w:val="00190369"/>
    <w:rsid w:val="002A4334"/>
    <w:rsid w:val="002B02BB"/>
    <w:rsid w:val="00305F78"/>
    <w:rsid w:val="00325E8E"/>
    <w:rsid w:val="00401245"/>
    <w:rsid w:val="00452951"/>
    <w:rsid w:val="00523C6A"/>
    <w:rsid w:val="00671372"/>
    <w:rsid w:val="006F6340"/>
    <w:rsid w:val="00702C77"/>
    <w:rsid w:val="007F3B91"/>
    <w:rsid w:val="00837C26"/>
    <w:rsid w:val="008F0514"/>
    <w:rsid w:val="008F2415"/>
    <w:rsid w:val="00930443"/>
    <w:rsid w:val="0094580C"/>
    <w:rsid w:val="00966DEF"/>
    <w:rsid w:val="00A55280"/>
    <w:rsid w:val="00AE5734"/>
    <w:rsid w:val="00B64D0F"/>
    <w:rsid w:val="00B71FE1"/>
    <w:rsid w:val="00BE6961"/>
    <w:rsid w:val="00BE7488"/>
    <w:rsid w:val="00C03FF2"/>
    <w:rsid w:val="00C47E65"/>
    <w:rsid w:val="00C65AE1"/>
    <w:rsid w:val="00CC5D91"/>
    <w:rsid w:val="00D812DD"/>
    <w:rsid w:val="00D867CE"/>
    <w:rsid w:val="00E136CF"/>
    <w:rsid w:val="00E20B65"/>
    <w:rsid w:val="00FC49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34"/>
    <w:rPr>
      <w:rFonts w:ascii="Times New Roman" w:eastAsia="Times New Roman" w:hAnsi="Times New Roman"/>
      <w:sz w:val="24"/>
      <w:szCs w:val="24"/>
    </w:rPr>
  </w:style>
  <w:style w:type="paragraph" w:styleId="Heading2">
    <w:name w:val="heading 2"/>
    <w:basedOn w:val="Normal"/>
    <w:link w:val="Heading2Char"/>
    <w:uiPriority w:val="99"/>
    <w:qFormat/>
    <w:rsid w:val="00702C77"/>
    <w:pPr>
      <w:spacing w:before="100" w:beforeAutospacing="1" w:after="100" w:afterAutospacing="1"/>
      <w:outlineLvl w:val="1"/>
    </w:pPr>
    <w:rPr>
      <w:rFonts w:eastAsia="Calibri"/>
      <w:b/>
      <w:bCs/>
      <w:sz w:val="36"/>
      <w:szCs w:val="36"/>
      <w:lang w:eastAsia="uk-UA"/>
    </w:rPr>
  </w:style>
  <w:style w:type="paragraph" w:styleId="Heading3">
    <w:name w:val="heading 3"/>
    <w:basedOn w:val="Normal"/>
    <w:next w:val="Normal"/>
    <w:link w:val="Heading3Char"/>
    <w:uiPriority w:val="99"/>
    <w:qFormat/>
    <w:rsid w:val="00121634"/>
    <w:pPr>
      <w:widowControl w:val="0"/>
      <w:autoSpaceDE w:val="0"/>
      <w:autoSpaceDN w:val="0"/>
      <w:adjustRightInd w:val="0"/>
      <w:outlineLvl w:val="2"/>
    </w:pPr>
    <w:rPr>
      <w:rFonts w:ascii="Arial CYR" w:eastAsia="Calibri" w:hAnsi="Arial CY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02C77"/>
    <w:rPr>
      <w:rFonts w:ascii="Times New Roman" w:hAnsi="Times New Roman" w:cs="Times New Roman"/>
      <w:b/>
      <w:sz w:val="36"/>
      <w:lang w:eastAsia="uk-UA"/>
    </w:rPr>
  </w:style>
  <w:style w:type="character" w:customStyle="1" w:styleId="Heading3Char">
    <w:name w:val="Heading 3 Char"/>
    <w:basedOn w:val="DefaultParagraphFont"/>
    <w:link w:val="Heading3"/>
    <w:uiPriority w:val="99"/>
    <w:locked/>
    <w:rsid w:val="00121634"/>
    <w:rPr>
      <w:rFonts w:ascii="Arial CYR" w:hAnsi="Arial CYR" w:cs="Times New Roman"/>
      <w:sz w:val="24"/>
      <w:lang w:val="ru-RU" w:eastAsia="ru-RU"/>
    </w:rPr>
  </w:style>
  <w:style w:type="paragraph" w:styleId="Title">
    <w:name w:val="Title"/>
    <w:basedOn w:val="Normal"/>
    <w:link w:val="TitleChar"/>
    <w:uiPriority w:val="99"/>
    <w:qFormat/>
    <w:rsid w:val="00702C77"/>
    <w:pPr>
      <w:jc w:val="center"/>
    </w:pPr>
    <w:rPr>
      <w:rFonts w:eastAsia="Calibri"/>
    </w:rPr>
  </w:style>
  <w:style w:type="character" w:customStyle="1" w:styleId="TitleChar">
    <w:name w:val="Title Char"/>
    <w:basedOn w:val="DefaultParagraphFont"/>
    <w:link w:val="Title"/>
    <w:uiPriority w:val="99"/>
    <w:locked/>
    <w:rsid w:val="00702C77"/>
    <w:rPr>
      <w:rFonts w:ascii="Times New Roman" w:hAnsi="Times New Roman" w:cs="Times New Roman"/>
      <w:sz w:val="24"/>
      <w:lang w:eastAsia="ru-RU"/>
    </w:rPr>
  </w:style>
  <w:style w:type="paragraph" w:styleId="ListParagraph">
    <w:name w:val="List Paragraph"/>
    <w:basedOn w:val="Normal"/>
    <w:uiPriority w:val="99"/>
    <w:qFormat/>
    <w:rsid w:val="00702C77"/>
    <w:pPr>
      <w:ind w:left="720"/>
      <w:contextualSpacing/>
    </w:pPr>
  </w:style>
  <w:style w:type="paragraph" w:styleId="BalloonText">
    <w:name w:val="Balloon Text"/>
    <w:basedOn w:val="Normal"/>
    <w:link w:val="BalloonTextChar"/>
    <w:uiPriority w:val="99"/>
    <w:semiHidden/>
    <w:rsid w:val="00121634"/>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121634"/>
    <w:rPr>
      <w:rFonts w:ascii="Tahoma" w:hAnsi="Tahoma" w:cs="Times New Roman"/>
      <w:sz w:val="16"/>
      <w:lang w:val="ru-RU" w:eastAsia="ru-RU"/>
    </w:rPr>
  </w:style>
  <w:style w:type="character" w:customStyle="1" w:styleId="rvts23">
    <w:name w:val="rvts23"/>
    <w:uiPriority w:val="99"/>
    <w:rsid w:val="006F6340"/>
  </w:style>
  <w:style w:type="paragraph" w:styleId="Header">
    <w:name w:val="header"/>
    <w:basedOn w:val="Normal"/>
    <w:link w:val="HeaderChar"/>
    <w:uiPriority w:val="99"/>
    <w:rsid w:val="00E20B65"/>
    <w:pPr>
      <w:tabs>
        <w:tab w:val="center" w:pos="4677"/>
        <w:tab w:val="right" w:pos="9355"/>
      </w:tabs>
    </w:pPr>
    <w:rPr>
      <w:rFonts w:eastAsia="Calibri"/>
      <w:b/>
    </w:rPr>
  </w:style>
  <w:style w:type="character" w:customStyle="1" w:styleId="HeaderChar">
    <w:name w:val="Header Char"/>
    <w:basedOn w:val="DefaultParagraphFont"/>
    <w:link w:val="Header"/>
    <w:uiPriority w:val="99"/>
    <w:locked/>
    <w:rsid w:val="00E20B65"/>
    <w:rPr>
      <w:rFonts w:ascii="Times New Roman" w:hAnsi="Times New Roman" w:cs="Times New Roman"/>
      <w:b/>
      <w:sz w:val="24"/>
    </w:rPr>
  </w:style>
  <w:style w:type="character" w:styleId="Hyperlink">
    <w:name w:val="Hyperlink"/>
    <w:basedOn w:val="DefaultParagraphFont"/>
    <w:uiPriority w:val="99"/>
    <w:rsid w:val="00E20B6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1682-18/paran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1682-18/paran1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5</Pages>
  <Words>1487</Words>
  <Characters>8478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BDRA8</dc:creator>
  <cp:keywords/>
  <dc:description/>
  <cp:lastModifiedBy>Admin</cp:lastModifiedBy>
  <cp:revision>6</cp:revision>
  <cp:lastPrinted>2019-12-12T09:10:00Z</cp:lastPrinted>
  <dcterms:created xsi:type="dcterms:W3CDTF">2021-02-02T14:08:00Z</dcterms:created>
  <dcterms:modified xsi:type="dcterms:W3CDTF">2021-02-08T13:21:00Z</dcterms:modified>
</cp:coreProperties>
</file>