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0" w:rsidRDefault="00165F90" w:rsidP="00CF1B6C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3B526F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165F90" w:rsidRDefault="00165F90" w:rsidP="00D12259">
      <w:pPr>
        <w:spacing w:after="0" w:line="240" w:lineRule="auto"/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165F90" w:rsidRDefault="00165F90" w:rsidP="00D12259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165F90" w:rsidRPr="003A1556" w:rsidRDefault="00165F90" w:rsidP="00D12259">
      <w:pPr>
        <w:keepNext/>
        <w:tabs>
          <w:tab w:val="left" w:pos="2268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A155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65F90" w:rsidRDefault="00165F90" w:rsidP="00D12259">
      <w:pPr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65F90" w:rsidRDefault="00165F90" w:rsidP="00D12259">
      <w:pPr>
        <w:spacing w:after="0" w:line="240" w:lineRule="auto"/>
        <w:ind w:right="-761" w:hanging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65F90" w:rsidRPr="00E04DC4" w:rsidRDefault="00165F90" w:rsidP="00CF1B6C">
      <w:pPr>
        <w:tabs>
          <w:tab w:val="left" w:pos="4962"/>
        </w:tabs>
        <w:spacing w:after="0" w:line="240" w:lineRule="auto"/>
        <w:rPr>
          <w:rFonts w:cs="Antiqua"/>
          <w:b/>
          <w:sz w:val="28"/>
          <w:szCs w:val="28"/>
        </w:rPr>
      </w:pP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E04DC4">
        <w:rPr>
          <w:rFonts w:ascii="Times New Roman CYR" w:hAnsi="Times New Roman CYR" w:cs="Times New Roman CYR"/>
          <w:sz w:val="28"/>
          <w:szCs w:val="28"/>
          <w:u w:val="single"/>
        </w:rPr>
        <w:t>09.02.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</w:t>
      </w:r>
      <w:r w:rsidRPr="00E04DC4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E04DC4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Берегове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Pr="00E04DC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E04DC4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№</w:t>
      </w:r>
      <w:r w:rsidRPr="00E04DC4">
        <w:rPr>
          <w:rFonts w:ascii="Times New Roman CYR" w:hAnsi="Times New Roman CYR" w:cs="Times New Roman CYR"/>
          <w:b/>
          <w:sz w:val="28"/>
          <w:szCs w:val="28"/>
        </w:rPr>
        <w:t xml:space="preserve"> 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26</w:t>
      </w:r>
      <w:r w:rsidRPr="00E04DC4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165F90" w:rsidRPr="0010443D" w:rsidRDefault="00165F90" w:rsidP="00CF1B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5F90" w:rsidRDefault="00165F90" w:rsidP="00D12259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3C1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Програму забезпечення </w:t>
      </w:r>
      <w:r w:rsidRPr="00FD33C1">
        <w:rPr>
          <w:rFonts w:ascii="Times New Roman" w:hAnsi="Times New Roman"/>
          <w:b/>
          <w:sz w:val="28"/>
          <w:szCs w:val="28"/>
        </w:rPr>
        <w:t>л</w:t>
      </w:r>
      <w:r w:rsidRPr="00FD33C1">
        <w:rPr>
          <w:rFonts w:ascii="Times New Roman" w:hAnsi="Times New Roman"/>
          <w:b/>
          <w:sz w:val="28"/>
          <w:szCs w:val="28"/>
          <w:lang w:val="uk-UA"/>
        </w:rPr>
        <w:t>іквідаці</w:t>
      </w:r>
      <w:r>
        <w:rPr>
          <w:rFonts w:ascii="Times New Roman" w:hAnsi="Times New Roman"/>
          <w:b/>
          <w:sz w:val="28"/>
          <w:szCs w:val="28"/>
          <w:lang w:val="uk-UA"/>
        </w:rPr>
        <w:t>ї структурних одиниць</w:t>
      </w:r>
    </w:p>
    <w:p w:rsidR="00165F90" w:rsidRDefault="00165F90" w:rsidP="00D12259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3C1">
        <w:rPr>
          <w:rFonts w:ascii="Times New Roman" w:hAnsi="Times New Roman"/>
          <w:b/>
          <w:sz w:val="28"/>
          <w:szCs w:val="28"/>
          <w:lang w:val="uk-UA"/>
        </w:rPr>
        <w:t>відділу культури,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33C1"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Pr="00CF1B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33C1">
        <w:rPr>
          <w:rFonts w:ascii="Times New Roman" w:hAnsi="Times New Roman"/>
          <w:b/>
          <w:sz w:val="28"/>
          <w:szCs w:val="28"/>
          <w:lang w:val="uk-UA"/>
        </w:rPr>
        <w:t>Берегівської</w:t>
      </w:r>
    </w:p>
    <w:p w:rsidR="00165F90" w:rsidRDefault="00165F90" w:rsidP="00D12259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3C1">
        <w:rPr>
          <w:rFonts w:ascii="Times New Roman" w:hAnsi="Times New Roman"/>
          <w:b/>
          <w:sz w:val="28"/>
          <w:szCs w:val="28"/>
          <w:lang w:val="uk-UA"/>
        </w:rPr>
        <w:t>районної державної адміністрації</w:t>
      </w:r>
    </w:p>
    <w:p w:rsidR="00165F90" w:rsidRDefault="00165F90" w:rsidP="00D1225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Pr="00380BC9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0BC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ураховуючи положення статті 91 Бюджетного кодексу України, з метою фінансування видатків, пов’язаних із вивільненням працівників:</w:t>
      </w:r>
    </w:p>
    <w:p w:rsidR="00165F90" w:rsidRPr="00380BC9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380BC9">
      <w:pPr>
        <w:pStyle w:val="BodyTextIndent"/>
        <w:ind w:firstLine="708"/>
        <w:jc w:val="both"/>
        <w:rPr>
          <w:rFonts w:eastAsia="Arial,Bold"/>
        </w:rPr>
      </w:pPr>
      <w:r>
        <w:rPr>
          <w:szCs w:val="28"/>
        </w:rPr>
        <w:t xml:space="preserve">1. Схвалити Програму забезпечення ліквідації структурних одиниць </w:t>
      </w:r>
      <w:r w:rsidRPr="00E03DFD">
        <w:rPr>
          <w:szCs w:val="28"/>
        </w:rPr>
        <w:t>відділу культури, молоді та спорту Берегівської районної державної адміністрації</w:t>
      </w:r>
      <w:r>
        <w:rPr>
          <w:rFonts w:eastAsia="Arial,Bold"/>
        </w:rPr>
        <w:t xml:space="preserve"> (додається) та подати її на розгляд сесії районної ради.</w:t>
      </w: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E30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165F90" w:rsidRPr="0010443D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90" w:rsidRPr="0010443D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90" w:rsidRPr="0010443D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90" w:rsidRPr="00E04DC4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90" w:rsidRPr="00E04DC4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90" w:rsidRPr="00E04DC4" w:rsidRDefault="00165F90" w:rsidP="00D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 о. г</w:t>
      </w:r>
      <w:r w:rsidRPr="0031297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и, перший заступник </w:t>
      </w: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</w:t>
      </w:r>
      <w:r w:rsidRPr="00312972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                      </w:t>
      </w:r>
      <w:r w:rsidRPr="00C44A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C44AA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Віталій МАТІЙ</w:t>
      </w: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29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Default="00165F90" w:rsidP="00D12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6771"/>
        <w:gridCol w:w="3118"/>
      </w:tblGrid>
      <w:tr w:rsidR="00165F90" w:rsidRPr="00E04DC4" w:rsidTr="000271A3">
        <w:tc>
          <w:tcPr>
            <w:tcW w:w="6771" w:type="dxa"/>
          </w:tcPr>
          <w:p w:rsidR="00165F90" w:rsidRDefault="00165F90" w:rsidP="003911ED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165F90" w:rsidRDefault="00165F90" w:rsidP="003911ED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165F90" w:rsidRDefault="00165F90" w:rsidP="003911ED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165F90" w:rsidRPr="005F1949" w:rsidRDefault="00165F90" w:rsidP="003911E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</w:tcPr>
          <w:p w:rsidR="00165F90" w:rsidRPr="005F1949" w:rsidRDefault="00165F90" w:rsidP="003911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:rsidR="00165F90" w:rsidRPr="005F1949" w:rsidRDefault="00165F90" w:rsidP="003911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165F90" w:rsidRPr="005F1949" w:rsidRDefault="00165F90" w:rsidP="003911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65F90" w:rsidRPr="00E04DC4" w:rsidRDefault="00165F90" w:rsidP="003911ED">
            <w:pPr>
              <w:tabs>
                <w:tab w:val="left" w:pos="3221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E04DC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09.02.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2021</w:t>
            </w:r>
            <w:r w:rsidRPr="005F1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26</w:t>
            </w:r>
          </w:p>
        </w:tc>
      </w:tr>
    </w:tbl>
    <w:p w:rsidR="00165F90" w:rsidRPr="005F1949" w:rsidRDefault="00165F90" w:rsidP="003911E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165F90" w:rsidRPr="005F1949" w:rsidRDefault="00165F90" w:rsidP="005F194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ліквідації структурних одиниць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</w:p>
    <w:p w:rsidR="00165F90" w:rsidRPr="005F1949" w:rsidRDefault="00165F90" w:rsidP="005F19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165F90" w:rsidRPr="005F1949" w:rsidRDefault="00165F90" w:rsidP="00C4580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Програму</w:t>
      </w:r>
      <w:r w:rsidRPr="005F1949">
        <w:rPr>
          <w:rFonts w:ascii="Times New Roman" w:eastAsia="Arial,Bold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ліквідації структурних одиниць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  <w:r w:rsidRPr="005F1949">
        <w:rPr>
          <w:rFonts w:ascii="Times New Roman" w:hAnsi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Програма) розроблено </w:t>
      </w:r>
      <w:r w:rsidRPr="00897F98"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91 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>Бюджетного кодексу України</w:t>
      </w:r>
      <w:r w:rsidRPr="00897F98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Кодексу законів про працю України, Положення про районний методичний центр відділу культури, молоді та спорту Берегівської районної державної адміністрації.</w:t>
      </w:r>
    </w:p>
    <w:p w:rsidR="00165F90" w:rsidRPr="005F1949" w:rsidRDefault="00165F90" w:rsidP="005F19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1. Загальні положення Програми</w:t>
      </w:r>
    </w:p>
    <w:p w:rsidR="00165F90" w:rsidRPr="005F1949" w:rsidRDefault="00165F90" w:rsidP="005F194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5F1949">
        <w:rPr>
          <w:sz w:val="28"/>
          <w:szCs w:val="28"/>
          <w:lang w:val="uk-UA"/>
        </w:rPr>
        <w:t xml:space="preserve">Програма – це узгоджений за ресурсами, виконавцями і термінами реалізації комплекс заходів із </w:t>
      </w:r>
      <w:r>
        <w:rPr>
          <w:sz w:val="28"/>
          <w:szCs w:val="28"/>
          <w:lang w:val="uk-UA"/>
        </w:rPr>
        <w:t xml:space="preserve">фінансування виплати вихідної допомоги вивільненим працівникам централізованої бухгалтерії та методичного центру </w:t>
      </w:r>
      <w:r w:rsidRPr="00E03DFD">
        <w:rPr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  <w:r>
        <w:rPr>
          <w:sz w:val="28"/>
          <w:szCs w:val="28"/>
          <w:lang w:val="uk-UA"/>
        </w:rPr>
        <w:t xml:space="preserve">. </w:t>
      </w:r>
    </w:p>
    <w:p w:rsidR="00165F90" w:rsidRPr="005F1949" w:rsidRDefault="00165F90" w:rsidP="005F1949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Паспорт Програми наведено у додатку 1 до Програми.</w:t>
      </w:r>
    </w:p>
    <w:p w:rsidR="00165F90" w:rsidRPr="005F1949" w:rsidRDefault="00165F90" w:rsidP="005F19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2. Визначення проблем, на розв’язання яких спрямовано Програму</w:t>
      </w:r>
    </w:p>
    <w:p w:rsidR="00165F90" w:rsidRDefault="00165F90" w:rsidP="00BD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Розробленню цієї Програми передувал</w:t>
      </w:r>
      <w:r>
        <w:rPr>
          <w:rFonts w:ascii="Times New Roman" w:hAnsi="Times New Roman"/>
          <w:sz w:val="28"/>
          <w:szCs w:val="28"/>
          <w:lang w:val="uk-UA"/>
        </w:rPr>
        <w:t xml:space="preserve">о проведення завершального етапу реформи адміністративно-територіального устрою </w:t>
      </w:r>
      <w:r w:rsidRPr="007D1644">
        <w:rPr>
          <w:rFonts w:ascii="Times New Roman" w:hAnsi="Times New Roman"/>
          <w:sz w:val="28"/>
          <w:szCs w:val="28"/>
          <w:lang w:val="uk-UA"/>
        </w:rPr>
        <w:t xml:space="preserve">України. 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підпункту 1 пункту 18 розділу І Закону України </w:t>
      </w:r>
      <w:r w:rsidRPr="00CF1B6C">
        <w:rPr>
          <w:rFonts w:ascii="Times New Roman" w:hAnsi="Times New Roman"/>
          <w:bCs/>
          <w:sz w:val="28"/>
          <w:szCs w:val="28"/>
          <w:lang w:val="uk-UA"/>
        </w:rPr>
        <w:t>„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>внесення змін до Бюджетного кодексу України</w:t>
      </w:r>
      <w:r w:rsidRPr="00CF1B6C">
        <w:rPr>
          <w:rFonts w:ascii="Times New Roman" w:hAnsi="Times New Roman"/>
          <w:bCs/>
          <w:sz w:val="28"/>
          <w:szCs w:val="28"/>
          <w:lang w:val="uk-UA"/>
        </w:rPr>
        <w:t>”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D1644">
        <w:rPr>
          <w:rFonts w:ascii="Times New Roman" w:hAnsi="Times New Roman"/>
          <w:sz w:val="28"/>
          <w:szCs w:val="28"/>
          <w:lang w:val="uk-UA"/>
        </w:rPr>
        <w:t xml:space="preserve">(прийняття від 17.09.2020 № 907-IX) 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>фінансування на районні заклади культури не передбачено у відповідних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D1644">
        <w:rPr>
          <w:rFonts w:ascii="Times New Roman" w:hAnsi="Times New Roman"/>
          <w:bCs/>
          <w:sz w:val="28"/>
          <w:szCs w:val="28"/>
          <w:lang w:val="uk-UA"/>
        </w:rPr>
        <w:t>бюджетах районного рівня</w:t>
      </w:r>
      <w:r w:rsidRPr="00DB1EA4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B1EA4">
        <w:rPr>
          <w:rFonts w:ascii="Times New Roman" w:hAnsi="Times New Roman"/>
          <w:sz w:val="28"/>
          <w:szCs w:val="28"/>
          <w:lang w:val="uk-UA"/>
        </w:rPr>
        <w:t xml:space="preserve"> З 1 січня 2021 року видатки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EA4">
        <w:rPr>
          <w:rFonts w:ascii="Times New Roman" w:hAnsi="Times New Roman"/>
          <w:sz w:val="28"/>
          <w:szCs w:val="28"/>
          <w:lang w:val="uk-UA"/>
        </w:rPr>
        <w:t>функціонування зазначених установ і закладів здійснюються з бюджетів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EA4">
        <w:rPr>
          <w:rFonts w:ascii="Times New Roman" w:hAnsi="Times New Roman"/>
          <w:sz w:val="28"/>
          <w:szCs w:val="28"/>
          <w:lang w:val="uk-UA"/>
        </w:rPr>
        <w:t>територіальних громад.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 w:rsidRPr="00DB1EA4">
        <w:rPr>
          <w:rFonts w:ascii="Times New Roman" w:hAnsi="Times New Roman"/>
          <w:sz w:val="28"/>
          <w:szCs w:val="28"/>
          <w:lang w:val="uk-UA"/>
        </w:rPr>
        <w:t>ліквідаці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DB1EA4">
        <w:rPr>
          <w:rFonts w:ascii="Times New Roman" w:hAnsi="Times New Roman"/>
          <w:sz w:val="28"/>
          <w:szCs w:val="28"/>
          <w:lang w:val="uk-UA"/>
        </w:rPr>
        <w:t xml:space="preserve"> централізованої бухгалтерії та методичного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EF4">
        <w:rPr>
          <w:rFonts w:ascii="Times New Roman" w:hAnsi="Times New Roman"/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</w:t>
      </w:r>
      <w:r w:rsidRPr="00DB1EA4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</w:t>
      </w:r>
      <w:r w:rsidRPr="007D1644">
        <w:rPr>
          <w:rFonts w:ascii="Times New Roman" w:hAnsi="Times New Roman"/>
          <w:sz w:val="28"/>
          <w:szCs w:val="28"/>
          <w:lang w:val="uk-UA"/>
        </w:rPr>
        <w:t xml:space="preserve">істрації з 1 січня 2021 року, які </w:t>
      </w:r>
      <w:r>
        <w:rPr>
          <w:rFonts w:ascii="Times New Roman" w:hAnsi="Times New Roman"/>
          <w:sz w:val="28"/>
          <w:szCs w:val="28"/>
          <w:lang w:val="uk-UA"/>
        </w:rPr>
        <w:t>згідно з Положенням утримувались із районного бюджету,  виникла необхідність у здійсненні виплат,  пов’язаних із вивільненням працівників згідно із п.1 ст. 40 КЗпП України</w:t>
      </w:r>
      <w:r w:rsidRPr="005F1949">
        <w:rPr>
          <w:rFonts w:ascii="Times New Roman" w:hAnsi="Times New Roman"/>
          <w:sz w:val="28"/>
          <w:szCs w:val="28"/>
          <w:lang w:val="uk-UA"/>
        </w:rPr>
        <w:t>.</w:t>
      </w:r>
    </w:p>
    <w:p w:rsidR="00165F90" w:rsidRPr="005F1949" w:rsidRDefault="00165F90" w:rsidP="00BD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Pr="005F1949" w:rsidRDefault="00165F90" w:rsidP="005F19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3. Мета Програми</w:t>
      </w:r>
    </w:p>
    <w:p w:rsidR="00165F90" w:rsidRPr="00CF1B6C" w:rsidRDefault="00165F90" w:rsidP="005F1949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 xml:space="preserve">Основною метою Програми є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трудових прав і </w:t>
      </w:r>
      <w:r w:rsidRPr="00D37386">
        <w:rPr>
          <w:rFonts w:ascii="Times New Roman" w:hAnsi="Times New Roman"/>
          <w:sz w:val="28"/>
          <w:szCs w:val="28"/>
          <w:lang w:val="uk-UA"/>
        </w:rPr>
        <w:t>соціальн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37386">
        <w:rPr>
          <w:rFonts w:ascii="Times New Roman" w:hAnsi="Times New Roman"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37386">
        <w:rPr>
          <w:rFonts w:ascii="Times New Roman" w:hAnsi="Times New Roman"/>
          <w:sz w:val="28"/>
          <w:szCs w:val="28"/>
          <w:lang w:val="uk-UA"/>
        </w:rPr>
        <w:t xml:space="preserve"> вивільнени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D373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B6C">
        <w:rPr>
          <w:rFonts w:ascii="Times New Roman" w:hAnsi="Times New Roman"/>
          <w:sz w:val="28"/>
          <w:szCs w:val="28"/>
        </w:rPr>
        <w:t xml:space="preserve"> </w:t>
      </w:r>
      <w:r w:rsidRPr="00D37386">
        <w:rPr>
          <w:rFonts w:ascii="Times New Roman" w:hAnsi="Times New Roman"/>
          <w:sz w:val="28"/>
          <w:szCs w:val="28"/>
          <w:lang w:val="uk-UA"/>
        </w:rPr>
        <w:t>працівник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D373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B6C">
        <w:rPr>
          <w:rFonts w:ascii="Times New Roman" w:hAnsi="Times New Roman"/>
          <w:sz w:val="28"/>
          <w:szCs w:val="28"/>
        </w:rPr>
        <w:t xml:space="preserve"> </w:t>
      </w:r>
      <w:r w:rsidRPr="00D37386">
        <w:rPr>
          <w:rFonts w:ascii="Times New Roman" w:hAnsi="Times New Roman"/>
          <w:sz w:val="28"/>
          <w:szCs w:val="28"/>
          <w:lang w:val="uk-UA"/>
        </w:rPr>
        <w:t xml:space="preserve">централізованої </w:t>
      </w:r>
      <w:r w:rsidRPr="00CF1B6C">
        <w:rPr>
          <w:rFonts w:ascii="Times New Roman" w:hAnsi="Times New Roman"/>
          <w:sz w:val="28"/>
          <w:szCs w:val="28"/>
        </w:rPr>
        <w:t xml:space="preserve"> </w:t>
      </w:r>
      <w:r w:rsidRPr="00D37386">
        <w:rPr>
          <w:rFonts w:ascii="Times New Roman" w:hAnsi="Times New Roman"/>
          <w:sz w:val="28"/>
          <w:szCs w:val="28"/>
          <w:lang w:val="uk-UA"/>
        </w:rPr>
        <w:t>бухгалтерії та методичного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5F90" w:rsidRPr="00CF1B6C" w:rsidRDefault="00165F90" w:rsidP="005F1949">
      <w:pPr>
        <w:pStyle w:val="NormalWeb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F90" w:rsidRPr="00E04DC4" w:rsidRDefault="00165F90" w:rsidP="00CF1B6C">
      <w:pPr>
        <w:pStyle w:val="NormalWeb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04DC4">
        <w:rPr>
          <w:rFonts w:ascii="Times New Roman" w:hAnsi="Times New Roman"/>
          <w:sz w:val="28"/>
          <w:szCs w:val="28"/>
        </w:rPr>
        <w:t>2</w:t>
      </w:r>
    </w:p>
    <w:p w:rsidR="00165F90" w:rsidRPr="005F1949" w:rsidRDefault="00165F90" w:rsidP="00CF1B6C"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0EF4">
        <w:rPr>
          <w:rFonts w:ascii="Times New Roman" w:hAnsi="Times New Roman"/>
          <w:sz w:val="28"/>
          <w:szCs w:val="28"/>
          <w:lang w:val="uk-UA"/>
        </w:rPr>
        <w:t>центру</w:t>
      </w:r>
      <w:r w:rsidRPr="00D37386">
        <w:rPr>
          <w:rFonts w:ascii="Times New Roman" w:hAnsi="Times New Roman"/>
          <w:sz w:val="28"/>
          <w:szCs w:val="28"/>
          <w:lang w:val="uk-UA"/>
        </w:rPr>
        <w:t xml:space="preserve"> відділу культури, молоді та спорту Берегівської район</w:t>
      </w:r>
      <w:r w:rsidRPr="00E03DFD">
        <w:rPr>
          <w:rFonts w:ascii="Times New Roman" w:hAnsi="Times New Roman"/>
          <w:sz w:val="28"/>
          <w:szCs w:val="28"/>
          <w:lang w:val="uk-UA"/>
        </w:rPr>
        <w:t>ної державної адміністрації</w:t>
      </w:r>
    </w:p>
    <w:p w:rsidR="00165F90" w:rsidRDefault="00165F90" w:rsidP="005F19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Pr="005F1949" w:rsidRDefault="00165F90" w:rsidP="00D373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 xml:space="preserve">4. Шляхи і способи розв’язання проблем, строки </w:t>
      </w:r>
    </w:p>
    <w:p w:rsidR="00165F90" w:rsidRPr="00E04DC4" w:rsidRDefault="00165F90" w:rsidP="00D373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та етапи виконання Програми</w:t>
      </w:r>
    </w:p>
    <w:p w:rsidR="00165F90" w:rsidRPr="00E04DC4" w:rsidRDefault="00165F90" w:rsidP="00D373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5F90" w:rsidRPr="005F1949" w:rsidRDefault="00165F90" w:rsidP="005F194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1949">
        <w:rPr>
          <w:sz w:val="28"/>
          <w:szCs w:val="28"/>
          <w:lang w:val="uk-UA"/>
        </w:rPr>
        <w:t xml:space="preserve">Програма передбачає виконання заходів щодо </w:t>
      </w:r>
      <w:r>
        <w:rPr>
          <w:sz w:val="28"/>
          <w:szCs w:val="28"/>
          <w:lang w:val="uk-UA"/>
        </w:rPr>
        <w:t xml:space="preserve">фінансування виплати вихідної допомоги вивільненим працівникам централізованої бухгалтерії та методичного </w:t>
      </w:r>
      <w:r w:rsidRPr="00ED0EF4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</w:t>
      </w:r>
      <w:r w:rsidRPr="00E03DFD">
        <w:rPr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  <w:r>
        <w:rPr>
          <w:sz w:val="28"/>
          <w:szCs w:val="28"/>
          <w:lang w:val="uk-UA"/>
        </w:rPr>
        <w:t>.</w:t>
      </w:r>
    </w:p>
    <w:p w:rsidR="00165F90" w:rsidRPr="005F1949" w:rsidRDefault="00165F90" w:rsidP="00CF1B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1" w:name="n27"/>
      <w:bookmarkStart w:id="2" w:name="n30"/>
      <w:bookmarkEnd w:id="1"/>
      <w:bookmarkEnd w:id="2"/>
      <w:r w:rsidRPr="005F1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Реалізація Програми відбуватиметься протягом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1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2021 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5F1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5F90" w:rsidRPr="00E04DC4" w:rsidRDefault="00165F90" w:rsidP="00CF1B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1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Фінансування видатків, передбачених Програмою, здійснюватиметься за рахунок коштів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районного </w:t>
      </w:r>
      <w:r w:rsidRPr="005F1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5F1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наведених у додатку 2 до Програми.</w:t>
      </w:r>
    </w:p>
    <w:p w:rsidR="00165F90" w:rsidRPr="00E04DC4" w:rsidRDefault="00165F90" w:rsidP="00CF1B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5F90" w:rsidRPr="005F1949" w:rsidRDefault="00165F90" w:rsidP="005F1949">
      <w:pPr>
        <w:autoSpaceDE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5. Завдання та результативні показники Програми</w:t>
      </w:r>
    </w:p>
    <w:p w:rsidR="00165F90" w:rsidRPr="005F1949" w:rsidRDefault="00165F90" w:rsidP="005F194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Завдання і заходи з виконання Програми визначено у додатку 3 до Програми.</w:t>
      </w:r>
    </w:p>
    <w:p w:rsidR="00165F90" w:rsidRPr="00E04DC4" w:rsidRDefault="00165F90" w:rsidP="00CF1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949">
        <w:rPr>
          <w:rFonts w:ascii="Times New Roman" w:hAnsi="Times New Roman"/>
          <w:b/>
          <w:sz w:val="28"/>
          <w:szCs w:val="28"/>
          <w:lang w:val="uk-UA"/>
        </w:rPr>
        <w:t>6. 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5F1949">
        <w:rPr>
          <w:rFonts w:ascii="Times New Roman" w:hAnsi="Times New Roman"/>
          <w:b/>
          <w:sz w:val="28"/>
          <w:szCs w:val="28"/>
          <w:lang w:val="uk-UA"/>
        </w:rPr>
        <w:t>онтроль за виконанням Програми</w:t>
      </w:r>
    </w:p>
    <w:p w:rsidR="00165F90" w:rsidRPr="00E04DC4" w:rsidRDefault="00165F90" w:rsidP="00CF1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F90" w:rsidRPr="005F1949" w:rsidRDefault="00165F90" w:rsidP="00CF1B6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здійснюється </w:t>
      </w:r>
      <w:r>
        <w:rPr>
          <w:rFonts w:ascii="Times New Roman" w:hAnsi="Times New Roman"/>
          <w:sz w:val="28"/>
          <w:szCs w:val="28"/>
          <w:lang w:val="uk-UA"/>
        </w:rPr>
        <w:t>заступником голови</w:t>
      </w:r>
      <w:r w:rsidRPr="00E03DFD">
        <w:rPr>
          <w:rFonts w:ascii="Times New Roman" w:hAnsi="Times New Roman"/>
          <w:sz w:val="28"/>
          <w:szCs w:val="28"/>
          <w:lang w:val="uk-UA"/>
        </w:rPr>
        <w:t xml:space="preserve"> Берегівської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/Бімба Ф.Ф./.</w:t>
      </w:r>
    </w:p>
    <w:p w:rsidR="00165F90" w:rsidRDefault="00165F90" w:rsidP="00CF1B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F1949">
        <w:rPr>
          <w:rFonts w:ascii="Times New Roman" w:hAnsi="Times New Roman"/>
          <w:sz w:val="28"/>
          <w:szCs w:val="28"/>
          <w:lang w:val="uk-UA"/>
        </w:rPr>
        <w:tab/>
        <w:t>Виконавц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5F1949">
        <w:rPr>
          <w:rFonts w:ascii="Times New Roman" w:hAnsi="Times New Roman"/>
          <w:sz w:val="28"/>
          <w:szCs w:val="28"/>
          <w:lang w:val="uk-UA"/>
        </w:rPr>
        <w:t xml:space="preserve"> Програми є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 культури, молоді та спорту Берегівської районної державної адміністрації</w:t>
      </w:r>
      <w:r w:rsidRPr="005F1949">
        <w:rPr>
          <w:rFonts w:ascii="Times New Roman" w:hAnsi="Times New Roman"/>
          <w:sz w:val="28"/>
          <w:szCs w:val="28"/>
          <w:lang w:val="uk-UA"/>
        </w:rPr>
        <w:t>.</w:t>
      </w:r>
      <w:r w:rsidRPr="00EF7DB3">
        <w:rPr>
          <w:rFonts w:ascii="Times New Roman" w:hAnsi="Times New Roman"/>
          <w:szCs w:val="28"/>
          <w:lang w:val="uk-UA"/>
        </w:rPr>
        <w:t xml:space="preserve"> </w:t>
      </w:r>
      <w:r w:rsidRPr="005F194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5F194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7905"/>
        <w:gridCol w:w="1984"/>
      </w:tblGrid>
      <w:tr w:rsidR="00165F90" w:rsidRPr="005F1949" w:rsidTr="000271A3">
        <w:tc>
          <w:tcPr>
            <w:tcW w:w="7905" w:type="dxa"/>
          </w:tcPr>
          <w:p w:rsidR="00165F90" w:rsidRDefault="00165F90" w:rsidP="000271A3">
            <w:pPr>
              <w:tabs>
                <w:tab w:val="left" w:pos="7590"/>
              </w:tabs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165F90" w:rsidRPr="005F1949" w:rsidRDefault="00165F90" w:rsidP="000271A3">
            <w:pPr>
              <w:tabs>
                <w:tab w:val="left" w:pos="7590"/>
              </w:tabs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165F90" w:rsidRPr="005F1949" w:rsidRDefault="00165F90" w:rsidP="00EF7D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165F90" w:rsidRPr="005F1949" w:rsidRDefault="00165F90" w:rsidP="00EF7DB3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165F90" w:rsidRPr="005F1949" w:rsidRDefault="00165F90" w:rsidP="00EF7DB3">
      <w:pPr>
        <w:shd w:val="clear" w:color="auto" w:fill="FFFFFF"/>
        <w:spacing w:after="0" w:line="317" w:lineRule="exact"/>
        <w:ind w:left="55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  <w:r w:rsidRPr="005F1949">
        <w:rPr>
          <w:rFonts w:ascii="Times New Roman" w:hAnsi="Times New Roman"/>
          <w:spacing w:val="-1"/>
          <w:sz w:val="28"/>
          <w:szCs w:val="28"/>
          <w:lang w:val="uk-UA"/>
        </w:rPr>
        <w:t>ПАСПОРТ</w:t>
      </w:r>
    </w:p>
    <w:p w:rsidR="00165F90" w:rsidRPr="005F1949" w:rsidRDefault="00165F90" w:rsidP="00EF7DB3">
      <w:pPr>
        <w:spacing w:after="0"/>
        <w:jc w:val="center"/>
        <w:rPr>
          <w:rFonts w:ascii="Times New Roman" w:eastAsia="Arial,Bold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П</w:t>
      </w:r>
      <w:r w:rsidRPr="005F1949">
        <w:rPr>
          <w:rFonts w:ascii="Times New Roman" w:eastAsia="Arial,Bold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ліквідації структурних одиниць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076"/>
      </w:tblGrid>
      <w:tr w:rsidR="00165F90" w:rsidRPr="00E04DC4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Найменування Програми</w:t>
            </w:r>
          </w:p>
        </w:tc>
        <w:tc>
          <w:tcPr>
            <w:tcW w:w="4076" w:type="dxa"/>
          </w:tcPr>
          <w:p w:rsidR="00165F90" w:rsidRPr="00FE2968" w:rsidRDefault="00165F90" w:rsidP="000271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296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рограма</w:t>
            </w:r>
            <w:r w:rsidRPr="00FE29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ліквідації структурних одиниць відділу культури, молоді та спорту Берегівської районної державної адміністрації</w:t>
            </w:r>
          </w:p>
        </w:tc>
      </w:tr>
      <w:tr w:rsidR="00165F90" w:rsidRPr="00E04DC4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4076" w:type="dxa"/>
          </w:tcPr>
          <w:p w:rsidR="00165F90" w:rsidRPr="00F105ED" w:rsidRDefault="00165F90" w:rsidP="00B85740">
            <w:pPr>
              <w:spacing w:after="0" w:line="240" w:lineRule="auto"/>
              <w:ind w:left="-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09.12.2020 №357 «</w:t>
            </w:r>
            <w:r w:rsidRPr="00F105ED">
              <w:rPr>
                <w:rFonts w:ascii="Times New Roman" w:hAnsi="Times New Roman"/>
                <w:sz w:val="28"/>
                <w:szCs w:val="28"/>
                <w:lang w:val="uk-UA"/>
              </w:rPr>
              <w:t>Про л</w:t>
            </w:r>
            <w:r w:rsidRPr="004452F9">
              <w:rPr>
                <w:rFonts w:ascii="Times New Roman" w:hAnsi="Times New Roman"/>
                <w:sz w:val="28"/>
                <w:szCs w:val="28"/>
                <w:lang w:val="uk-UA"/>
              </w:rPr>
              <w:t>іквідацію районного методичного центру відділу культури,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52F9">
              <w:rPr>
                <w:rFonts w:ascii="Times New Roman" w:hAnsi="Times New Roman"/>
                <w:sz w:val="28"/>
                <w:szCs w:val="28"/>
                <w:lang w:val="uk-UA"/>
              </w:rPr>
              <w:t>молоді та спорту Берегівської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ст.</w:t>
            </w:r>
            <w:r w:rsidRPr="00897F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897F98">
              <w:rPr>
                <w:rFonts w:ascii="Times New Roman" w:hAnsi="Times New Roman"/>
                <w:sz w:val="28"/>
                <w:szCs w:val="28"/>
                <w:lang w:val="uk-UA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97F98">
              <w:rPr>
                <w:rFonts w:ascii="Times New Roman" w:hAnsi="Times New Roman"/>
                <w:sz w:val="28"/>
                <w:szCs w:val="28"/>
                <w:lang w:val="uk-UA"/>
              </w:rPr>
              <w:t>39 Прикінцевих та перехідних положень Бюджетного кодексу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65F90" w:rsidRPr="00B85740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Ініціатор та розробник Програми</w:t>
            </w:r>
          </w:p>
        </w:tc>
        <w:tc>
          <w:tcPr>
            <w:tcW w:w="4076" w:type="dxa"/>
          </w:tcPr>
          <w:p w:rsidR="00165F90" w:rsidRPr="005F1949" w:rsidRDefault="00165F90" w:rsidP="000271A3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03DFD">
              <w:rPr>
                <w:rFonts w:ascii="Times New Roman" w:hAnsi="Times New Roman"/>
                <w:sz w:val="28"/>
                <w:szCs w:val="28"/>
                <w:lang w:val="uk-UA"/>
              </w:rPr>
              <w:t>ідділ культури, молоді та спорту Берегівської районної державної адміністрації</w:t>
            </w:r>
          </w:p>
        </w:tc>
      </w:tr>
      <w:tr w:rsidR="00165F90" w:rsidRPr="005F1949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4076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Pr="005F1949">
              <w:rPr>
                <w:rFonts w:eastAsia="Arial,Bold"/>
                <w:sz w:val="28"/>
                <w:szCs w:val="28"/>
                <w:lang w:val="uk-UA"/>
              </w:rPr>
              <w:t xml:space="preserve"> </w:t>
            </w:r>
            <w:r w:rsidRPr="005F19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F1949">
              <w:rPr>
                <w:rFonts w:eastAsia="Arial,Bold"/>
                <w:sz w:val="28"/>
                <w:szCs w:val="28"/>
                <w:lang w:val="uk-UA"/>
              </w:rPr>
              <w:t xml:space="preserve">  </w:t>
            </w:r>
          </w:p>
        </w:tc>
      </w:tr>
      <w:tr w:rsidR="00165F90" w:rsidRPr="005F1949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076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rFonts w:eastAsia="Arial,Bold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03DFD">
              <w:rPr>
                <w:sz w:val="28"/>
                <w:szCs w:val="28"/>
                <w:lang w:val="uk-UA"/>
              </w:rPr>
              <w:t>ідділ культури, молоді та спорту Берегівської районної державної адміністрації</w:t>
            </w:r>
          </w:p>
        </w:tc>
      </w:tr>
      <w:tr w:rsidR="00165F90" w:rsidRPr="005F1949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Строки реалізації Програми</w:t>
            </w:r>
          </w:p>
        </w:tc>
        <w:tc>
          <w:tcPr>
            <w:tcW w:w="4076" w:type="dxa"/>
          </w:tcPr>
          <w:p w:rsidR="00165F90" w:rsidRPr="005F1949" w:rsidRDefault="00165F90" w:rsidP="00E9269F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2021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165F90" w:rsidRPr="005F1949" w:rsidTr="00CF1B6C"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4076" w:type="dxa"/>
          </w:tcPr>
          <w:p w:rsidR="00165F90" w:rsidRPr="005F1949" w:rsidRDefault="00165F90" w:rsidP="00E9269F">
            <w:pPr>
              <w:pStyle w:val="BodyText"/>
              <w:tabs>
                <w:tab w:val="left" w:pos="3986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 xml:space="preserve">Районний бюджет </w:t>
            </w:r>
          </w:p>
        </w:tc>
      </w:tr>
      <w:tr w:rsidR="00165F90" w:rsidRPr="005F1949" w:rsidTr="00CF1B6C">
        <w:trPr>
          <w:trHeight w:val="997"/>
        </w:trPr>
        <w:tc>
          <w:tcPr>
            <w:tcW w:w="5778" w:type="dxa"/>
          </w:tcPr>
          <w:p w:rsidR="00165F90" w:rsidRPr="005F1949" w:rsidRDefault="00165F90" w:rsidP="000271A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5F1949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076" w:type="dxa"/>
          </w:tcPr>
          <w:p w:rsidR="00165F90" w:rsidRPr="005F1949" w:rsidRDefault="00165F90" w:rsidP="0013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71,400 тис. грн.</w:t>
            </w:r>
          </w:p>
        </w:tc>
      </w:tr>
    </w:tbl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F90" w:rsidRPr="005F1949" w:rsidRDefault="00165F90" w:rsidP="00CF1B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1949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165F90" w:rsidRPr="005F1949" w:rsidRDefault="00165F90" w:rsidP="00CF1B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1949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165F90" w:rsidRPr="005F1949" w:rsidRDefault="00165F90" w:rsidP="00F94C13">
      <w:pPr>
        <w:tabs>
          <w:tab w:val="left" w:pos="37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165F90" w:rsidRDefault="00165F90" w:rsidP="00F94C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ліквідації структурних одиниць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</w:p>
    <w:p w:rsidR="00165F90" w:rsidRPr="005F1949" w:rsidRDefault="00165F90" w:rsidP="00F94C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13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104"/>
        <w:gridCol w:w="3685"/>
      </w:tblGrid>
      <w:tr w:rsidR="00165F90" w:rsidRPr="005F1949" w:rsidTr="00883A01">
        <w:trPr>
          <w:cantSplit/>
          <w:trHeight w:val="420"/>
          <w:tblHeader/>
          <w:jc w:val="center"/>
        </w:trPr>
        <w:tc>
          <w:tcPr>
            <w:tcW w:w="2345" w:type="dxa"/>
            <w:vMerge w:val="restart"/>
          </w:tcPr>
          <w:p w:rsidR="00165F90" w:rsidRPr="005F1949" w:rsidRDefault="00165F90" w:rsidP="00883A01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</w:t>
            </w:r>
          </w:p>
          <w:p w:rsidR="00165F90" w:rsidRPr="005F1949" w:rsidRDefault="00165F90" w:rsidP="00883A01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пропонується залучити для виконання </w:t>
            </w:r>
          </w:p>
          <w:p w:rsidR="00165F90" w:rsidRPr="005F1949" w:rsidRDefault="00165F90" w:rsidP="00883A01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</w:t>
            </w:r>
          </w:p>
        </w:tc>
        <w:tc>
          <w:tcPr>
            <w:tcW w:w="2104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Строки реалізації </w:t>
            </w:r>
          </w:p>
        </w:tc>
        <w:tc>
          <w:tcPr>
            <w:tcW w:w="3685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витрат для виконання Програми, </w:t>
            </w:r>
          </w:p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тис. гривень</w:t>
            </w:r>
          </w:p>
        </w:tc>
      </w:tr>
      <w:tr w:rsidR="00165F90" w:rsidRPr="005F1949" w:rsidTr="00883A01">
        <w:trPr>
          <w:cantSplit/>
          <w:trHeight w:val="675"/>
          <w:tblHeader/>
          <w:jc w:val="center"/>
        </w:trPr>
        <w:tc>
          <w:tcPr>
            <w:tcW w:w="2345" w:type="dxa"/>
            <w:vMerge/>
          </w:tcPr>
          <w:p w:rsidR="00165F90" w:rsidRPr="005F1949" w:rsidRDefault="00165F90" w:rsidP="000271A3">
            <w:pPr>
              <w:tabs>
                <w:tab w:val="left" w:pos="27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165F90" w:rsidRPr="005F1949" w:rsidRDefault="00165F90" w:rsidP="0013048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3685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F90" w:rsidRPr="005F1949" w:rsidTr="00883A01">
        <w:trPr>
          <w:tblHeader/>
          <w:jc w:val="center"/>
        </w:trPr>
        <w:tc>
          <w:tcPr>
            <w:tcW w:w="2345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04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65F90" w:rsidRPr="005F1949" w:rsidTr="00883A01">
        <w:trPr>
          <w:jc w:val="center"/>
        </w:trPr>
        <w:tc>
          <w:tcPr>
            <w:tcW w:w="2345" w:type="dxa"/>
          </w:tcPr>
          <w:p w:rsidR="00165F90" w:rsidRPr="005F1949" w:rsidRDefault="00165F90" w:rsidP="00E9269F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ресурсів, всього (тис. грн.),              у тому числі:</w:t>
            </w:r>
          </w:p>
        </w:tc>
        <w:tc>
          <w:tcPr>
            <w:tcW w:w="2104" w:type="dxa"/>
          </w:tcPr>
          <w:p w:rsidR="00165F90" w:rsidRPr="005F1949" w:rsidRDefault="00165F90" w:rsidP="0013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71,400</w:t>
            </w:r>
          </w:p>
        </w:tc>
        <w:tc>
          <w:tcPr>
            <w:tcW w:w="3685" w:type="dxa"/>
          </w:tcPr>
          <w:p w:rsidR="00165F90" w:rsidRPr="005F1949" w:rsidRDefault="00165F90" w:rsidP="005965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71,400</w:t>
            </w:r>
          </w:p>
        </w:tc>
      </w:tr>
      <w:tr w:rsidR="00165F90" w:rsidRPr="005F1949" w:rsidTr="00883A01">
        <w:trPr>
          <w:jc w:val="center"/>
        </w:trPr>
        <w:tc>
          <w:tcPr>
            <w:tcW w:w="2345" w:type="dxa"/>
          </w:tcPr>
          <w:p w:rsidR="00165F90" w:rsidRPr="005F1949" w:rsidRDefault="00165F90" w:rsidP="000271A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104" w:type="dxa"/>
          </w:tcPr>
          <w:p w:rsidR="00165F90" w:rsidRPr="005F1949" w:rsidRDefault="00165F90" w:rsidP="00027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71,400</w:t>
            </w:r>
          </w:p>
        </w:tc>
        <w:tc>
          <w:tcPr>
            <w:tcW w:w="3685" w:type="dxa"/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71,400</w:t>
            </w:r>
          </w:p>
        </w:tc>
      </w:tr>
    </w:tbl>
    <w:p w:rsidR="00165F90" w:rsidRPr="005F1949" w:rsidRDefault="00165F90" w:rsidP="005F1949">
      <w:pPr>
        <w:rPr>
          <w:rFonts w:ascii="Times New Roman" w:hAnsi="Times New Roman"/>
          <w:sz w:val="28"/>
          <w:szCs w:val="28"/>
          <w:lang w:val="uk-UA"/>
        </w:rPr>
      </w:pPr>
    </w:p>
    <w:p w:rsidR="00165F90" w:rsidRPr="005F1949" w:rsidRDefault="00165F90" w:rsidP="005F1949">
      <w:pPr>
        <w:rPr>
          <w:rFonts w:ascii="Times New Roman" w:hAnsi="Times New Roman"/>
          <w:sz w:val="28"/>
          <w:szCs w:val="28"/>
          <w:lang w:val="uk-UA"/>
        </w:rPr>
      </w:pPr>
    </w:p>
    <w:p w:rsidR="00165F90" w:rsidRPr="005F1949" w:rsidRDefault="00165F90" w:rsidP="005F1949">
      <w:pPr>
        <w:rPr>
          <w:rFonts w:ascii="Times New Roman" w:hAnsi="Times New Roman"/>
          <w:sz w:val="28"/>
          <w:szCs w:val="28"/>
          <w:lang w:val="uk-UA"/>
        </w:rPr>
        <w:sectPr w:rsidR="00165F90" w:rsidRPr="005F1949" w:rsidSect="007D75FF">
          <w:pgSz w:w="11906" w:h="16838"/>
          <w:pgMar w:top="1134" w:right="567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714"/>
        <w:tblW w:w="15708" w:type="dxa"/>
        <w:tblLook w:val="00A0"/>
      </w:tblPr>
      <w:tblGrid>
        <w:gridCol w:w="13788"/>
        <w:gridCol w:w="1920"/>
      </w:tblGrid>
      <w:tr w:rsidR="00165F90" w:rsidRPr="005F1949" w:rsidTr="000271A3">
        <w:tc>
          <w:tcPr>
            <w:tcW w:w="13788" w:type="dxa"/>
          </w:tcPr>
          <w:p w:rsidR="00165F90" w:rsidRPr="005F1949" w:rsidRDefault="00165F90" w:rsidP="00F94C13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920" w:type="dxa"/>
          </w:tcPr>
          <w:p w:rsidR="00165F90" w:rsidRPr="005F1949" w:rsidRDefault="00165F90" w:rsidP="00F94C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Додаток 3</w:t>
            </w:r>
          </w:p>
          <w:p w:rsidR="00165F90" w:rsidRPr="005F1949" w:rsidRDefault="00165F90" w:rsidP="00F94C13">
            <w:pPr>
              <w:tabs>
                <w:tab w:val="left" w:pos="759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5F1949">
              <w:rPr>
                <w:rFonts w:ascii="Times New Roman" w:hAnsi="Times New Roman"/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165F90" w:rsidRPr="005F1949" w:rsidRDefault="00165F90" w:rsidP="00F94C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>ЗАВДАННЯ І ЗАХОДИ</w:t>
      </w:r>
    </w:p>
    <w:p w:rsidR="00165F90" w:rsidRDefault="00165F90" w:rsidP="00F94C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949">
        <w:rPr>
          <w:rFonts w:ascii="Times New Roman" w:hAnsi="Times New Roman"/>
          <w:sz w:val="28"/>
          <w:szCs w:val="28"/>
          <w:lang w:val="uk-UA"/>
        </w:rPr>
        <w:t xml:space="preserve">з виконання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ліквідації структурних одиниць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</w:t>
      </w:r>
    </w:p>
    <w:p w:rsidR="00165F90" w:rsidRPr="005F1949" w:rsidRDefault="00165F90" w:rsidP="00F94C13">
      <w:pPr>
        <w:spacing w:after="0"/>
        <w:jc w:val="center"/>
        <w:rPr>
          <w:rFonts w:ascii="Times New Roman" w:eastAsia="Arial,Bold" w:hAnsi="Times New Roman"/>
          <w:sz w:val="28"/>
          <w:szCs w:val="28"/>
          <w:lang w:val="uk-UA"/>
        </w:rPr>
      </w:pPr>
      <w:r w:rsidRPr="00E03DFD">
        <w:rPr>
          <w:rFonts w:ascii="Times New Roman" w:hAnsi="Times New Roman"/>
          <w:sz w:val="28"/>
          <w:szCs w:val="28"/>
          <w:lang w:val="uk-UA"/>
        </w:rPr>
        <w:t xml:space="preserve"> Берегівської районної державної адміністрації</w:t>
      </w:r>
    </w:p>
    <w:tbl>
      <w:tblPr>
        <w:tblW w:w="1573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2551"/>
        <w:gridCol w:w="851"/>
        <w:gridCol w:w="2268"/>
        <w:gridCol w:w="992"/>
        <w:gridCol w:w="4111"/>
        <w:gridCol w:w="2126"/>
      </w:tblGrid>
      <w:tr w:rsidR="00165F90" w:rsidRPr="005F1949" w:rsidTr="000271A3">
        <w:trPr>
          <w:trHeight w:val="20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Строк виконання заходів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Джерела фінансу</w:t>
            </w:r>
          </w:p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Орієнтовні обсяги фінансування (вартість), тис. гривень,</w:t>
            </w:r>
          </w:p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165F90" w:rsidRPr="005F1949" w:rsidTr="00883A01">
        <w:trPr>
          <w:trHeight w:val="1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13048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2021 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65F90" w:rsidRPr="005F1949" w:rsidRDefault="00165F90" w:rsidP="005F1949">
      <w:pPr>
        <w:rPr>
          <w:rFonts w:ascii="Times New Roman" w:hAnsi="Times New Roman"/>
          <w:sz w:val="4"/>
          <w:szCs w:val="4"/>
        </w:rPr>
      </w:pPr>
    </w:p>
    <w:tbl>
      <w:tblPr>
        <w:tblW w:w="1573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2551"/>
        <w:gridCol w:w="851"/>
        <w:gridCol w:w="2268"/>
        <w:gridCol w:w="992"/>
        <w:gridCol w:w="4111"/>
        <w:gridCol w:w="2126"/>
      </w:tblGrid>
      <w:tr w:rsidR="00165F90" w:rsidRPr="005F1949" w:rsidTr="003F1B56">
        <w:trPr>
          <w:trHeight w:val="11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F19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165F90" w:rsidRPr="00E04DC4" w:rsidTr="003F1B56">
        <w:trPr>
          <w:trHeight w:val="1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8A5FFF" w:rsidRDefault="00165F90" w:rsidP="003F1B56">
            <w:pPr>
              <w:ind w:left="57"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Здійснення  з</w:t>
            </w:r>
            <w:r w:rsidRPr="008A5FF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ів</w:t>
            </w:r>
            <w:r w:rsidRPr="008A5FF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пов’язан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8A5FF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із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ліквідацією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централізованої бухгалтерії та методичного </w:t>
            </w:r>
            <w:r w:rsidRPr="00ED0EF4">
              <w:rPr>
                <w:rFonts w:ascii="Times New Roman" w:hAnsi="Times New Roman"/>
                <w:sz w:val="24"/>
                <w:szCs w:val="24"/>
                <w:lang w:val="uk-UA"/>
              </w:rPr>
              <w:t>центру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>відділу культури, молоді та спорту Берегівської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B97108" w:rsidRDefault="00165F90" w:rsidP="000271A3">
            <w:pPr>
              <w:ind w:left="57" w:right="57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Виплата вихідної допомоги працівникам 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централізованої бухгалтерії та методичного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EF4">
              <w:rPr>
                <w:rFonts w:ascii="Times New Roman" w:hAnsi="Times New Roman"/>
                <w:sz w:val="24"/>
                <w:szCs w:val="24"/>
                <w:lang w:val="uk-UA"/>
              </w:rPr>
              <w:t>центру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культури, молоді та спорту Берегівської районної державної адміністрації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59657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5F1949">
              <w:rPr>
                <w:rFonts w:ascii="Times New Roman" w:hAnsi="Times New Roman"/>
                <w:color w:val="000000"/>
                <w:lang w:val="uk-UA"/>
              </w:rPr>
              <w:t>2021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F1949">
              <w:rPr>
                <w:rFonts w:ascii="Times New Roman" w:hAnsi="Times New Roman"/>
                <w:color w:val="000000"/>
                <w:lang w:val="uk-UA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val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9657F" w:rsidRDefault="00165F90" w:rsidP="000271A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9657F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культури, молоді та спорту Берегівської районної державної адміністрації</w:t>
            </w:r>
            <w:r w:rsidRPr="00596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Районний бюджет</w:t>
            </w:r>
          </w:p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71,400</w:t>
            </w:r>
          </w:p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5F194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B97108" w:rsidRDefault="00165F90" w:rsidP="00E31821">
            <w:pPr>
              <w:ind w:left="57" w:right="57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Забезпечення  трудових прав і </w:t>
            </w:r>
            <w:r w:rsidRPr="00B97108">
              <w:rPr>
                <w:rFonts w:ascii="Times New Roman" w:hAnsi="Times New Roman"/>
                <w:bCs/>
                <w:color w:val="000000"/>
                <w:lang w:val="uk-UA"/>
              </w:rPr>
              <w:t xml:space="preserve">соціального захисту вивільнених працівників 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централізованої бухгалтерії та методичного </w:t>
            </w:r>
            <w:r w:rsidRPr="00ED0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центру </w:t>
            </w:r>
            <w:r w:rsidRPr="008A5FFF">
              <w:rPr>
                <w:rFonts w:ascii="Times New Roman" w:hAnsi="Times New Roman"/>
                <w:sz w:val="24"/>
                <w:szCs w:val="24"/>
                <w:lang w:val="uk-UA"/>
              </w:rPr>
              <w:t>відділу культури, молоді та спорту Берегівської районної державної адміністрації</w:t>
            </w:r>
          </w:p>
        </w:tc>
      </w:tr>
      <w:tr w:rsidR="00165F90" w:rsidRPr="005F1949" w:rsidTr="003F1B56">
        <w:trPr>
          <w:trHeight w:val="74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0" w:rsidRPr="005F1949" w:rsidRDefault="00165F90" w:rsidP="000271A3">
            <w:pPr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5F1949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0" w:rsidRPr="005F1949" w:rsidRDefault="00165F90" w:rsidP="000271A3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71,400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0" w:rsidRPr="005F1949" w:rsidRDefault="00165F90" w:rsidP="000271A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71,400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90" w:rsidRPr="005F1949" w:rsidRDefault="00165F90" w:rsidP="000271A3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65F90" w:rsidRPr="005F1949" w:rsidRDefault="00165F90" w:rsidP="005F1949">
      <w:pPr>
        <w:rPr>
          <w:rFonts w:ascii="Times New Roman" w:hAnsi="Times New Roman"/>
          <w:lang w:val="uk-UA"/>
        </w:rPr>
      </w:pPr>
    </w:p>
    <w:p w:rsidR="00165F90" w:rsidRPr="005F1949" w:rsidRDefault="00165F90" w:rsidP="005F1949">
      <w:pPr>
        <w:rPr>
          <w:rFonts w:ascii="Times New Roman" w:hAnsi="Times New Roman"/>
          <w:lang w:val="uk-UA"/>
        </w:rPr>
        <w:sectPr w:rsidR="00165F90" w:rsidRPr="005F1949" w:rsidSect="00A554E2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165F90" w:rsidRPr="005F1949" w:rsidRDefault="00165F90" w:rsidP="00F94C13">
      <w:pPr>
        <w:outlineLvl w:val="0"/>
        <w:rPr>
          <w:rFonts w:ascii="Times New Roman" w:hAnsi="Times New Roman"/>
          <w:lang w:val="uk-UA"/>
        </w:rPr>
      </w:pPr>
    </w:p>
    <w:sectPr w:rsidR="00165F90" w:rsidRPr="005F1949" w:rsidSect="00D122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259"/>
    <w:rsid w:val="00024ABF"/>
    <w:rsid w:val="000271A3"/>
    <w:rsid w:val="00027B5B"/>
    <w:rsid w:val="0010443D"/>
    <w:rsid w:val="0013048D"/>
    <w:rsid w:val="00165F90"/>
    <w:rsid w:val="00312972"/>
    <w:rsid w:val="00380BC9"/>
    <w:rsid w:val="003911ED"/>
    <w:rsid w:val="003A1556"/>
    <w:rsid w:val="003B526F"/>
    <w:rsid w:val="003D137A"/>
    <w:rsid w:val="003E30A0"/>
    <w:rsid w:val="003F1B56"/>
    <w:rsid w:val="004452F9"/>
    <w:rsid w:val="004B69F3"/>
    <w:rsid w:val="00520D20"/>
    <w:rsid w:val="00543327"/>
    <w:rsid w:val="0056022B"/>
    <w:rsid w:val="0059657F"/>
    <w:rsid w:val="005B04E1"/>
    <w:rsid w:val="005C0C53"/>
    <w:rsid w:val="005F1949"/>
    <w:rsid w:val="00650981"/>
    <w:rsid w:val="006E2417"/>
    <w:rsid w:val="0072164F"/>
    <w:rsid w:val="00722AE1"/>
    <w:rsid w:val="00775BF2"/>
    <w:rsid w:val="00794E06"/>
    <w:rsid w:val="007D1644"/>
    <w:rsid w:val="007D75FF"/>
    <w:rsid w:val="00863834"/>
    <w:rsid w:val="00883A01"/>
    <w:rsid w:val="00897F98"/>
    <w:rsid w:val="008A5FFF"/>
    <w:rsid w:val="008B67DA"/>
    <w:rsid w:val="008C1364"/>
    <w:rsid w:val="008F4059"/>
    <w:rsid w:val="00955A28"/>
    <w:rsid w:val="00992A48"/>
    <w:rsid w:val="009A54F5"/>
    <w:rsid w:val="00A554E2"/>
    <w:rsid w:val="00A749DB"/>
    <w:rsid w:val="00A90D64"/>
    <w:rsid w:val="00AB5CF3"/>
    <w:rsid w:val="00B306A6"/>
    <w:rsid w:val="00B36D94"/>
    <w:rsid w:val="00B85740"/>
    <w:rsid w:val="00B97108"/>
    <w:rsid w:val="00BD6F5E"/>
    <w:rsid w:val="00C17047"/>
    <w:rsid w:val="00C44AAF"/>
    <w:rsid w:val="00C45806"/>
    <w:rsid w:val="00CF1B6C"/>
    <w:rsid w:val="00D12259"/>
    <w:rsid w:val="00D220C7"/>
    <w:rsid w:val="00D337E2"/>
    <w:rsid w:val="00D37386"/>
    <w:rsid w:val="00DB1EA4"/>
    <w:rsid w:val="00DB48F5"/>
    <w:rsid w:val="00E03DFD"/>
    <w:rsid w:val="00E04DC4"/>
    <w:rsid w:val="00E31821"/>
    <w:rsid w:val="00E9269F"/>
    <w:rsid w:val="00ED0EF4"/>
    <w:rsid w:val="00ED240C"/>
    <w:rsid w:val="00EE270D"/>
    <w:rsid w:val="00EF7DB3"/>
    <w:rsid w:val="00F105ED"/>
    <w:rsid w:val="00F94C13"/>
    <w:rsid w:val="00FB1EA9"/>
    <w:rsid w:val="00FD33C1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5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25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12259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259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80BC9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0BC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5F1949"/>
    <w:pPr>
      <w:spacing w:before="15" w:after="15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rvps2">
    <w:name w:val="rvps2"/>
    <w:basedOn w:val="Normal"/>
    <w:uiPriority w:val="99"/>
    <w:rsid w:val="005F1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F19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1949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8</Pages>
  <Words>1008</Words>
  <Characters>5749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dc:description/>
  <cp:lastModifiedBy>Admin</cp:lastModifiedBy>
  <cp:revision>9</cp:revision>
  <cp:lastPrinted>2021-02-05T12:18:00Z</cp:lastPrinted>
  <dcterms:created xsi:type="dcterms:W3CDTF">2021-02-05T09:29:00Z</dcterms:created>
  <dcterms:modified xsi:type="dcterms:W3CDTF">2021-02-10T11:42:00Z</dcterms:modified>
</cp:coreProperties>
</file>