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82" w:rsidRDefault="00657C5E" w:rsidP="001D3A82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82" w:rsidRDefault="001D3A82" w:rsidP="001D3A82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1D3A82" w:rsidRPr="001D3A82" w:rsidRDefault="001D3A82" w:rsidP="001D3A82">
      <w:pPr>
        <w:pStyle w:val="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A82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1D3A82">
        <w:rPr>
          <w:b/>
          <w:caps/>
          <w:sz w:val="28"/>
          <w:szCs w:val="28"/>
          <w:lang w:val="uk-UA"/>
        </w:rPr>
        <w:t xml:space="preserve"> </w:t>
      </w:r>
      <w:r w:rsidRPr="001D3A82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1D3A82" w:rsidRPr="008F347F" w:rsidRDefault="001D3A82" w:rsidP="001D3A82">
      <w:pPr>
        <w:keepNext/>
        <w:tabs>
          <w:tab w:val="left" w:pos="2268"/>
        </w:tabs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1D3A82" w:rsidRDefault="001D3A82" w:rsidP="001D3A8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D3A82" w:rsidRPr="00FE1CB8" w:rsidRDefault="00FE1CB8" w:rsidP="001D3A82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Cs w:val="28"/>
          <w:lang w:val="en-US"/>
        </w:rPr>
        <w:t xml:space="preserve"> </w:t>
      </w:r>
    </w:p>
    <w:p w:rsidR="001D3A82" w:rsidRPr="001D3A82" w:rsidRDefault="001D3A82" w:rsidP="001D3A82">
      <w:pPr>
        <w:tabs>
          <w:tab w:val="left" w:pos="4962"/>
        </w:tabs>
        <w:rPr>
          <w:rFonts w:ascii="Antiqua" w:hAnsi="Antiqua" w:cs="Antiqua"/>
          <w:b/>
          <w:sz w:val="28"/>
          <w:szCs w:val="28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FE1CB8" w:rsidRPr="00FE1CB8">
        <w:rPr>
          <w:rFonts w:ascii="Times New Roman CYR" w:hAnsi="Times New Roman CYR" w:cs="Times New Roman CYR"/>
          <w:sz w:val="28"/>
          <w:szCs w:val="28"/>
          <w:u w:val="single"/>
        </w:rPr>
        <w:t>28.04.</w:t>
      </w:r>
      <w:r w:rsidR="00FE1CB8" w:rsidRPr="00FE1CB8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="00FE1CB8"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 xml:space="preserve">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   </w:t>
      </w:r>
      <w:r w:rsidR="00FE1CB8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Берегове                       </w:t>
      </w:r>
      <w:r w:rsidRPr="001D3A82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№__</w:t>
      </w:r>
      <w:r w:rsidR="00FE1CB8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126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1D3A82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1D3A82" w:rsidRPr="00FE1CB8" w:rsidRDefault="001D3A82" w:rsidP="001D3A82">
      <w:pPr>
        <w:jc w:val="center"/>
        <w:rPr>
          <w:sz w:val="26"/>
          <w:szCs w:val="26"/>
        </w:rPr>
      </w:pPr>
    </w:p>
    <w:p w:rsidR="001D3A82" w:rsidRPr="00FE1CB8" w:rsidRDefault="001D3A82" w:rsidP="001D3A82">
      <w:pPr>
        <w:jc w:val="center"/>
        <w:rPr>
          <w:sz w:val="26"/>
          <w:szCs w:val="26"/>
        </w:rPr>
      </w:pPr>
    </w:p>
    <w:p w:rsidR="00533C2E" w:rsidRDefault="00533C2E" w:rsidP="001D3A82">
      <w:pPr>
        <w:jc w:val="center"/>
        <w:rPr>
          <w:b/>
          <w:bCs/>
          <w:sz w:val="28"/>
          <w:szCs w:val="28"/>
          <w:lang w:val="uk-UA" w:eastAsia="uk-UA"/>
        </w:rPr>
      </w:pPr>
      <w:r w:rsidRPr="00121634">
        <w:rPr>
          <w:b/>
          <w:sz w:val="28"/>
          <w:szCs w:val="28"/>
          <w:lang w:val="uk-UA"/>
        </w:rPr>
        <w:t xml:space="preserve">Про  </w:t>
      </w:r>
      <w:r>
        <w:rPr>
          <w:b/>
          <w:bCs/>
          <w:sz w:val="28"/>
          <w:szCs w:val="28"/>
          <w:lang w:val="uk-UA" w:eastAsia="uk-UA"/>
        </w:rPr>
        <w:t>внесення змін</w:t>
      </w:r>
      <w:r w:rsidR="001D3A82" w:rsidRPr="001D3A82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до</w:t>
      </w:r>
      <w:r w:rsidR="001D3A82" w:rsidRPr="001D3A82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Положення</w:t>
      </w:r>
      <w:r w:rsidR="001D3A82" w:rsidRPr="001D3A82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про </w:t>
      </w:r>
      <w:r w:rsidR="001D3A82" w:rsidRPr="001D3A82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>апарат</w:t>
      </w:r>
    </w:p>
    <w:p w:rsidR="00533C2E" w:rsidRDefault="00533C2E" w:rsidP="001D3A82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Берегівської районної державної адміністрації</w:t>
      </w:r>
    </w:p>
    <w:p w:rsidR="00533C2E" w:rsidRDefault="00533C2E" w:rsidP="004B4548">
      <w:pPr>
        <w:jc w:val="center"/>
        <w:rPr>
          <w:b/>
          <w:sz w:val="28"/>
          <w:szCs w:val="28"/>
          <w:lang w:val="uk-UA"/>
        </w:rPr>
      </w:pPr>
    </w:p>
    <w:p w:rsidR="00533C2E" w:rsidRPr="00121634" w:rsidRDefault="00533C2E" w:rsidP="004B4548">
      <w:pPr>
        <w:rPr>
          <w:b/>
          <w:sz w:val="28"/>
          <w:szCs w:val="28"/>
          <w:lang w:val="uk-UA"/>
        </w:rPr>
      </w:pPr>
    </w:p>
    <w:p w:rsidR="00533C2E" w:rsidRDefault="00533C2E" w:rsidP="004B45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bookmarkStart w:id="0" w:name="_GoBack"/>
      <w:bookmarkEnd w:id="0"/>
      <w:r>
        <w:rPr>
          <w:sz w:val="28"/>
          <w:szCs w:val="28"/>
          <w:lang w:val="uk-UA"/>
        </w:rPr>
        <w:t>таттей 6 і 39</w:t>
      </w:r>
      <w:r w:rsidRPr="006F6340">
        <w:rPr>
          <w:sz w:val="28"/>
          <w:szCs w:val="28"/>
          <w:lang w:val="uk-UA"/>
        </w:rPr>
        <w:t xml:space="preserve"> Закону України „Про </w:t>
      </w:r>
      <w:r>
        <w:rPr>
          <w:sz w:val="28"/>
          <w:szCs w:val="28"/>
          <w:lang w:val="uk-UA"/>
        </w:rPr>
        <w:t>місцеві державні адміністрації”, у зв’язку зі зміною структури райдержадміністрації:</w:t>
      </w:r>
    </w:p>
    <w:p w:rsidR="00533C2E" w:rsidRPr="001E2CB9" w:rsidRDefault="00533C2E" w:rsidP="004B4548">
      <w:pPr>
        <w:ind w:firstLine="708"/>
        <w:jc w:val="both"/>
        <w:rPr>
          <w:sz w:val="28"/>
          <w:szCs w:val="28"/>
          <w:lang w:val="uk-UA"/>
        </w:rPr>
      </w:pPr>
    </w:p>
    <w:p w:rsidR="00533C2E" w:rsidRDefault="00533C2E" w:rsidP="004B4548">
      <w:pPr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1D3A82">
        <w:rPr>
          <w:sz w:val="28"/>
          <w:szCs w:val="28"/>
          <w:lang w:val="uk-UA"/>
        </w:rPr>
        <w:t>1.</w:t>
      </w:r>
      <w:r w:rsidRPr="00003550">
        <w:rPr>
          <w:sz w:val="28"/>
          <w:szCs w:val="28"/>
          <w:lang w:val="uk-UA"/>
        </w:rPr>
        <w:t xml:space="preserve">Внести зміни </w:t>
      </w:r>
      <w:r w:rsidRPr="00003550">
        <w:rPr>
          <w:bCs/>
          <w:sz w:val="28"/>
          <w:szCs w:val="28"/>
          <w:lang w:val="uk-UA" w:eastAsia="uk-UA"/>
        </w:rPr>
        <w:t>до П</w:t>
      </w:r>
      <w:r>
        <w:rPr>
          <w:bCs/>
          <w:sz w:val="28"/>
          <w:szCs w:val="28"/>
          <w:lang w:val="uk-UA" w:eastAsia="uk-UA"/>
        </w:rPr>
        <w:t xml:space="preserve">оложення про апарат Берегівської районної державної </w:t>
      </w:r>
      <w:r w:rsidRPr="00003550">
        <w:rPr>
          <w:bCs/>
          <w:sz w:val="28"/>
          <w:szCs w:val="28"/>
          <w:lang w:val="uk-UA" w:eastAsia="uk-UA"/>
        </w:rPr>
        <w:t>адміністрації</w:t>
      </w:r>
      <w:r>
        <w:rPr>
          <w:bCs/>
          <w:sz w:val="28"/>
          <w:szCs w:val="28"/>
          <w:lang w:val="uk-UA" w:eastAsia="uk-UA"/>
        </w:rPr>
        <w:t xml:space="preserve"> (далі – Положення), затвердженого розпорядженням голови райдержадміністрації 30.01.2020 №</w:t>
      </w:r>
      <w:r w:rsidR="001D3A82" w:rsidRPr="001D3A82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37 </w:t>
      </w:r>
      <w:r w:rsidRPr="00003550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„Про </w:t>
      </w:r>
      <w:r w:rsidRPr="00003550">
        <w:rPr>
          <w:bCs/>
          <w:sz w:val="28"/>
          <w:szCs w:val="28"/>
          <w:lang w:val="uk-UA" w:eastAsia="uk-UA"/>
        </w:rPr>
        <w:t>П</w:t>
      </w:r>
      <w:r>
        <w:rPr>
          <w:bCs/>
          <w:sz w:val="28"/>
          <w:szCs w:val="28"/>
          <w:lang w:val="uk-UA" w:eastAsia="uk-UA"/>
        </w:rPr>
        <w:t xml:space="preserve">оложення про апарат Берегівської районної державної </w:t>
      </w:r>
      <w:r w:rsidRPr="00003550">
        <w:rPr>
          <w:bCs/>
          <w:sz w:val="28"/>
          <w:szCs w:val="28"/>
          <w:lang w:val="uk-UA" w:eastAsia="uk-UA"/>
        </w:rPr>
        <w:t>адміністрації</w:t>
      </w:r>
      <w:r>
        <w:rPr>
          <w:bCs/>
          <w:sz w:val="28"/>
          <w:szCs w:val="28"/>
          <w:lang w:val="uk-UA" w:eastAsia="uk-UA"/>
        </w:rPr>
        <w:t>”:</w:t>
      </w:r>
    </w:p>
    <w:p w:rsidR="00533C2E" w:rsidRDefault="001D3A82" w:rsidP="004B4548">
      <w:pPr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1.1. У</w:t>
      </w:r>
      <w:r w:rsidR="00533C2E">
        <w:rPr>
          <w:bCs/>
          <w:sz w:val="28"/>
          <w:szCs w:val="28"/>
          <w:lang w:val="uk-UA" w:eastAsia="uk-UA"/>
        </w:rPr>
        <w:t xml:space="preserve"> розділі 3 Положення пункт 24 </w:t>
      </w:r>
      <w:r>
        <w:rPr>
          <w:bCs/>
          <w:sz w:val="28"/>
          <w:szCs w:val="28"/>
          <w:lang w:val="uk-UA" w:eastAsia="uk-UA"/>
        </w:rPr>
        <w:t>виключити.</w:t>
      </w:r>
    </w:p>
    <w:p w:rsidR="00533C2E" w:rsidRPr="00003550" w:rsidRDefault="001D3A82" w:rsidP="004B4548">
      <w:pPr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1.2. У</w:t>
      </w:r>
      <w:r w:rsidR="00533C2E">
        <w:rPr>
          <w:bCs/>
          <w:sz w:val="28"/>
          <w:szCs w:val="28"/>
          <w:lang w:val="uk-UA" w:eastAsia="uk-UA"/>
        </w:rPr>
        <w:t xml:space="preserve"> пункті 1.6. розділу 6 Положення слова „відділу організаційної роботи та управління персоналом апарату райдержадміністрації” замінити словами „відділу управління персоналом та організаційної роботи апарату райдержадміністрації”</w:t>
      </w:r>
      <w:r>
        <w:rPr>
          <w:bCs/>
          <w:sz w:val="28"/>
          <w:szCs w:val="28"/>
          <w:lang w:val="uk-UA" w:eastAsia="uk-UA"/>
        </w:rPr>
        <w:t>.</w:t>
      </w:r>
    </w:p>
    <w:p w:rsidR="00533C2E" w:rsidRPr="00003550" w:rsidRDefault="001D3A82" w:rsidP="002F580A">
      <w:pPr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1.3. У</w:t>
      </w:r>
      <w:r w:rsidR="00533C2E">
        <w:rPr>
          <w:bCs/>
          <w:sz w:val="28"/>
          <w:szCs w:val="28"/>
          <w:lang w:val="uk-UA" w:eastAsia="uk-UA"/>
        </w:rPr>
        <w:t xml:space="preserve"> пункті  2 розділу 6 Положення слова „головного спеціаліста - юрисконсульта” замінити  словами „</w:t>
      </w:r>
      <w:r w:rsidR="00533C2E">
        <w:rPr>
          <w:sz w:val="28"/>
          <w:szCs w:val="28"/>
          <w:lang w:val="uk-UA"/>
        </w:rPr>
        <w:t>головного спеціаліста</w:t>
      </w:r>
      <w:r w:rsidR="00533C2E" w:rsidRPr="00881291">
        <w:rPr>
          <w:sz w:val="28"/>
          <w:szCs w:val="28"/>
          <w:lang w:val="uk-UA"/>
        </w:rPr>
        <w:t xml:space="preserve"> з питань запобігання та протидії коруп</w:t>
      </w:r>
      <w:r w:rsidR="00533C2E">
        <w:rPr>
          <w:sz w:val="28"/>
          <w:szCs w:val="28"/>
          <w:lang w:val="uk-UA"/>
        </w:rPr>
        <w:t>ції</w:t>
      </w:r>
      <w:r w:rsidR="00533C2E">
        <w:rPr>
          <w:bCs/>
          <w:sz w:val="28"/>
          <w:szCs w:val="28"/>
          <w:lang w:val="uk-UA" w:eastAsia="uk-UA"/>
        </w:rPr>
        <w:t>”.</w:t>
      </w:r>
    </w:p>
    <w:p w:rsidR="00533C2E" w:rsidRDefault="00533C2E" w:rsidP="004B4548">
      <w:pPr>
        <w:rPr>
          <w:sz w:val="28"/>
          <w:szCs w:val="28"/>
          <w:lang w:val="uk-UA"/>
        </w:rPr>
      </w:pPr>
    </w:p>
    <w:p w:rsidR="00533C2E" w:rsidRDefault="00533C2E" w:rsidP="004B454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33C2E" w:rsidRPr="00C65AE1" w:rsidRDefault="00533C2E" w:rsidP="004B454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33C2E" w:rsidRPr="00C65AE1" w:rsidRDefault="00533C2E" w:rsidP="004B4548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Ігор ВАНТЮХ</w:t>
      </w:r>
    </w:p>
    <w:p w:rsidR="00533C2E" w:rsidRPr="00C65AE1" w:rsidRDefault="00533C2E" w:rsidP="004B454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33C2E" w:rsidRDefault="00533C2E" w:rsidP="004B4548">
      <w:pPr>
        <w:rPr>
          <w:lang w:val="uk-UA"/>
        </w:rPr>
      </w:pPr>
    </w:p>
    <w:p w:rsidR="00533C2E" w:rsidRDefault="00533C2E" w:rsidP="004B4548">
      <w:pPr>
        <w:rPr>
          <w:lang w:val="uk-UA"/>
        </w:rPr>
      </w:pPr>
    </w:p>
    <w:p w:rsidR="00533C2E" w:rsidRDefault="00533C2E" w:rsidP="004B4548">
      <w:pPr>
        <w:rPr>
          <w:lang w:val="uk-UA"/>
        </w:rPr>
      </w:pPr>
    </w:p>
    <w:p w:rsidR="00533C2E" w:rsidRDefault="00533C2E" w:rsidP="004B4548">
      <w:pPr>
        <w:rPr>
          <w:lang w:val="uk-UA"/>
        </w:rPr>
      </w:pPr>
    </w:p>
    <w:p w:rsidR="00533C2E" w:rsidRDefault="00533C2E" w:rsidP="004B4548">
      <w:pPr>
        <w:rPr>
          <w:lang w:val="uk-UA"/>
        </w:rPr>
      </w:pPr>
    </w:p>
    <w:p w:rsidR="00533C2E" w:rsidRDefault="00533C2E"/>
    <w:sectPr w:rsidR="00533C2E" w:rsidSect="001D3A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B4548"/>
    <w:rsid w:val="00003550"/>
    <w:rsid w:val="000E64BA"/>
    <w:rsid w:val="0011394A"/>
    <w:rsid w:val="00121634"/>
    <w:rsid w:val="00154AFF"/>
    <w:rsid w:val="001D3A82"/>
    <w:rsid w:val="001E2CB9"/>
    <w:rsid w:val="002B02BB"/>
    <w:rsid w:val="002F580A"/>
    <w:rsid w:val="0039032F"/>
    <w:rsid w:val="003F249E"/>
    <w:rsid w:val="0049717C"/>
    <w:rsid w:val="004B4548"/>
    <w:rsid w:val="00533C2E"/>
    <w:rsid w:val="005821E8"/>
    <w:rsid w:val="006415C3"/>
    <w:rsid w:val="00657C5E"/>
    <w:rsid w:val="006F6340"/>
    <w:rsid w:val="00881291"/>
    <w:rsid w:val="008F347F"/>
    <w:rsid w:val="00AD207C"/>
    <w:rsid w:val="00BE7488"/>
    <w:rsid w:val="00C65AE1"/>
    <w:rsid w:val="00E136CF"/>
    <w:rsid w:val="00E37B77"/>
    <w:rsid w:val="00F2295A"/>
    <w:rsid w:val="00FB0943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4548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5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locked/>
    <w:rsid w:val="004B4548"/>
    <w:rPr>
      <w:rFonts w:ascii="Arial CYR" w:eastAsia="Times New Roman" w:hAnsi="Arial CYR" w:cs="Times New Roman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54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BDRA8</dc:creator>
  <cp:lastModifiedBy>Админ</cp:lastModifiedBy>
  <cp:revision>2</cp:revision>
  <cp:lastPrinted>2021-04-27T12:16:00Z</cp:lastPrinted>
  <dcterms:created xsi:type="dcterms:W3CDTF">2021-07-20T06:48:00Z</dcterms:created>
  <dcterms:modified xsi:type="dcterms:W3CDTF">2021-07-20T06:48:00Z</dcterms:modified>
</cp:coreProperties>
</file>