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30" w:rsidRDefault="003D0930">
      <w:pPr>
        <w:jc w:val="center"/>
        <w:textAlignment w:val="baseline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3D0930" w:rsidRDefault="003D0930">
      <w:pPr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3D0930" w:rsidRDefault="003D0930">
      <w:pPr>
        <w:pStyle w:val="Heading3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3D0930" w:rsidRDefault="003D0930">
      <w:pPr>
        <w:keepNext/>
        <w:tabs>
          <w:tab w:val="left" w:pos="2268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D0930" w:rsidRDefault="003D093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D0930" w:rsidRDefault="003D0930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D0930" w:rsidRDefault="003D0930">
      <w:pPr>
        <w:tabs>
          <w:tab w:val="left" w:pos="4962"/>
        </w:tabs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E96A83">
        <w:rPr>
          <w:rFonts w:ascii="Times New Roman CYR" w:hAnsi="Times New Roman CYR" w:cs="Times New Roman CYR"/>
          <w:sz w:val="28"/>
          <w:szCs w:val="28"/>
          <w:u w:val="single"/>
        </w:rPr>
        <w:t>24.05.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Берегове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144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3D0930" w:rsidRDefault="003D0930">
      <w:pPr>
        <w:jc w:val="center"/>
        <w:rPr>
          <w:sz w:val="26"/>
          <w:szCs w:val="26"/>
          <w:lang w:val="uk-UA"/>
        </w:rPr>
      </w:pPr>
    </w:p>
    <w:p w:rsidR="003D0930" w:rsidRDefault="003D093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D0930" w:rsidRDefault="003D0930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3D0930" w:rsidRDefault="003D0930">
      <w:pPr>
        <w:jc w:val="both"/>
        <w:rPr>
          <w:sz w:val="28"/>
          <w:szCs w:val="28"/>
          <w:lang w:val="uk-UA"/>
        </w:rPr>
      </w:pPr>
    </w:p>
    <w:p w:rsidR="003D0930" w:rsidRDefault="003D0930">
      <w:pPr>
        <w:jc w:val="both"/>
        <w:rPr>
          <w:sz w:val="28"/>
          <w:szCs w:val="28"/>
          <w:lang w:val="uk-UA"/>
        </w:rPr>
      </w:pPr>
    </w:p>
    <w:p w:rsidR="003D0930" w:rsidRPr="00A50CBA" w:rsidRDefault="003D0930">
      <w:pPr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cs="Times New Roman CYR"/>
          <w:sz w:val="28"/>
          <w:szCs w:val="28"/>
          <w:lang w:val="uk-UA"/>
        </w:rPr>
        <w:t>Відповідно до статей 6 і 39 Закону України  „Про місцеві державні адміністрації”, на виконання Програми забезпечення виконання в 2021 році судових рішень, пов</w:t>
      </w:r>
      <w:r w:rsidRPr="00A50CBA">
        <w:rPr>
          <w:rFonts w:cs="Times New Roman CYR"/>
          <w:sz w:val="28"/>
          <w:szCs w:val="28"/>
          <w:lang w:val="uk-UA"/>
        </w:rPr>
        <w:t>’</w:t>
      </w:r>
      <w:r>
        <w:rPr>
          <w:rFonts w:cs="Times New Roman CYR"/>
          <w:sz w:val="28"/>
          <w:szCs w:val="28"/>
          <w:lang w:val="uk-UA"/>
        </w:rPr>
        <w:t>язаних з трудовими правовідносинами, затвердженої рішенням районної ради від 08.04.2021 № 99:</w:t>
      </w:r>
    </w:p>
    <w:p w:rsidR="003D0930" w:rsidRDefault="003D0930">
      <w:pPr>
        <w:jc w:val="both"/>
        <w:rPr>
          <w:rFonts w:cs="Times New Roman CYR"/>
          <w:sz w:val="28"/>
          <w:szCs w:val="28"/>
          <w:lang w:val="uk-UA"/>
        </w:rPr>
      </w:pPr>
    </w:p>
    <w:p w:rsidR="003D0930" w:rsidRDefault="003D0930">
      <w:pPr>
        <w:ind w:firstLine="720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1. Дозволити:</w:t>
      </w:r>
    </w:p>
    <w:p w:rsidR="003D0930" w:rsidRPr="00A50CBA" w:rsidRDefault="003D0930">
      <w:pPr>
        <w:ind w:firstLine="720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>1.1. Фінансовому управлінню райдержадміністрації (Ваш О.М.) профінансувати видатки в сумі 741960,42 гривень (сімсот сорок одна тисяча   дев'ятсот шістдесят грн. 42 коп.) за рахунок коштів, передбачених у районному бюджеті на 2021 рік для реалізації Програми забезпечення виконання в 2021 році судових рішень, пов</w:t>
      </w:r>
      <w:r w:rsidRPr="00A50CBA">
        <w:rPr>
          <w:rFonts w:cs="Times New Roman CYR"/>
          <w:sz w:val="28"/>
          <w:szCs w:val="28"/>
          <w:lang w:val="uk-UA"/>
        </w:rPr>
        <w:t>’</w:t>
      </w:r>
      <w:r>
        <w:rPr>
          <w:rFonts w:cs="Times New Roman CYR"/>
          <w:sz w:val="28"/>
          <w:szCs w:val="28"/>
          <w:lang w:val="uk-UA"/>
        </w:rPr>
        <w:t>язаних з трудовими правовідносинами (далі</w:t>
      </w:r>
      <w:r w:rsidRPr="00A50CBA">
        <w:rPr>
          <w:rFonts w:cs="Times New Roman CYR"/>
          <w:sz w:val="28"/>
          <w:szCs w:val="28"/>
          <w:lang w:val="uk-UA"/>
        </w:rPr>
        <w:t xml:space="preserve"> -</w:t>
      </w:r>
      <w:r>
        <w:rPr>
          <w:rFonts w:cs="Times New Roman CYR"/>
          <w:sz w:val="28"/>
          <w:szCs w:val="28"/>
          <w:lang w:val="uk-UA"/>
        </w:rPr>
        <w:t xml:space="preserve"> Програма).</w:t>
      </w:r>
    </w:p>
    <w:p w:rsidR="003D0930" w:rsidRPr="00A50CBA" w:rsidRDefault="003D0930">
      <w:pPr>
        <w:ind w:firstLine="720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 1.2. Відділу фінансового та ресурсного забезпечення апарату райдержадміністрації (Мірявець О.В.) здійснити виплати, зазначені в Програмі згідно з судовими рішеннями:</w:t>
      </w:r>
    </w:p>
    <w:p w:rsidR="003D0930" w:rsidRPr="00A50CBA" w:rsidRDefault="003D0930">
      <w:pPr>
        <w:ind w:firstLine="720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>Регецій Івану Васильовичу (РНОКПП 2014803079) у розмірі 47986,40 гривень (сорок сім тисяч дев</w:t>
      </w:r>
      <w:r w:rsidRPr="00A50CBA">
        <w:rPr>
          <w:rFonts w:cs="Times New Roman CYR"/>
          <w:sz w:val="28"/>
          <w:szCs w:val="28"/>
          <w:lang w:val="uk-UA"/>
        </w:rPr>
        <w:t>’</w:t>
      </w:r>
      <w:r>
        <w:rPr>
          <w:rFonts w:cs="Times New Roman CYR"/>
          <w:sz w:val="28"/>
          <w:szCs w:val="28"/>
          <w:lang w:val="uk-UA"/>
        </w:rPr>
        <w:t xml:space="preserve">ятсот вісімдесят шість  грн. 40 коп.), що включає 9078,50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середньомісячна заробітна плата за один місяць та 38907,90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середній заробіток за час затримки розрахунку при звільнені. Судові витрати</w:t>
      </w:r>
      <w:r w:rsidRPr="00A50CBA">
        <w:rPr>
          <w:rFonts w:cs="Times New Roman CYR"/>
          <w:sz w:val="28"/>
          <w:szCs w:val="28"/>
          <w:lang w:val="uk-UA"/>
        </w:rPr>
        <w:t xml:space="preserve"> -</w:t>
      </w:r>
      <w:r>
        <w:rPr>
          <w:rFonts w:cs="Times New Roman CYR"/>
          <w:sz w:val="28"/>
          <w:szCs w:val="28"/>
          <w:lang w:val="uk-UA"/>
        </w:rPr>
        <w:t xml:space="preserve"> 840,80 гривень;</w:t>
      </w:r>
    </w:p>
    <w:p w:rsidR="003D0930" w:rsidRPr="00A50CBA" w:rsidRDefault="003D0930">
      <w:pPr>
        <w:ind w:firstLine="720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Шітев Івану Івановичу (РНОКПП 3448805053) у розмірі 82413,38 гривень (вісімдесят дві тисячі чотириста тринадцять грн. 38 коп.), що включає 1756 грн. 44 коп.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заборгованість по заробітній платі, 2488 грн. 50 коп.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компенсацію  за щорічну основну відпустку,  7190 грн. 84 коп</w:t>
      </w:r>
      <w:r w:rsidRPr="00A50CBA">
        <w:rPr>
          <w:rFonts w:cs="Times New Roman CYR"/>
          <w:sz w:val="28"/>
          <w:szCs w:val="28"/>
        </w:rPr>
        <w:t>.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A50CBA">
        <w:rPr>
          <w:rFonts w:cs="Times New Roman CYR"/>
          <w:sz w:val="28"/>
          <w:szCs w:val="28"/>
        </w:rPr>
        <w:t>-</w:t>
      </w:r>
      <w:r>
        <w:rPr>
          <w:rFonts w:cs="Times New Roman CYR"/>
          <w:sz w:val="28"/>
          <w:szCs w:val="28"/>
          <w:lang w:val="uk-UA"/>
        </w:rPr>
        <w:t xml:space="preserve"> вихідну допомогу  та  70977 грн. 60 коп. </w:t>
      </w:r>
      <w:r w:rsidRPr="00A50CBA">
        <w:rPr>
          <w:rFonts w:cs="Times New Roman CYR"/>
          <w:sz w:val="28"/>
          <w:szCs w:val="28"/>
        </w:rPr>
        <w:t>-</w:t>
      </w:r>
      <w:r>
        <w:rPr>
          <w:rFonts w:cs="Times New Roman CYR"/>
          <w:sz w:val="28"/>
          <w:szCs w:val="28"/>
          <w:lang w:val="uk-UA"/>
        </w:rPr>
        <w:t xml:space="preserve"> середній заробіток за час затримки розрахунку при звільнені. Судові витрати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840,80 гривень;</w:t>
      </w:r>
    </w:p>
    <w:p w:rsidR="003D0930" w:rsidRPr="00757F6B" w:rsidRDefault="003D0930">
      <w:pPr>
        <w:ind w:firstLine="720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Ловас Марині Василівні (РНОКПП 3164819829) у розмірі 83587,98 гривень (вісімдесят три тисячі п</w:t>
      </w:r>
      <w:r w:rsidRPr="00A50CBA">
        <w:rPr>
          <w:rFonts w:cs="Times New Roman CYR"/>
          <w:sz w:val="28"/>
          <w:szCs w:val="28"/>
          <w:lang w:val="uk-UA"/>
        </w:rPr>
        <w:t>’</w:t>
      </w:r>
      <w:r>
        <w:rPr>
          <w:rFonts w:cs="Times New Roman CYR"/>
          <w:sz w:val="28"/>
          <w:szCs w:val="28"/>
          <w:lang w:val="uk-UA"/>
        </w:rPr>
        <w:t xml:space="preserve">ятсот вісімдесят сім грн. 98 коп.), що включає 2373,57 </w:t>
      </w:r>
      <w:r w:rsidRPr="00757F6B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грн.</w:t>
      </w:r>
      <w:r w:rsidRPr="00757F6B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E96A83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заробітна </w:t>
      </w:r>
      <w:r w:rsidRPr="00E96A83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плата </w:t>
      </w:r>
      <w:r w:rsidRPr="00E96A83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за </w:t>
      </w:r>
      <w:r w:rsidRPr="00E96A83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січень </w:t>
      </w:r>
      <w:r w:rsidRPr="00E96A83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2020 </w:t>
      </w:r>
      <w:r w:rsidRPr="00E96A83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  <w:lang w:val="uk-UA"/>
        </w:rPr>
        <w:t>року,</w:t>
      </w:r>
      <w:r w:rsidRPr="00E96A83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 16653,85 </w:t>
      </w:r>
      <w:r w:rsidRPr="00E96A83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грн. </w:t>
      </w:r>
      <w:r w:rsidRPr="00E96A83">
        <w:rPr>
          <w:rFonts w:cs="Times New Roman CYR"/>
          <w:sz w:val="28"/>
          <w:szCs w:val="28"/>
        </w:rPr>
        <w:t xml:space="preserve">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вихідна </w:t>
      </w:r>
    </w:p>
    <w:p w:rsidR="003D0930" w:rsidRPr="00A50CBA" w:rsidRDefault="003D0930" w:rsidP="00757F6B">
      <w:pPr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допомога  та  64560,56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середній заробіток  за час затримки розрахунку при звільнені. Судові витрати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2102,00 гривень;</w:t>
      </w:r>
    </w:p>
    <w:p w:rsidR="003D0930" w:rsidRPr="00A50CBA" w:rsidRDefault="003D0930">
      <w:pPr>
        <w:ind w:firstLine="720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Карпинець Олені Василівні (РНОКПП 2161630347) у розмірі 103348,62 гривень (сто три тисячі триста сорок вісім грн. 62 коп.), що включає 2590,17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заробітна плата за січень 2020 року, 10723,30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за невикористані 35 днів</w:t>
      </w:r>
      <w:r w:rsidRPr="00A50CBA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 відпустки, </w:t>
      </w:r>
      <w:r w:rsidRPr="00A50CBA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11390,05 грн 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вихідна допомога при звільнені та  78645,10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середній заробіток за час затримки розрахунку при звільнені. Судові витрати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2102,00 гривень;</w:t>
      </w:r>
    </w:p>
    <w:p w:rsidR="003D0930" w:rsidRPr="00A50CBA" w:rsidRDefault="003D0930">
      <w:pPr>
        <w:ind w:firstLine="720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>Макарі Світлані Юріївні (РНОКПП 2574716520) у розмірі 92552,26 гривень (дев</w:t>
      </w:r>
      <w:r w:rsidRPr="00A50CBA">
        <w:rPr>
          <w:rFonts w:cs="Times New Roman CYR"/>
          <w:sz w:val="28"/>
          <w:szCs w:val="28"/>
          <w:lang w:val="uk-UA"/>
        </w:rPr>
        <w:t>’</w:t>
      </w:r>
      <w:r>
        <w:rPr>
          <w:rFonts w:cs="Times New Roman CYR"/>
          <w:sz w:val="28"/>
          <w:szCs w:val="28"/>
          <w:lang w:val="uk-UA"/>
        </w:rPr>
        <w:t>яносто дві тисячі п</w:t>
      </w:r>
      <w:r w:rsidRPr="00A50CBA">
        <w:rPr>
          <w:rFonts w:cs="Times New Roman CYR"/>
          <w:sz w:val="28"/>
          <w:szCs w:val="28"/>
          <w:lang w:val="uk-UA"/>
        </w:rPr>
        <w:t>’</w:t>
      </w:r>
      <w:r>
        <w:rPr>
          <w:rFonts w:cs="Times New Roman CYR"/>
          <w:sz w:val="28"/>
          <w:szCs w:val="28"/>
          <w:lang w:val="uk-UA"/>
        </w:rPr>
        <w:t>ятсот п</w:t>
      </w:r>
      <w:r w:rsidRPr="00A50CBA">
        <w:rPr>
          <w:rFonts w:cs="Times New Roman CYR"/>
          <w:sz w:val="28"/>
          <w:szCs w:val="28"/>
          <w:lang w:val="uk-UA"/>
        </w:rPr>
        <w:t>’</w:t>
      </w:r>
      <w:r>
        <w:rPr>
          <w:rFonts w:cs="Times New Roman CYR"/>
          <w:sz w:val="28"/>
          <w:szCs w:val="28"/>
          <w:lang w:val="uk-UA"/>
        </w:rPr>
        <w:t xml:space="preserve">ятдесят дві грн. 26 коп.), що включає 3453,55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заробітна плата за січень 2020 року, 5920,50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компенсація за невикористані 15 днів відпустки, 15457,93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вихідна допомога та  67720,28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середній заробіток за час затримки розрахунку при звільнені. Судові витрати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2102,00 гривень;</w:t>
      </w:r>
    </w:p>
    <w:p w:rsidR="003D0930" w:rsidRPr="00A50CBA" w:rsidRDefault="003D0930">
      <w:pPr>
        <w:ind w:firstLine="720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Любці Олександру Івановичу (РНОКПП 1877418192) у розмірі 110407,50 гривень (сто десять тисяч чотириста сім грн. 50 коп.), що включає 2590,17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невиплачена заробітна плата, 10313,10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 компенсацію за  щорічну основну відпустку, 10714,08 грн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 вихідна допомога та 86790,15 грн.  середній заробіток за час затримки    розрахунку  при звільнені. </w:t>
      </w:r>
      <w:bookmarkStart w:id="0" w:name="__DdeLink__326_3972319802"/>
      <w:r>
        <w:rPr>
          <w:rFonts w:cs="Times New Roman CYR"/>
          <w:sz w:val="28"/>
          <w:szCs w:val="28"/>
          <w:lang w:val="uk-UA"/>
        </w:rPr>
        <w:t xml:space="preserve">Судові витрати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840,80 гривень;</w:t>
      </w:r>
      <w:bookmarkEnd w:id="0"/>
    </w:p>
    <w:p w:rsidR="003D0930" w:rsidRPr="00A50CBA" w:rsidRDefault="003D0930">
      <w:pPr>
        <w:ind w:firstLine="720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>Русінко Лілії Йосипівні (РНОКПП 2699919101) у розмірі 76980,05 гривень (сімдесят шість тисяч дев</w:t>
      </w:r>
      <w:r w:rsidRPr="00A50CBA">
        <w:rPr>
          <w:rFonts w:cs="Times New Roman CYR"/>
          <w:sz w:val="28"/>
          <w:szCs w:val="28"/>
          <w:lang w:val="uk-UA"/>
        </w:rPr>
        <w:t>’</w:t>
      </w:r>
      <w:r>
        <w:rPr>
          <w:rFonts w:cs="Times New Roman CYR"/>
          <w:sz w:val="28"/>
          <w:szCs w:val="28"/>
          <w:lang w:val="uk-UA"/>
        </w:rPr>
        <w:t xml:space="preserve">ятсот вісімдесят грн. 05 коп.), що включає 2590,17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заробітна плата за січень 2020 року, 9082,80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 компенсація за невикористані 30 днів відпустки, 13714,55 грн.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 вихідна допомога при звільнені та 51592</w:t>
      </w:r>
      <w:r w:rsidRPr="00A50CBA">
        <w:rPr>
          <w:rFonts w:cs="Times New Roman CYR"/>
          <w:sz w:val="28"/>
          <w:szCs w:val="28"/>
          <w:lang w:val="uk-UA"/>
        </w:rPr>
        <w:t>,</w:t>
      </w:r>
      <w:r>
        <w:rPr>
          <w:rFonts w:cs="Times New Roman CYR"/>
          <w:sz w:val="28"/>
          <w:szCs w:val="28"/>
          <w:lang w:val="uk-UA"/>
        </w:rPr>
        <w:t xml:space="preserve">53 грн.  середній заробіток за час затримки  розрахунку  при звільнені. Судові витрати </w:t>
      </w:r>
      <w:r w:rsidRPr="00A50CBA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 2102,00 гривень;</w:t>
      </w:r>
    </w:p>
    <w:p w:rsidR="003D0930" w:rsidRDefault="003D0930">
      <w:pPr>
        <w:ind w:firstLine="720"/>
        <w:jc w:val="both"/>
      </w:pPr>
      <w:r>
        <w:rPr>
          <w:rFonts w:cs="Times New Roman CYR"/>
          <w:sz w:val="28"/>
          <w:szCs w:val="28"/>
          <w:lang w:val="uk-UA"/>
        </w:rPr>
        <w:t>Русанову Андрію Вікторовичу (РНОКПП 2572218611) у розмірі 56435,56 гривень (п</w:t>
      </w:r>
      <w:r w:rsidRPr="00A50CBA">
        <w:rPr>
          <w:rFonts w:cs="Times New Roman CYR"/>
          <w:sz w:val="28"/>
          <w:szCs w:val="28"/>
          <w:lang w:val="uk-UA"/>
        </w:rPr>
        <w:t>’</w:t>
      </w:r>
      <w:r>
        <w:rPr>
          <w:rFonts w:cs="Times New Roman CYR"/>
          <w:sz w:val="28"/>
          <w:szCs w:val="28"/>
          <w:lang w:val="uk-UA"/>
        </w:rPr>
        <w:t>ятдесят шість тисяч чотириста тридцять п</w:t>
      </w:r>
      <w:r w:rsidRPr="00A50CBA">
        <w:rPr>
          <w:rFonts w:cs="Times New Roman CYR"/>
          <w:sz w:val="28"/>
          <w:szCs w:val="28"/>
          <w:lang w:val="uk-UA"/>
        </w:rPr>
        <w:t>’</w:t>
      </w:r>
      <w:r>
        <w:rPr>
          <w:rFonts w:cs="Times New Roman CYR"/>
          <w:sz w:val="28"/>
          <w:szCs w:val="28"/>
          <w:lang w:val="uk-UA"/>
        </w:rPr>
        <w:t xml:space="preserve">ять грн. 56 коп.), що включає 10488,00 грн </w:t>
      </w:r>
      <w:r w:rsidRPr="00E96A83">
        <w:rPr>
          <w:rFonts w:cs="Times New Roman CYR"/>
          <w:sz w:val="28"/>
          <w:szCs w:val="28"/>
          <w:lang w:val="uk-UA"/>
        </w:rPr>
        <w:t>-</w:t>
      </w:r>
      <w:r>
        <w:rPr>
          <w:rFonts w:cs="Times New Roman CYR"/>
          <w:sz w:val="28"/>
          <w:szCs w:val="28"/>
          <w:lang w:val="uk-UA"/>
        </w:rPr>
        <w:t xml:space="preserve">  середньомісячна зарплата за один мсяць та 45947,56 грн.  </w:t>
      </w:r>
      <w:r w:rsidRPr="00A50CBA">
        <w:rPr>
          <w:rFonts w:cs="Times New Roman CYR"/>
          <w:sz w:val="28"/>
          <w:szCs w:val="28"/>
        </w:rPr>
        <w:t>-</w:t>
      </w:r>
      <w:r>
        <w:rPr>
          <w:rFonts w:cs="Times New Roman CYR"/>
          <w:sz w:val="28"/>
          <w:szCs w:val="28"/>
          <w:lang w:val="uk-UA"/>
        </w:rPr>
        <w:t xml:space="preserve"> середній заробіток за час затримки  розрахунку  при звільнені. Судові витрати </w:t>
      </w:r>
      <w:r w:rsidRPr="00A50CBA">
        <w:rPr>
          <w:rFonts w:cs="Times New Roman CYR"/>
          <w:sz w:val="28"/>
          <w:szCs w:val="28"/>
        </w:rPr>
        <w:t>-</w:t>
      </w:r>
      <w:r>
        <w:rPr>
          <w:rFonts w:cs="Times New Roman CYR"/>
          <w:sz w:val="28"/>
          <w:szCs w:val="28"/>
          <w:lang w:val="uk-UA"/>
        </w:rPr>
        <w:t xml:space="preserve"> 840,80 гривень;</w:t>
      </w:r>
    </w:p>
    <w:p w:rsidR="003D0930" w:rsidRDefault="003D0930">
      <w:pPr>
        <w:ind w:firstLine="720"/>
        <w:jc w:val="both"/>
      </w:pPr>
      <w:r>
        <w:rPr>
          <w:rFonts w:cs="Times New Roman CYR"/>
          <w:sz w:val="28"/>
          <w:szCs w:val="28"/>
          <w:lang w:val="uk-UA"/>
        </w:rPr>
        <w:t>Гербей Оксані Юріївні  (РНОКПП 2304911926) у розмірі 75636</w:t>
      </w:r>
      <w:r w:rsidRPr="00A50CBA">
        <w:rPr>
          <w:rFonts w:cs="Times New Roman CYR"/>
          <w:sz w:val="28"/>
          <w:szCs w:val="28"/>
        </w:rPr>
        <w:t>,</w:t>
      </w:r>
      <w:r>
        <w:rPr>
          <w:rFonts w:cs="Times New Roman CYR"/>
          <w:sz w:val="28"/>
          <w:szCs w:val="28"/>
          <w:lang w:val="uk-UA"/>
        </w:rPr>
        <w:t>67 гривень (сімдесят п</w:t>
      </w:r>
      <w:r w:rsidRPr="00A50CBA">
        <w:rPr>
          <w:rFonts w:cs="Times New Roman CYR"/>
          <w:sz w:val="28"/>
          <w:szCs w:val="28"/>
        </w:rPr>
        <w:t>’</w:t>
      </w:r>
      <w:r>
        <w:rPr>
          <w:rFonts w:cs="Times New Roman CYR"/>
          <w:sz w:val="28"/>
          <w:szCs w:val="28"/>
          <w:lang w:val="uk-UA"/>
        </w:rPr>
        <w:t xml:space="preserve">ять тисяч шістсот тридцять шість грн. 67 коп.), що включає 2761,20 грн. </w:t>
      </w:r>
      <w:bookmarkStart w:id="1" w:name="__DdeLink__43_1772634881"/>
      <w:bookmarkStart w:id="2" w:name="__DdeLink__39_18497902731"/>
      <w:bookmarkEnd w:id="1"/>
      <w:bookmarkEnd w:id="2"/>
      <w:r>
        <w:rPr>
          <w:rFonts w:cs="Times New Roman CYR"/>
          <w:sz w:val="28"/>
          <w:szCs w:val="28"/>
          <w:lang w:val="uk-UA"/>
        </w:rPr>
        <w:t xml:space="preserve">заробітна плата за січень місяць 2020 року, 9975,49 грн. </w:t>
      </w:r>
      <w:r w:rsidRPr="00A50CBA">
        <w:rPr>
          <w:rFonts w:cs="Times New Roman CYR"/>
          <w:sz w:val="28"/>
          <w:szCs w:val="28"/>
        </w:rPr>
        <w:t>-</w:t>
      </w:r>
      <w:r>
        <w:rPr>
          <w:rFonts w:cs="Times New Roman CYR"/>
          <w:sz w:val="28"/>
          <w:szCs w:val="28"/>
          <w:lang w:val="uk-UA"/>
        </w:rPr>
        <w:t xml:space="preserve"> компенсація за невикористані 31 день відпустки, 11689.38 грн. </w:t>
      </w:r>
      <w:r w:rsidRPr="00A50CBA">
        <w:rPr>
          <w:rFonts w:cs="Times New Roman CYR"/>
          <w:sz w:val="28"/>
          <w:szCs w:val="28"/>
        </w:rPr>
        <w:t>-</w:t>
      </w:r>
      <w:r>
        <w:rPr>
          <w:rFonts w:cs="Times New Roman CYR"/>
          <w:sz w:val="28"/>
          <w:szCs w:val="28"/>
          <w:lang w:val="uk-UA"/>
        </w:rPr>
        <w:t xml:space="preserve"> вихідна допомога та 51210.60 грн.  </w:t>
      </w:r>
      <w:r w:rsidRPr="00A50CBA">
        <w:rPr>
          <w:rFonts w:cs="Times New Roman CYR"/>
          <w:sz w:val="28"/>
          <w:szCs w:val="28"/>
        </w:rPr>
        <w:t>-</w:t>
      </w:r>
      <w:r>
        <w:rPr>
          <w:rFonts w:cs="Times New Roman CYR"/>
          <w:sz w:val="28"/>
          <w:szCs w:val="28"/>
          <w:lang w:val="uk-UA"/>
        </w:rPr>
        <w:t xml:space="preserve"> середній заробіток за час затримки розрахунку  при звільнені. Судові витрати </w:t>
      </w:r>
      <w:r w:rsidRPr="00A50CBA">
        <w:rPr>
          <w:rFonts w:cs="Times New Roman CYR"/>
          <w:sz w:val="28"/>
          <w:szCs w:val="28"/>
        </w:rPr>
        <w:t>-</w:t>
      </w:r>
      <w:r>
        <w:rPr>
          <w:rFonts w:cs="Times New Roman CYR"/>
          <w:sz w:val="28"/>
          <w:szCs w:val="28"/>
          <w:lang w:val="uk-UA"/>
        </w:rPr>
        <w:t xml:space="preserve"> 840,80 гривень.</w:t>
      </w:r>
    </w:p>
    <w:p w:rsidR="003D0930" w:rsidRDefault="003D0930">
      <w:pPr>
        <w:jc w:val="both"/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3D0930" w:rsidRDefault="003D093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D0930" w:rsidRPr="00E96A83" w:rsidRDefault="003D0930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0930" w:rsidRPr="00E96A83" w:rsidRDefault="003D0930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0930" w:rsidRDefault="003D0930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Ігор ВАНТЮХ</w:t>
      </w:r>
    </w:p>
    <w:p w:rsidR="003D0930" w:rsidRDefault="003D0930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D0930" w:rsidRDefault="003D0930">
      <w:pPr>
        <w:rPr>
          <w:szCs w:val="28"/>
          <w:lang w:val="uk-UA"/>
        </w:rPr>
      </w:pPr>
    </w:p>
    <w:p w:rsidR="003D0930" w:rsidRDefault="003D0930">
      <w:pPr>
        <w:jc w:val="center"/>
        <w:textAlignment w:val="baseline"/>
      </w:pPr>
    </w:p>
    <w:p w:rsidR="003D0930" w:rsidRDefault="003D0930">
      <w:pPr>
        <w:jc w:val="center"/>
        <w:textAlignment w:val="baseline"/>
      </w:pPr>
    </w:p>
    <w:p w:rsidR="003D0930" w:rsidRDefault="003D0930">
      <w:pPr>
        <w:jc w:val="center"/>
        <w:textAlignment w:val="baseline"/>
      </w:pPr>
    </w:p>
    <w:p w:rsidR="003D0930" w:rsidRDefault="003D0930">
      <w:pPr>
        <w:jc w:val="center"/>
        <w:textAlignment w:val="baseline"/>
      </w:pPr>
    </w:p>
    <w:sectPr w:rsidR="003D0930" w:rsidSect="00A50CBA">
      <w:headerReference w:type="even" r:id="rId7"/>
      <w:pgSz w:w="11906" w:h="16838"/>
      <w:pgMar w:top="1134" w:right="566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30" w:rsidRDefault="003D0930">
      <w:r>
        <w:separator/>
      </w:r>
    </w:p>
  </w:endnote>
  <w:endnote w:type="continuationSeparator" w:id="0">
    <w:p w:rsidR="003D0930" w:rsidRDefault="003D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30" w:rsidRDefault="003D0930">
      <w:r>
        <w:separator/>
      </w:r>
    </w:p>
  </w:footnote>
  <w:footnote w:type="continuationSeparator" w:id="0">
    <w:p w:rsidR="003D0930" w:rsidRDefault="003D0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30" w:rsidRDefault="003D0930" w:rsidP="004814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930" w:rsidRDefault="003D09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45E"/>
    <w:rsid w:val="00064664"/>
    <w:rsid w:val="002659C1"/>
    <w:rsid w:val="003D0930"/>
    <w:rsid w:val="004814E8"/>
    <w:rsid w:val="004F19BA"/>
    <w:rsid w:val="00733AF3"/>
    <w:rsid w:val="00757F6B"/>
    <w:rsid w:val="008E50B2"/>
    <w:rsid w:val="00A50CBA"/>
    <w:rsid w:val="00C6413D"/>
    <w:rsid w:val="00D25DDD"/>
    <w:rsid w:val="00DC345E"/>
    <w:rsid w:val="00E9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BA"/>
    <w:pPr>
      <w:overflowPunct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F19BA"/>
    <w:pPr>
      <w:spacing w:beforeAutospacing="1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19BA"/>
    <w:pPr>
      <w:widowControl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19BA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19BA"/>
    <w:rPr>
      <w:rFonts w:ascii="Arial CYR" w:hAnsi="Arial CYR" w:cs="Arial CYR"/>
      <w:sz w:val="24"/>
      <w:szCs w:val="24"/>
      <w:lang w:val="ru-RU" w:eastAsia="ru-RU"/>
    </w:rPr>
  </w:style>
  <w:style w:type="character" w:customStyle="1" w:styleId="a">
    <w:name w:val="Назва Знак"/>
    <w:basedOn w:val="DefaultParagraphFont"/>
    <w:uiPriority w:val="99"/>
    <w:rsid w:val="004F19B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Текст у виносці Знак"/>
    <w:basedOn w:val="DefaultParagraphFont"/>
    <w:uiPriority w:val="99"/>
    <w:semiHidden/>
    <w:rsid w:val="004F19BA"/>
    <w:rPr>
      <w:rFonts w:ascii="Tahoma" w:hAnsi="Tahoma" w:cs="Tahoma"/>
      <w:sz w:val="16"/>
      <w:szCs w:val="16"/>
      <w:lang w:val="ru-RU" w:eastAsia="ru-RU"/>
    </w:rPr>
  </w:style>
  <w:style w:type="paragraph" w:customStyle="1" w:styleId="a1">
    <w:name w:val="Заголовок"/>
    <w:basedOn w:val="Normal"/>
    <w:next w:val="BodyText"/>
    <w:uiPriority w:val="99"/>
    <w:rsid w:val="00DC345E"/>
    <w:pPr>
      <w:keepNext/>
      <w:spacing w:before="240" w:after="120"/>
    </w:pPr>
    <w:rPr>
      <w:rFonts w:ascii="Liberation Sans" w:eastAsia="NSimSun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C345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DC345E"/>
    <w:rPr>
      <w:rFonts w:cs="Arial"/>
    </w:rPr>
  </w:style>
  <w:style w:type="paragraph" w:styleId="Caption">
    <w:name w:val="caption"/>
    <w:basedOn w:val="Normal"/>
    <w:uiPriority w:val="99"/>
    <w:qFormat/>
    <w:rsid w:val="00DC345E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Покажчик"/>
    <w:basedOn w:val="Normal"/>
    <w:uiPriority w:val="99"/>
    <w:rsid w:val="00DC345E"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4F19BA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4F1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757F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57F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7F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572</TotalTime>
  <Pages>3</Pages>
  <Words>691</Words>
  <Characters>3943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36</cp:revision>
  <cp:lastPrinted>2021-05-25T13:15:00Z</cp:lastPrinted>
  <dcterms:created xsi:type="dcterms:W3CDTF">2021-04-07T13:55:00Z</dcterms:created>
  <dcterms:modified xsi:type="dcterms:W3CDTF">2021-07-21T06:32:00Z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