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74" w:rsidRPr="00715417" w:rsidRDefault="00760974" w:rsidP="00343CE2">
      <w:pPr>
        <w:jc w:val="center"/>
        <w:textAlignment w:val="baseline"/>
        <w:rPr>
          <w:sz w:val="28"/>
          <w:szCs w:val="28"/>
          <w:lang w:eastAsia="uk-UA"/>
        </w:rPr>
      </w:pPr>
      <w:r w:rsidRPr="00AE7870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pt;height:48pt;visibility:visible">
            <v:imagedata r:id="rId4" o:title="" croptop="-55f" cropbottom="-55f" cropleft="-73f" cropright="-73f"/>
          </v:shape>
        </w:pict>
      </w:r>
    </w:p>
    <w:p w:rsidR="00760974" w:rsidRPr="00715417" w:rsidRDefault="00760974" w:rsidP="00343CE2">
      <w:pPr>
        <w:jc w:val="center"/>
        <w:textAlignment w:val="baseline"/>
        <w:rPr>
          <w:color w:val="000000"/>
          <w:sz w:val="28"/>
          <w:szCs w:val="28"/>
          <w:lang w:eastAsia="uk-UA"/>
        </w:rPr>
      </w:pPr>
    </w:p>
    <w:p w:rsidR="00760974" w:rsidRPr="00715417" w:rsidRDefault="00760974" w:rsidP="00343CE2">
      <w:pPr>
        <w:widowControl w:val="0"/>
        <w:numPr>
          <w:ilvl w:val="2"/>
          <w:numId w:val="0"/>
        </w:numPr>
        <w:autoSpaceDE w:val="0"/>
        <w:jc w:val="center"/>
        <w:outlineLvl w:val="2"/>
        <w:rPr>
          <w:rFonts w:ascii="Arial CYR" w:hAnsi="Arial CYR" w:cs="Arial CYR"/>
        </w:rPr>
      </w:pPr>
      <w:r w:rsidRPr="00715417">
        <w:rPr>
          <w:b/>
          <w:caps/>
          <w:sz w:val="28"/>
          <w:szCs w:val="28"/>
        </w:rPr>
        <w:t>БЕРЕГІВСЬКА РАЙОННА</w:t>
      </w:r>
      <w:r w:rsidRPr="00715417">
        <w:rPr>
          <w:rFonts w:ascii="Arial CYR" w:hAnsi="Arial CYR" w:cs="Arial CYR"/>
          <w:b/>
          <w:caps/>
          <w:sz w:val="28"/>
          <w:szCs w:val="28"/>
        </w:rPr>
        <w:t xml:space="preserve"> </w:t>
      </w:r>
      <w:r w:rsidRPr="00715417">
        <w:rPr>
          <w:b/>
          <w:sz w:val="28"/>
          <w:szCs w:val="28"/>
        </w:rPr>
        <w:t>ДЕРЖАВНА АДМІНІСТРАЦІЯ</w:t>
      </w:r>
    </w:p>
    <w:p w:rsidR="00760974" w:rsidRPr="00715417" w:rsidRDefault="00760974" w:rsidP="00343CE2">
      <w:pPr>
        <w:keepNext/>
        <w:tabs>
          <w:tab w:val="left" w:pos="2268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15417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760974" w:rsidRPr="00715417" w:rsidRDefault="00760974" w:rsidP="00343CE2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715417"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760974" w:rsidRPr="00715417" w:rsidRDefault="00760974" w:rsidP="00343CE2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0974" w:rsidRPr="00715417" w:rsidRDefault="00760974" w:rsidP="00343CE2">
      <w:pPr>
        <w:tabs>
          <w:tab w:val="left" w:pos="4962"/>
        </w:tabs>
        <w:jc w:val="center"/>
      </w:pPr>
      <w:r w:rsidRPr="00715417">
        <w:rPr>
          <w:rFonts w:ascii="Times New Roman CYR" w:hAnsi="Times New Roman CYR" w:cs="Times New Roman CYR"/>
          <w:b/>
          <w:sz w:val="28"/>
          <w:szCs w:val="28"/>
        </w:rPr>
        <w:t>__</w:t>
      </w:r>
      <w:r w:rsidRPr="00FE4C82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02.07.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 xml:space="preserve">2021  </w:t>
      </w:r>
      <w:r w:rsidRPr="00715417">
        <w:rPr>
          <w:rFonts w:ascii="Times New Roman CYR" w:hAnsi="Times New Roman CYR" w:cs="Times New Roman CYR"/>
          <w:b/>
          <w:sz w:val="28"/>
          <w:szCs w:val="28"/>
        </w:rPr>
        <w:t xml:space="preserve">__                              Берегове 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</w:t>
      </w:r>
      <w:r w:rsidRPr="00715417">
        <w:rPr>
          <w:rFonts w:ascii="Times New Roman CYR" w:hAnsi="Times New Roman CYR" w:cs="Times New Roman CYR"/>
          <w:b/>
          <w:sz w:val="28"/>
          <w:szCs w:val="28"/>
        </w:rPr>
        <w:t xml:space="preserve">          №_____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 xml:space="preserve">190 </w:t>
      </w:r>
      <w:r w:rsidRPr="00715417">
        <w:rPr>
          <w:rFonts w:ascii="Times New Roman CYR" w:hAnsi="Times New Roman CYR" w:cs="Times New Roman CYR"/>
          <w:b/>
          <w:sz w:val="28"/>
          <w:szCs w:val="28"/>
        </w:rPr>
        <w:t>____</w:t>
      </w:r>
    </w:p>
    <w:p w:rsidR="00760974" w:rsidRPr="00715417" w:rsidRDefault="00760974" w:rsidP="00343CE2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0974" w:rsidRDefault="00760974" w:rsidP="00343CE2">
      <w:pPr>
        <w:pStyle w:val="Heading1"/>
        <w:rPr>
          <w:b/>
        </w:rPr>
      </w:pPr>
    </w:p>
    <w:p w:rsidR="00760974" w:rsidRPr="0081048E" w:rsidRDefault="00760974" w:rsidP="00343CE2">
      <w:pPr>
        <w:pStyle w:val="Heading1"/>
        <w:rPr>
          <w:b/>
        </w:rPr>
      </w:pPr>
      <w:r w:rsidRPr="0081048E">
        <w:rPr>
          <w:b/>
        </w:rPr>
        <w:t xml:space="preserve">Про </w:t>
      </w:r>
      <w:r>
        <w:rPr>
          <w:b/>
        </w:rPr>
        <w:t>нагородження Почесною грамотою</w:t>
      </w:r>
      <w:r w:rsidRPr="00D00EF0">
        <w:rPr>
          <w:b/>
        </w:rPr>
        <w:t xml:space="preserve"> </w:t>
      </w:r>
      <w:r w:rsidRPr="0081048E">
        <w:rPr>
          <w:b/>
        </w:rPr>
        <w:t>голови</w:t>
      </w:r>
    </w:p>
    <w:p w:rsidR="00760974" w:rsidRPr="0081048E" w:rsidRDefault="00760974" w:rsidP="00343CE2">
      <w:pPr>
        <w:pStyle w:val="Heading1"/>
      </w:pPr>
      <w:r w:rsidRPr="0081048E">
        <w:rPr>
          <w:b/>
        </w:rPr>
        <w:t>районної державної адміністрації</w:t>
      </w:r>
    </w:p>
    <w:p w:rsidR="00760974" w:rsidRDefault="00760974" w:rsidP="00343CE2">
      <w:pPr>
        <w:jc w:val="both"/>
        <w:rPr>
          <w:sz w:val="28"/>
          <w:szCs w:val="28"/>
        </w:rPr>
      </w:pPr>
    </w:p>
    <w:p w:rsidR="00760974" w:rsidRPr="0081048E" w:rsidRDefault="00760974" w:rsidP="00343CE2">
      <w:pPr>
        <w:jc w:val="both"/>
        <w:rPr>
          <w:sz w:val="28"/>
          <w:szCs w:val="28"/>
        </w:rPr>
      </w:pPr>
    </w:p>
    <w:p w:rsidR="00760974" w:rsidRPr="00FE4C82" w:rsidRDefault="00760974" w:rsidP="00A4092B">
      <w:pPr>
        <w:ind w:right="-5" w:firstLine="567"/>
        <w:jc w:val="both"/>
        <w:rPr>
          <w:sz w:val="28"/>
          <w:szCs w:val="28"/>
        </w:rPr>
      </w:pPr>
      <w:r w:rsidRPr="0081048E">
        <w:rPr>
          <w:sz w:val="28"/>
          <w:szCs w:val="28"/>
        </w:rPr>
        <w:t>Відповідно до статей 6 і 39 Закону України „Про місцеві державні адміністрації”:</w:t>
      </w:r>
    </w:p>
    <w:p w:rsidR="00760974" w:rsidRPr="00FE4C82" w:rsidRDefault="00760974" w:rsidP="00A4092B">
      <w:pPr>
        <w:tabs>
          <w:tab w:val="left" w:pos="8820"/>
        </w:tabs>
        <w:ind w:right="-5" w:firstLine="567"/>
        <w:jc w:val="both"/>
        <w:rPr>
          <w:sz w:val="28"/>
          <w:szCs w:val="28"/>
        </w:rPr>
      </w:pPr>
    </w:p>
    <w:p w:rsidR="00760974" w:rsidRPr="00996BD6" w:rsidRDefault="00760974" w:rsidP="00A4092B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Нагородити Почесною грамотою </w:t>
      </w:r>
      <w:r w:rsidRPr="0081048E">
        <w:rPr>
          <w:sz w:val="28"/>
          <w:szCs w:val="28"/>
        </w:rPr>
        <w:t xml:space="preserve">голови райдержадміністрації </w:t>
      </w:r>
      <w:r w:rsidRPr="00BC55C6">
        <w:rPr>
          <w:sz w:val="28"/>
          <w:szCs w:val="28"/>
        </w:rPr>
        <w:t>за</w:t>
      </w:r>
      <w:r w:rsidRPr="00BC55C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</w:rPr>
        <w:t>сумлінне відношення до виконання функціональних обов’язків, професіоналізм, проявлену відданість службовому обов’язку, зразкову дисципліну та з нагоди відзначення 6-ї річниці з дня створення Національної поліції України</w:t>
      </w:r>
      <w:r w:rsidRPr="00996BD6">
        <w:rPr>
          <w:sz w:val="28"/>
          <w:szCs w:val="28"/>
        </w:rPr>
        <w:t>:</w:t>
      </w:r>
    </w:p>
    <w:p w:rsidR="00760974" w:rsidRPr="0081048E" w:rsidRDefault="00760974" w:rsidP="001C0441">
      <w:pPr>
        <w:tabs>
          <w:tab w:val="left" w:pos="8820"/>
        </w:tabs>
        <w:ind w:right="39" w:firstLine="567"/>
        <w:jc w:val="both"/>
        <w:rPr>
          <w:color w:val="000000"/>
          <w:sz w:val="28"/>
          <w:szCs w:val="28"/>
        </w:rPr>
      </w:pPr>
    </w:p>
    <w:tbl>
      <w:tblPr>
        <w:tblW w:w="9767" w:type="dxa"/>
        <w:tblInd w:w="108" w:type="dxa"/>
        <w:tblLook w:val="01E0"/>
      </w:tblPr>
      <w:tblGrid>
        <w:gridCol w:w="4711"/>
        <w:gridCol w:w="5056"/>
      </w:tblGrid>
      <w:tr w:rsidR="00760974" w:rsidRPr="00A4092B" w:rsidTr="00D00EF0">
        <w:tc>
          <w:tcPr>
            <w:tcW w:w="4711" w:type="dxa"/>
          </w:tcPr>
          <w:p w:rsidR="00760974" w:rsidRDefault="00760974" w:rsidP="000D6D2E">
            <w:pPr>
              <w:ind w:left="-10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ГЛИВКУ </w:t>
            </w:r>
          </w:p>
          <w:p w:rsidR="00760974" w:rsidRPr="00A4092B" w:rsidRDefault="00760974" w:rsidP="000D6D2E">
            <w:pPr>
              <w:ind w:left="-10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Івана Івановича</w:t>
            </w:r>
          </w:p>
        </w:tc>
        <w:tc>
          <w:tcPr>
            <w:tcW w:w="5056" w:type="dxa"/>
          </w:tcPr>
          <w:p w:rsidR="00760974" w:rsidRPr="00A4092B" w:rsidRDefault="00760974" w:rsidP="000D6D2E">
            <w:pPr>
              <w:ind w:left="-10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капітана поліції, начальника сектору превенції Берегівського районного відділу поліції Головного управління Національної поліції в Закарпатській області</w:t>
            </w:r>
          </w:p>
        </w:tc>
      </w:tr>
      <w:tr w:rsidR="00760974" w:rsidRPr="00A4092B" w:rsidTr="00D00EF0">
        <w:tc>
          <w:tcPr>
            <w:tcW w:w="4711" w:type="dxa"/>
          </w:tcPr>
          <w:p w:rsidR="00760974" w:rsidRPr="00A4092B" w:rsidRDefault="00760974" w:rsidP="000D6D2E">
            <w:pPr>
              <w:ind w:left="-10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56" w:type="dxa"/>
          </w:tcPr>
          <w:p w:rsidR="00760974" w:rsidRPr="00A4092B" w:rsidRDefault="00760974" w:rsidP="000D6D2E">
            <w:pPr>
              <w:ind w:left="-10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60974" w:rsidRPr="00A4092B" w:rsidTr="00D00EF0">
        <w:tc>
          <w:tcPr>
            <w:tcW w:w="4711" w:type="dxa"/>
          </w:tcPr>
          <w:p w:rsidR="00760974" w:rsidRDefault="00760974" w:rsidP="000D6D2E">
            <w:pPr>
              <w:ind w:left="-105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ЯНЧИКА </w:t>
            </w:r>
          </w:p>
          <w:p w:rsidR="00760974" w:rsidRPr="00A4092B" w:rsidRDefault="00760974" w:rsidP="000D6D2E">
            <w:pPr>
              <w:ind w:left="-105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Олександра Олександровича</w:t>
            </w:r>
          </w:p>
        </w:tc>
        <w:tc>
          <w:tcPr>
            <w:tcW w:w="5056" w:type="dxa"/>
          </w:tcPr>
          <w:p w:rsidR="00760974" w:rsidRPr="00A4092B" w:rsidRDefault="00760974" w:rsidP="006505B4">
            <w:pPr>
              <w:ind w:left="-10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майора поліції, заступника начальника відділу поліції - начальника сектору кримінальної поліції Берегівського районного відділу поліції Головного управління Національної поліції в Закарпатській області</w:t>
            </w:r>
          </w:p>
        </w:tc>
      </w:tr>
      <w:tr w:rsidR="00760974" w:rsidRPr="00A4092B" w:rsidTr="00D00EF0">
        <w:tc>
          <w:tcPr>
            <w:tcW w:w="4711" w:type="dxa"/>
          </w:tcPr>
          <w:p w:rsidR="00760974" w:rsidRPr="00A4092B" w:rsidRDefault="00760974" w:rsidP="000D6D2E">
            <w:pPr>
              <w:ind w:left="-105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56" w:type="dxa"/>
          </w:tcPr>
          <w:p w:rsidR="00760974" w:rsidRPr="00A4092B" w:rsidRDefault="00760974" w:rsidP="00A70A3A">
            <w:pPr>
              <w:ind w:left="-105"/>
              <w:jc w:val="both"/>
              <w:rPr>
                <w:sz w:val="28"/>
                <w:szCs w:val="28"/>
              </w:rPr>
            </w:pPr>
          </w:p>
        </w:tc>
      </w:tr>
    </w:tbl>
    <w:p w:rsidR="00760974" w:rsidRPr="00A4092B" w:rsidRDefault="00760974" w:rsidP="00343CE2">
      <w:pPr>
        <w:tabs>
          <w:tab w:val="left" w:pos="7371"/>
        </w:tabs>
        <w:jc w:val="both"/>
        <w:rPr>
          <w:b/>
          <w:sz w:val="28"/>
          <w:szCs w:val="28"/>
        </w:rPr>
      </w:pPr>
    </w:p>
    <w:p w:rsidR="00760974" w:rsidRPr="00A4092B" w:rsidRDefault="00760974" w:rsidP="00343CE2">
      <w:pPr>
        <w:tabs>
          <w:tab w:val="left" w:pos="7371"/>
        </w:tabs>
        <w:jc w:val="both"/>
        <w:rPr>
          <w:b/>
          <w:sz w:val="28"/>
          <w:szCs w:val="28"/>
        </w:rPr>
      </w:pPr>
    </w:p>
    <w:p w:rsidR="00760974" w:rsidRPr="00A4092B" w:rsidRDefault="00760974" w:rsidP="00343CE2">
      <w:pPr>
        <w:tabs>
          <w:tab w:val="left" w:pos="7371"/>
        </w:tabs>
        <w:jc w:val="both"/>
        <w:rPr>
          <w:b/>
          <w:sz w:val="28"/>
          <w:szCs w:val="28"/>
        </w:rPr>
      </w:pPr>
      <w:r w:rsidRPr="00A4092B">
        <w:rPr>
          <w:b/>
          <w:sz w:val="28"/>
          <w:szCs w:val="28"/>
        </w:rPr>
        <w:t xml:space="preserve">Голова державної адміністрації                          </w:t>
      </w:r>
      <w:r>
        <w:rPr>
          <w:b/>
          <w:sz w:val="28"/>
          <w:szCs w:val="28"/>
        </w:rPr>
        <w:t xml:space="preserve">       </w:t>
      </w:r>
      <w:r w:rsidRPr="00A4092B">
        <w:rPr>
          <w:b/>
          <w:sz w:val="28"/>
          <w:szCs w:val="28"/>
        </w:rPr>
        <w:t xml:space="preserve">                  </w:t>
      </w:r>
      <w:r w:rsidRPr="00D00EF0">
        <w:rPr>
          <w:b/>
          <w:sz w:val="28"/>
          <w:szCs w:val="28"/>
          <w:lang w:val="ru-RU"/>
        </w:rPr>
        <w:t xml:space="preserve">  </w:t>
      </w:r>
      <w:r w:rsidRPr="00A4092B">
        <w:rPr>
          <w:b/>
          <w:sz w:val="28"/>
          <w:szCs w:val="28"/>
        </w:rPr>
        <w:t>Ігор ВАНТЮХ</w:t>
      </w:r>
    </w:p>
    <w:p w:rsidR="00760974" w:rsidRPr="00A4092B" w:rsidRDefault="00760974" w:rsidP="00343CE2">
      <w:pPr>
        <w:tabs>
          <w:tab w:val="left" w:pos="7371"/>
        </w:tabs>
        <w:jc w:val="both"/>
        <w:rPr>
          <w:b/>
          <w:sz w:val="28"/>
          <w:szCs w:val="28"/>
        </w:rPr>
      </w:pPr>
    </w:p>
    <w:p w:rsidR="00760974" w:rsidRDefault="00760974"/>
    <w:sectPr w:rsidR="00760974" w:rsidSect="00D00EF0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CE2"/>
    <w:rsid w:val="000D6D2E"/>
    <w:rsid w:val="001822FC"/>
    <w:rsid w:val="00190FA7"/>
    <w:rsid w:val="001A2E58"/>
    <w:rsid w:val="001C0441"/>
    <w:rsid w:val="00204664"/>
    <w:rsid w:val="00343CE2"/>
    <w:rsid w:val="003C076C"/>
    <w:rsid w:val="003F594A"/>
    <w:rsid w:val="00461B81"/>
    <w:rsid w:val="00526C62"/>
    <w:rsid w:val="00592C5A"/>
    <w:rsid w:val="005E7BAC"/>
    <w:rsid w:val="006505B4"/>
    <w:rsid w:val="006C6967"/>
    <w:rsid w:val="00715417"/>
    <w:rsid w:val="00760974"/>
    <w:rsid w:val="007A0249"/>
    <w:rsid w:val="0081048E"/>
    <w:rsid w:val="00996BD6"/>
    <w:rsid w:val="00A05465"/>
    <w:rsid w:val="00A4092B"/>
    <w:rsid w:val="00A70A3A"/>
    <w:rsid w:val="00AE7870"/>
    <w:rsid w:val="00B13B26"/>
    <w:rsid w:val="00B704D9"/>
    <w:rsid w:val="00BC55C6"/>
    <w:rsid w:val="00CA78CA"/>
    <w:rsid w:val="00CE6DEB"/>
    <w:rsid w:val="00D00EF0"/>
    <w:rsid w:val="00E2317C"/>
    <w:rsid w:val="00E873A1"/>
    <w:rsid w:val="00EC105A"/>
    <w:rsid w:val="00F36352"/>
    <w:rsid w:val="00FE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E2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3CE2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3CE2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343CE2"/>
    <w:pPr>
      <w:keepNext/>
      <w:ind w:left="-567" w:right="-761"/>
      <w:jc w:val="center"/>
    </w:pPr>
    <w:rPr>
      <w:rFonts w:ascii="Arial CYR" w:hAnsi="Arial CYR" w:cs="Arial CYR"/>
      <w:b/>
      <w:bCs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rsid w:val="00343C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3CE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172</Words>
  <Characters>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4</cp:revision>
  <cp:lastPrinted>2021-07-01T13:28:00Z</cp:lastPrinted>
  <dcterms:created xsi:type="dcterms:W3CDTF">2021-07-01T13:41:00Z</dcterms:created>
  <dcterms:modified xsi:type="dcterms:W3CDTF">2021-08-02T13:06:00Z</dcterms:modified>
</cp:coreProperties>
</file>