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E1" w:rsidRDefault="007A5BE1" w:rsidP="007F0F24">
      <w:pPr>
        <w:spacing w:after="120"/>
        <w:jc w:val="center"/>
        <w:rPr>
          <w:b/>
        </w:rPr>
      </w:pPr>
      <w:r w:rsidRPr="007F0F24">
        <w:rPr>
          <w:b/>
        </w:rPr>
        <w:t xml:space="preserve"> </w:t>
      </w:r>
      <w:r w:rsidRPr="007C0E28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6" o:title=""/>
          </v:shape>
          <o:OLEObject Type="Embed" ProgID="Word.Picture.8" ShapeID="_x0000_i1025" DrawAspect="Content" ObjectID="_1446369139" r:id="rId7"/>
        </w:object>
      </w:r>
    </w:p>
    <w:p w:rsidR="007A5BE1" w:rsidRPr="00D81100" w:rsidRDefault="007A5BE1" w:rsidP="007F0F24">
      <w:pPr>
        <w:pStyle w:val="Caption"/>
        <w:rPr>
          <w:b/>
        </w:rPr>
      </w:pPr>
      <w:r w:rsidRPr="00D81100">
        <w:rPr>
          <w:b/>
        </w:rPr>
        <w:t>У</w:t>
      </w:r>
      <w:r w:rsidRPr="00B879C8">
        <w:rPr>
          <w:b/>
        </w:rPr>
        <w:t xml:space="preserve"> </w:t>
      </w:r>
      <w:r w:rsidRPr="00D81100">
        <w:rPr>
          <w:b/>
        </w:rPr>
        <w:t>К</w:t>
      </w:r>
      <w:r w:rsidRPr="00B879C8">
        <w:rPr>
          <w:b/>
        </w:rPr>
        <w:t xml:space="preserve"> </w:t>
      </w:r>
      <w:r w:rsidRPr="00D81100">
        <w:rPr>
          <w:b/>
        </w:rPr>
        <w:t>Р</w:t>
      </w:r>
      <w:r w:rsidRPr="00B879C8">
        <w:rPr>
          <w:b/>
        </w:rPr>
        <w:t xml:space="preserve"> </w:t>
      </w:r>
      <w:r w:rsidRPr="00D81100">
        <w:rPr>
          <w:b/>
        </w:rPr>
        <w:t>А</w:t>
      </w:r>
      <w:r w:rsidRPr="00B879C8">
        <w:rPr>
          <w:b/>
        </w:rPr>
        <w:t xml:space="preserve"> </w:t>
      </w:r>
      <w:r w:rsidRPr="00D81100">
        <w:rPr>
          <w:b/>
        </w:rPr>
        <w:t>Ї</w:t>
      </w:r>
      <w:r w:rsidRPr="00B879C8">
        <w:rPr>
          <w:b/>
        </w:rPr>
        <w:t xml:space="preserve"> </w:t>
      </w:r>
      <w:r w:rsidRPr="00D81100">
        <w:rPr>
          <w:b/>
        </w:rPr>
        <w:t>Н</w:t>
      </w:r>
      <w:r w:rsidRPr="00B879C8">
        <w:rPr>
          <w:b/>
        </w:rPr>
        <w:t xml:space="preserve"> </w:t>
      </w:r>
      <w:r w:rsidRPr="00D81100">
        <w:rPr>
          <w:b/>
        </w:rPr>
        <w:t>А</w:t>
      </w:r>
    </w:p>
    <w:p w:rsidR="007A5BE1" w:rsidRDefault="007A5BE1" w:rsidP="007F0F24">
      <w:pPr>
        <w:jc w:val="center"/>
        <w:rPr>
          <w:b/>
          <w:sz w:val="44"/>
        </w:rPr>
      </w:pPr>
      <w:r>
        <w:rPr>
          <w:b/>
          <w:sz w:val="44"/>
        </w:rPr>
        <w:t>Р О З П О Р Я Д Ж Е Н Н Я</w:t>
      </w:r>
    </w:p>
    <w:p w:rsidR="007A5BE1" w:rsidRPr="004D00CB" w:rsidRDefault="007A5BE1" w:rsidP="007F0F24">
      <w:pPr>
        <w:jc w:val="center"/>
        <w:rPr>
          <w:b/>
          <w:szCs w:val="28"/>
          <w:lang w:val="uk-UA"/>
        </w:rPr>
      </w:pPr>
      <w:r w:rsidRPr="004D00CB">
        <w:rPr>
          <w:b/>
          <w:szCs w:val="28"/>
        </w:rPr>
        <w:t>голови Берегівської районної державної адміністрації</w:t>
      </w:r>
    </w:p>
    <w:p w:rsidR="007A5BE1" w:rsidRPr="004D00CB" w:rsidRDefault="007A5BE1" w:rsidP="007F0F24">
      <w:pPr>
        <w:jc w:val="center"/>
        <w:rPr>
          <w:b/>
          <w:szCs w:val="28"/>
          <w:lang w:val="uk-UA"/>
        </w:rPr>
      </w:pPr>
      <w:r w:rsidRPr="004D00CB">
        <w:rPr>
          <w:b/>
          <w:szCs w:val="28"/>
          <w:lang w:val="uk-UA"/>
        </w:rPr>
        <w:t>Закарпатської області</w:t>
      </w:r>
    </w:p>
    <w:p w:rsidR="007A5BE1" w:rsidRDefault="007A5BE1" w:rsidP="00DA3A56">
      <w:pPr>
        <w:rPr>
          <w:rFonts w:ascii="Times New Roman CYR" w:hAnsi="Times New Roman CYR"/>
          <w:lang w:val="uk-UA"/>
        </w:rPr>
      </w:pPr>
    </w:p>
    <w:p w:rsidR="007A5BE1" w:rsidRDefault="007A5BE1" w:rsidP="00DA3A56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__</w:t>
      </w:r>
      <w:r w:rsidRPr="00396F82">
        <w:rPr>
          <w:rFonts w:ascii="Times New Roman CYR" w:hAnsi="Times New Roman CYR"/>
          <w:lang w:val="uk-UA"/>
        </w:rPr>
        <w:t>13.11.2013</w:t>
      </w:r>
      <w:r w:rsidRPr="004D00CB">
        <w:rPr>
          <w:rFonts w:ascii="Times New Roman CYR" w:hAnsi="Times New Roman CYR"/>
          <w:lang w:val="uk-UA"/>
        </w:rPr>
        <w:t>__</w:t>
      </w:r>
      <w:r>
        <w:rPr>
          <w:rFonts w:ascii="Times New Roman CYR" w:hAnsi="Times New Roman CYR"/>
          <w:lang w:val="uk-UA"/>
        </w:rPr>
        <w:t xml:space="preserve">                   </w:t>
      </w:r>
      <w:r w:rsidRPr="004D00CB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 xml:space="preserve">          Берегово         </w:t>
      </w:r>
      <w:r w:rsidRPr="004D00CB">
        <w:rPr>
          <w:rFonts w:ascii="Times New Roman CYR" w:hAnsi="Times New Roman CYR"/>
          <w:lang w:val="uk-UA"/>
        </w:rPr>
        <w:t xml:space="preserve">              </w:t>
      </w:r>
      <w:r>
        <w:rPr>
          <w:rFonts w:ascii="Times New Roman CYR" w:hAnsi="Times New Roman CYR"/>
          <w:lang w:val="uk-UA"/>
        </w:rPr>
        <w:t xml:space="preserve">                №__</w:t>
      </w:r>
      <w:r>
        <w:rPr>
          <w:rFonts w:ascii="Times New Roman CYR" w:hAnsi="Times New Roman CYR"/>
          <w:lang w:val="en-US"/>
        </w:rPr>
        <w:t>462</w:t>
      </w:r>
      <w:r>
        <w:rPr>
          <w:rFonts w:ascii="Times New Roman CYR" w:hAnsi="Times New Roman CYR"/>
          <w:lang w:val="uk-UA"/>
        </w:rPr>
        <w:t>_</w:t>
      </w:r>
    </w:p>
    <w:p w:rsidR="007A5BE1" w:rsidRDefault="007A5BE1" w:rsidP="00DA3A56">
      <w:pPr>
        <w:rPr>
          <w:rFonts w:ascii="Times New Roman CYR" w:hAnsi="Times New Roman CYR"/>
          <w:lang w:val="uk-UA"/>
        </w:rPr>
      </w:pPr>
    </w:p>
    <w:p w:rsidR="007A5BE1" w:rsidRDefault="007A5BE1" w:rsidP="00DA3A56">
      <w:pPr>
        <w:rPr>
          <w:rFonts w:ascii="Times New Roman CYR" w:hAnsi="Times New Roman CYR"/>
          <w:lang w:val="uk-UA"/>
        </w:rPr>
      </w:pPr>
    </w:p>
    <w:p w:rsidR="007A5BE1" w:rsidRDefault="007A5BE1" w:rsidP="00DA3A56">
      <w:pPr>
        <w:jc w:val="center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Про виділення коштів</w:t>
      </w:r>
    </w:p>
    <w:p w:rsidR="007A5BE1" w:rsidRDefault="007A5BE1" w:rsidP="00DA3A56">
      <w:pPr>
        <w:rPr>
          <w:rFonts w:ascii="Times New Roman CYR" w:hAnsi="Times New Roman CYR"/>
          <w:b/>
          <w:lang w:val="uk-UA"/>
        </w:rPr>
      </w:pPr>
    </w:p>
    <w:p w:rsidR="007A5BE1" w:rsidRDefault="007A5BE1" w:rsidP="00DA3A56">
      <w:pPr>
        <w:rPr>
          <w:rFonts w:ascii="Times New Roman CYR" w:hAnsi="Times New Roman CYR"/>
          <w:b/>
          <w:lang w:val="uk-UA"/>
        </w:rPr>
      </w:pPr>
    </w:p>
    <w:p w:rsidR="007A5BE1" w:rsidRDefault="007A5BE1" w:rsidP="004D00CB">
      <w:pPr>
        <w:ind w:firstLine="540"/>
        <w:jc w:val="both"/>
        <w:rPr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 w:rsidRPr="0043305C">
        <w:rPr>
          <w:lang w:val="uk-UA"/>
        </w:rPr>
        <w:t>Відповідно до статей 6</w:t>
      </w:r>
      <w:r>
        <w:rPr>
          <w:lang w:val="uk-UA"/>
        </w:rPr>
        <w:t xml:space="preserve"> і 39 Закону України </w:t>
      </w:r>
      <w:r w:rsidRPr="004D00CB">
        <w:rPr>
          <w:lang w:val="uk-UA"/>
        </w:rPr>
        <w:t>„</w:t>
      </w:r>
      <w:r w:rsidRPr="0043305C">
        <w:rPr>
          <w:lang w:val="uk-UA"/>
        </w:rPr>
        <w:t>Про місцеві державні адміністрації</w:t>
      </w:r>
      <w:r w:rsidRPr="00B879C8">
        <w:rPr>
          <w:lang w:val="uk-UA"/>
        </w:rPr>
        <w:t>”</w:t>
      </w:r>
      <w:r w:rsidRPr="0043305C">
        <w:rPr>
          <w:lang w:val="uk-UA"/>
        </w:rPr>
        <w:t xml:space="preserve">, рішення районної ради від </w:t>
      </w:r>
      <w:r>
        <w:rPr>
          <w:lang w:val="uk-UA"/>
        </w:rPr>
        <w:t>30</w:t>
      </w:r>
      <w:r w:rsidRPr="0043305C">
        <w:rPr>
          <w:lang w:val="uk-UA"/>
        </w:rPr>
        <w:t>.</w:t>
      </w:r>
      <w:r>
        <w:rPr>
          <w:lang w:val="uk-UA"/>
        </w:rPr>
        <w:t>12</w:t>
      </w:r>
      <w:r w:rsidRPr="0043305C">
        <w:rPr>
          <w:lang w:val="uk-UA"/>
        </w:rPr>
        <w:t>.20</w:t>
      </w:r>
      <w:r>
        <w:rPr>
          <w:lang w:val="uk-UA"/>
        </w:rPr>
        <w:t>11 року</w:t>
      </w:r>
      <w:r w:rsidRPr="0043305C">
        <w:rPr>
          <w:lang w:val="uk-UA"/>
        </w:rPr>
        <w:t xml:space="preserve"> № </w:t>
      </w:r>
      <w:r>
        <w:rPr>
          <w:lang w:val="uk-UA"/>
        </w:rPr>
        <w:t>147</w:t>
      </w:r>
      <w:r w:rsidRPr="0043305C">
        <w:rPr>
          <w:lang w:val="uk-UA"/>
        </w:rPr>
        <w:t xml:space="preserve"> </w:t>
      </w:r>
      <w:r>
        <w:rPr>
          <w:lang w:val="uk-UA"/>
        </w:rPr>
        <w:t>„</w:t>
      </w:r>
      <w:r w:rsidRPr="0043305C">
        <w:rPr>
          <w:lang w:val="uk-UA"/>
        </w:rPr>
        <w:t xml:space="preserve">Про районну Програму </w:t>
      </w:r>
      <w:r>
        <w:rPr>
          <w:lang w:val="uk-UA"/>
        </w:rPr>
        <w:t>розвитку фізичної культури і спорту на 2012-2016 роки”</w:t>
      </w:r>
      <w:r w:rsidRPr="0043305C">
        <w:rPr>
          <w:lang w:val="uk-UA"/>
        </w:rPr>
        <w:t xml:space="preserve">:   </w:t>
      </w:r>
    </w:p>
    <w:p w:rsidR="007A5BE1" w:rsidRDefault="007A5BE1" w:rsidP="004D00CB">
      <w:pPr>
        <w:ind w:firstLine="540"/>
        <w:jc w:val="both"/>
        <w:rPr>
          <w:lang w:val="uk-UA"/>
        </w:rPr>
      </w:pPr>
    </w:p>
    <w:p w:rsidR="007A5BE1" w:rsidRDefault="007A5BE1" w:rsidP="004D00CB">
      <w:pPr>
        <w:ind w:firstLine="540"/>
        <w:jc w:val="both"/>
        <w:rPr>
          <w:lang w:val="uk-UA"/>
        </w:rPr>
      </w:pPr>
      <w:r w:rsidRPr="0043305C">
        <w:rPr>
          <w:lang w:val="uk-UA"/>
        </w:rPr>
        <w:t>1.</w:t>
      </w:r>
      <w:r>
        <w:rPr>
          <w:lang w:val="uk-UA"/>
        </w:rPr>
        <w:t>Дозволити:</w:t>
      </w:r>
    </w:p>
    <w:p w:rsidR="007A5BE1" w:rsidRDefault="007A5BE1" w:rsidP="00B879C8">
      <w:pPr>
        <w:spacing w:before="20" w:after="20"/>
        <w:ind w:firstLine="540"/>
        <w:jc w:val="both"/>
        <w:rPr>
          <w:lang w:val="uk-UA"/>
        </w:rPr>
      </w:pPr>
      <w:r>
        <w:rPr>
          <w:lang w:val="uk-UA"/>
        </w:rPr>
        <w:t xml:space="preserve">1.1.Фінансовому </w:t>
      </w:r>
      <w:r w:rsidRPr="0043305C">
        <w:rPr>
          <w:lang w:val="uk-UA"/>
        </w:rPr>
        <w:t>управлінню райдержадміністрації</w:t>
      </w:r>
      <w:r>
        <w:rPr>
          <w:lang w:val="uk-UA"/>
        </w:rPr>
        <w:t xml:space="preserve"> профінансувати кошти управлінню освіти, молоді та спорту </w:t>
      </w:r>
      <w:r w:rsidRPr="0043305C">
        <w:rPr>
          <w:lang w:val="uk-UA"/>
        </w:rPr>
        <w:t>райдер</w:t>
      </w:r>
      <w:r>
        <w:rPr>
          <w:lang w:val="uk-UA"/>
        </w:rPr>
        <w:t xml:space="preserve">жадміністрації, пов’язаних  із </w:t>
      </w:r>
      <w:r>
        <w:rPr>
          <w:color w:val="000000"/>
          <w:szCs w:val="28"/>
          <w:lang w:val="uk-UA"/>
        </w:rPr>
        <w:t>нагородженням чемпіонів та призерів чемпіонату та першості Берегівського району з футболу сезону 2013 року</w:t>
      </w:r>
      <w:r>
        <w:rPr>
          <w:rFonts w:ascii="Verdana" w:hAnsi="Verdana"/>
          <w:color w:val="000000"/>
          <w:sz w:val="22"/>
          <w:szCs w:val="22"/>
          <w:lang w:val="uk-UA"/>
        </w:rPr>
        <w:t xml:space="preserve"> </w:t>
      </w:r>
      <w:r>
        <w:rPr>
          <w:lang w:val="uk-UA"/>
        </w:rPr>
        <w:t xml:space="preserve">у сумі 9992,20 грн. (дев’ять тисяч дев’ятсот дев’яносто дві гривні  двадцять копійок) згідно з кошторисом, що додається, за рахунок коштів передбачених </w:t>
      </w:r>
      <w:r w:rsidRPr="00BD2E30">
        <w:rPr>
          <w:szCs w:val="28"/>
          <w:lang w:val="uk-UA"/>
        </w:rPr>
        <w:t>у районному бюджет</w:t>
      </w:r>
      <w:r>
        <w:rPr>
          <w:szCs w:val="28"/>
          <w:lang w:val="uk-UA"/>
        </w:rPr>
        <w:t xml:space="preserve">і </w:t>
      </w:r>
      <w:r>
        <w:rPr>
          <w:lang w:val="uk-UA"/>
        </w:rPr>
        <w:t xml:space="preserve">на </w:t>
      </w:r>
      <w:r>
        <w:rPr>
          <w:szCs w:val="28"/>
          <w:lang w:val="uk-UA"/>
        </w:rPr>
        <w:t xml:space="preserve"> фінансову</w:t>
      </w:r>
      <w:r w:rsidRPr="00BD2E30">
        <w:rPr>
          <w:szCs w:val="28"/>
          <w:lang w:val="uk-UA"/>
        </w:rPr>
        <w:t xml:space="preserve"> підтримк</w:t>
      </w:r>
      <w:r>
        <w:rPr>
          <w:szCs w:val="28"/>
          <w:lang w:val="uk-UA"/>
        </w:rPr>
        <w:t>у</w:t>
      </w:r>
      <w:r w:rsidRPr="00BD2E30">
        <w:rPr>
          <w:szCs w:val="28"/>
          <w:lang w:val="uk-UA"/>
        </w:rPr>
        <w:t xml:space="preserve"> діяльності громадських організацій та клубів фізкультурно-спортивної спрямованості</w:t>
      </w:r>
      <w:r>
        <w:rPr>
          <w:szCs w:val="28"/>
          <w:lang w:val="uk-UA"/>
        </w:rPr>
        <w:t xml:space="preserve">, </w:t>
      </w:r>
      <w:r>
        <w:rPr>
          <w:lang w:val="uk-UA"/>
        </w:rPr>
        <w:t xml:space="preserve"> відповідно до </w:t>
      </w:r>
      <w:r w:rsidRPr="00BD2E30">
        <w:rPr>
          <w:szCs w:val="28"/>
          <w:lang w:val="uk-UA"/>
        </w:rPr>
        <w:t>пункт</w:t>
      </w:r>
      <w:r>
        <w:rPr>
          <w:szCs w:val="28"/>
          <w:lang w:val="uk-UA"/>
        </w:rPr>
        <w:t>у</w:t>
      </w:r>
      <w:r w:rsidRPr="00BD2E30">
        <w:rPr>
          <w:szCs w:val="28"/>
          <w:lang w:val="uk-UA"/>
        </w:rPr>
        <w:t xml:space="preserve"> 42 заходів щодо реалізації районної</w:t>
      </w:r>
      <w:r w:rsidRPr="0043305C">
        <w:rPr>
          <w:lang w:val="uk-UA"/>
        </w:rPr>
        <w:t xml:space="preserve"> Програм</w:t>
      </w:r>
      <w:r>
        <w:rPr>
          <w:lang w:val="uk-UA"/>
        </w:rPr>
        <w:t>и</w:t>
      </w:r>
      <w:r w:rsidRPr="0043305C">
        <w:rPr>
          <w:lang w:val="uk-UA"/>
        </w:rPr>
        <w:t xml:space="preserve"> </w:t>
      </w:r>
      <w:r>
        <w:rPr>
          <w:lang w:val="uk-UA"/>
        </w:rPr>
        <w:t>розвитку фізичної культури і спорту на 2012-2016 роки</w:t>
      </w:r>
      <w:r>
        <w:rPr>
          <w:szCs w:val="28"/>
          <w:lang w:val="uk-UA"/>
        </w:rPr>
        <w:t>.</w:t>
      </w:r>
    </w:p>
    <w:p w:rsidR="007A5BE1" w:rsidRDefault="007A5BE1" w:rsidP="004D00CB">
      <w:pPr>
        <w:ind w:firstLine="540"/>
        <w:jc w:val="both"/>
        <w:rPr>
          <w:lang w:val="uk-UA"/>
        </w:rPr>
      </w:pPr>
      <w:r>
        <w:rPr>
          <w:lang w:val="uk-UA"/>
        </w:rPr>
        <w:t xml:space="preserve">1.2.Управлінню освіти, молоді та спорту </w:t>
      </w:r>
      <w:r w:rsidRPr="0043305C">
        <w:rPr>
          <w:lang w:val="uk-UA"/>
        </w:rPr>
        <w:t>райдер</w:t>
      </w:r>
      <w:r>
        <w:rPr>
          <w:lang w:val="uk-UA"/>
        </w:rPr>
        <w:t xml:space="preserve">жадміністрації </w:t>
      </w:r>
      <w:r w:rsidRPr="0043305C">
        <w:rPr>
          <w:lang w:val="uk-UA"/>
        </w:rPr>
        <w:t xml:space="preserve">перерахувати </w:t>
      </w:r>
      <w:r>
        <w:rPr>
          <w:lang w:val="uk-UA"/>
        </w:rPr>
        <w:t xml:space="preserve">відповідні </w:t>
      </w:r>
      <w:r w:rsidRPr="0043305C">
        <w:rPr>
          <w:lang w:val="uk-UA"/>
        </w:rPr>
        <w:t xml:space="preserve">кошти </w:t>
      </w:r>
      <w:r>
        <w:rPr>
          <w:lang w:val="uk-UA"/>
        </w:rPr>
        <w:t>одержувачу коштів - Берегівській районній федерації футболу.</w:t>
      </w:r>
    </w:p>
    <w:p w:rsidR="007A5BE1" w:rsidRPr="00DA3A56" w:rsidRDefault="007A5BE1" w:rsidP="004D00CB">
      <w:pPr>
        <w:ind w:firstLine="540"/>
        <w:jc w:val="both"/>
        <w:rPr>
          <w:lang w:val="uk-UA"/>
        </w:rPr>
      </w:pPr>
      <w:r>
        <w:rPr>
          <w:lang w:val="uk-UA"/>
        </w:rPr>
        <w:t>2.Берегівській районній федерації футболу інформувати райдержадміністрацію про використання коштів.</w:t>
      </w:r>
    </w:p>
    <w:p w:rsidR="007A5BE1" w:rsidRDefault="007A5BE1" w:rsidP="004D00CB">
      <w:pPr>
        <w:ind w:firstLine="54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3.Контроль за виконанням цього розпорядження покласти на першого заступника голови райдержадміністрації Горвата В.С.</w:t>
      </w:r>
    </w:p>
    <w:p w:rsidR="007A5BE1" w:rsidRDefault="007A5BE1" w:rsidP="00DA3A56">
      <w:pPr>
        <w:jc w:val="both"/>
        <w:rPr>
          <w:rFonts w:ascii="Times New Roman CYR" w:hAnsi="Times New Roman CYR"/>
          <w:b/>
          <w:lang w:val="uk-UA"/>
        </w:rPr>
      </w:pPr>
    </w:p>
    <w:p w:rsidR="007A5BE1" w:rsidRDefault="007A5BE1" w:rsidP="00DA3A56">
      <w:pPr>
        <w:jc w:val="both"/>
        <w:rPr>
          <w:rFonts w:ascii="Times New Roman CYR" w:hAnsi="Times New Roman CYR"/>
          <w:b/>
          <w:lang w:val="uk-UA"/>
        </w:rPr>
      </w:pPr>
    </w:p>
    <w:p w:rsidR="007A5BE1" w:rsidRDefault="007A5BE1" w:rsidP="00DA3A56">
      <w:pPr>
        <w:jc w:val="both"/>
        <w:rPr>
          <w:rFonts w:ascii="Times New Roman CYR" w:hAnsi="Times New Roman CYR"/>
          <w:b/>
          <w:lang w:val="uk-UA"/>
        </w:rPr>
      </w:pPr>
    </w:p>
    <w:p w:rsidR="007A5BE1" w:rsidRPr="00F25AC9" w:rsidRDefault="007A5BE1" w:rsidP="00DA3A56">
      <w:pPr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lang w:val="uk-UA"/>
        </w:rPr>
        <w:t xml:space="preserve">Голова державної адміністрації                                                  </w:t>
      </w:r>
      <w:r w:rsidRPr="004D00CB">
        <w:rPr>
          <w:rFonts w:ascii="Times New Roman CYR" w:hAnsi="Times New Roman CYR"/>
          <w:b/>
        </w:rPr>
        <w:t xml:space="preserve">          </w:t>
      </w:r>
      <w:r>
        <w:rPr>
          <w:rFonts w:ascii="Times New Roman CYR" w:hAnsi="Times New Roman CYR"/>
          <w:b/>
          <w:lang w:val="uk-UA"/>
        </w:rPr>
        <w:t>В.Гулянич</w:t>
      </w:r>
    </w:p>
    <w:p w:rsidR="007A5BE1" w:rsidRPr="00F25AC9" w:rsidRDefault="007A5BE1" w:rsidP="00DA3A56">
      <w:pPr>
        <w:jc w:val="both"/>
        <w:rPr>
          <w:rFonts w:ascii="Times New Roman CYR" w:hAnsi="Times New Roman CYR"/>
          <w:b/>
        </w:rPr>
      </w:pPr>
    </w:p>
    <w:p w:rsidR="007A5BE1" w:rsidRPr="00F25AC9" w:rsidRDefault="007A5BE1" w:rsidP="00DA3A56">
      <w:pPr>
        <w:jc w:val="both"/>
        <w:rPr>
          <w:rFonts w:ascii="Times New Roman CYR" w:hAnsi="Times New Roman CYR"/>
          <w:b/>
        </w:rPr>
      </w:pPr>
    </w:p>
    <w:p w:rsidR="007A5BE1" w:rsidRPr="00F25AC9" w:rsidRDefault="007A5BE1" w:rsidP="00DA3A56">
      <w:pPr>
        <w:jc w:val="both"/>
        <w:rPr>
          <w:rFonts w:ascii="Times New Roman CYR" w:hAnsi="Times New Roman CYR"/>
          <w:b/>
        </w:rPr>
      </w:pPr>
    </w:p>
    <w:p w:rsidR="007A5BE1" w:rsidRPr="00F25AC9" w:rsidRDefault="007A5BE1" w:rsidP="00DA3A56">
      <w:pPr>
        <w:jc w:val="both"/>
        <w:rPr>
          <w:rFonts w:ascii="Times New Roman CYR" w:hAnsi="Times New Roman CYR"/>
          <w:b/>
        </w:rPr>
      </w:pPr>
    </w:p>
    <w:p w:rsidR="007A5BE1" w:rsidRPr="00396F82" w:rsidRDefault="007A5BE1" w:rsidP="00F25AC9">
      <w:pPr>
        <w:tabs>
          <w:tab w:val="left" w:pos="7275"/>
          <w:tab w:val="right" w:pos="9355"/>
        </w:tabs>
        <w:spacing w:before="20" w:after="20"/>
        <w:ind w:left="6372"/>
        <w:rPr>
          <w:color w:val="000000"/>
          <w:szCs w:val="28"/>
          <w:lang w:val="en-US"/>
        </w:rPr>
      </w:pPr>
      <w:r w:rsidRPr="004D00CB">
        <w:rPr>
          <w:color w:val="000000"/>
          <w:szCs w:val="28"/>
        </w:rPr>
        <w:t xml:space="preserve">             </w:t>
      </w:r>
      <w:r>
        <w:rPr>
          <w:color w:val="000000"/>
          <w:szCs w:val="28"/>
          <w:lang w:val="uk-UA"/>
        </w:rPr>
        <w:t>Додаток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br/>
        <w:t xml:space="preserve">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до розпорядження</w:t>
      </w:r>
      <w:r>
        <w:rPr>
          <w:color w:val="000000"/>
          <w:szCs w:val="28"/>
          <w:lang w:val="uk-UA"/>
        </w:rPr>
        <w:br/>
        <w:t xml:space="preserve">             </w:t>
      </w:r>
      <w:r w:rsidRPr="00396F82">
        <w:rPr>
          <w:color w:val="000000"/>
          <w:szCs w:val="28"/>
        </w:rPr>
        <w:t>13.11.</w:t>
      </w:r>
      <w:r>
        <w:rPr>
          <w:color w:val="000000"/>
          <w:szCs w:val="28"/>
          <w:lang w:val="en-US"/>
        </w:rPr>
        <w:t>2013</w:t>
      </w:r>
      <w:r>
        <w:rPr>
          <w:color w:val="000000"/>
          <w:szCs w:val="28"/>
          <w:lang w:val="uk-UA"/>
        </w:rPr>
        <w:t>_№ _</w:t>
      </w:r>
      <w:r>
        <w:rPr>
          <w:color w:val="000000"/>
          <w:szCs w:val="28"/>
          <w:lang w:val="en-US"/>
        </w:rPr>
        <w:t>462</w:t>
      </w:r>
    </w:p>
    <w:p w:rsidR="007A5BE1" w:rsidRDefault="007A5BE1" w:rsidP="00F25AC9">
      <w:pPr>
        <w:spacing w:before="20" w:after="20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A5BE1" w:rsidRDefault="007A5BE1" w:rsidP="00F25AC9">
      <w:pPr>
        <w:spacing w:before="20" w:after="20"/>
        <w:jc w:val="center"/>
        <w:rPr>
          <w:bCs/>
          <w:color w:val="000000"/>
          <w:szCs w:val="28"/>
          <w:lang w:val="uk-UA"/>
        </w:rPr>
      </w:pPr>
    </w:p>
    <w:p w:rsidR="007A5BE1" w:rsidRDefault="007A5BE1" w:rsidP="00F25AC9">
      <w:pPr>
        <w:spacing w:before="20" w:after="20"/>
        <w:jc w:val="center"/>
        <w:rPr>
          <w:bCs/>
          <w:color w:val="000000"/>
          <w:szCs w:val="28"/>
          <w:lang w:val="uk-UA"/>
        </w:rPr>
      </w:pPr>
    </w:p>
    <w:p w:rsidR="007A5BE1" w:rsidRDefault="007A5BE1" w:rsidP="00F25AC9">
      <w:pPr>
        <w:spacing w:before="20" w:after="20"/>
        <w:jc w:val="center"/>
        <w:rPr>
          <w:bCs/>
          <w:color w:val="000000"/>
          <w:szCs w:val="28"/>
          <w:lang w:val="uk-UA"/>
        </w:rPr>
      </w:pPr>
    </w:p>
    <w:p w:rsidR="007A5BE1" w:rsidRPr="004D00CB" w:rsidRDefault="007A5BE1" w:rsidP="00F25AC9">
      <w:pPr>
        <w:spacing w:before="20" w:after="20"/>
        <w:jc w:val="center"/>
        <w:rPr>
          <w:color w:val="000000"/>
          <w:szCs w:val="28"/>
        </w:rPr>
      </w:pPr>
      <w:r>
        <w:rPr>
          <w:bCs/>
          <w:color w:val="000000"/>
          <w:szCs w:val="28"/>
          <w:lang w:val="uk-UA"/>
        </w:rPr>
        <w:t>КОШТОРИС,</w:t>
      </w:r>
      <w:r>
        <w:rPr>
          <w:bCs/>
          <w:color w:val="000000"/>
          <w:szCs w:val="28"/>
          <w:lang w:val="uk-UA"/>
        </w:rPr>
        <w:br/>
      </w:r>
      <w:r>
        <w:rPr>
          <w:color w:val="000000"/>
          <w:szCs w:val="28"/>
          <w:lang w:val="uk-UA"/>
        </w:rPr>
        <w:t xml:space="preserve">пов’язаний із нагородженням чемпіонів та призерів чемпіонату </w:t>
      </w:r>
    </w:p>
    <w:p w:rsidR="007A5BE1" w:rsidRDefault="007A5BE1" w:rsidP="00F25AC9">
      <w:pPr>
        <w:spacing w:before="20" w:after="20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та першості Берегівського району з футболу сезону 2013 року</w:t>
      </w:r>
      <w:r>
        <w:rPr>
          <w:rFonts w:ascii="Verdana" w:hAnsi="Verdana"/>
          <w:color w:val="000000"/>
          <w:sz w:val="22"/>
          <w:szCs w:val="22"/>
          <w:lang w:val="uk-UA"/>
        </w:rPr>
        <w:t xml:space="preserve">                              </w:t>
      </w:r>
    </w:p>
    <w:p w:rsidR="007A5BE1" w:rsidRDefault="007A5BE1" w:rsidP="00F25AC9">
      <w:pPr>
        <w:spacing w:before="20" w:after="20"/>
        <w:jc w:val="center"/>
        <w:rPr>
          <w:color w:val="000000"/>
          <w:szCs w:val="28"/>
          <w:lang w:val="uk-UA"/>
        </w:rPr>
      </w:pPr>
    </w:p>
    <w:p w:rsidR="007A5BE1" w:rsidRPr="00B879C8" w:rsidRDefault="007A5BE1" w:rsidP="00F25AC9">
      <w:pPr>
        <w:spacing w:before="20" w:after="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A5BE1" w:rsidRDefault="007A5BE1" w:rsidP="004D00CB">
      <w:pPr>
        <w:spacing w:before="20" w:after="20"/>
        <w:ind w:left="6372" w:firstLine="708"/>
        <w:rPr>
          <w:color w:val="000000"/>
          <w:szCs w:val="28"/>
          <w:lang w:val="en-US"/>
        </w:rPr>
      </w:pPr>
      <w:r w:rsidRPr="00B879C8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>(гривень)</w:t>
      </w:r>
    </w:p>
    <w:p w:rsidR="007A5BE1" w:rsidRPr="004D00CB" w:rsidRDefault="007A5BE1" w:rsidP="004D00CB">
      <w:pPr>
        <w:spacing w:before="20" w:after="20"/>
        <w:ind w:left="6372" w:firstLine="708"/>
        <w:rPr>
          <w:rFonts w:ascii="Verdana" w:hAnsi="Verdana"/>
          <w:color w:val="000000"/>
          <w:sz w:val="22"/>
          <w:szCs w:val="22"/>
          <w:lang w:val="en-US"/>
        </w:rPr>
      </w:pPr>
    </w:p>
    <w:tbl>
      <w:tblPr>
        <w:tblW w:w="9143" w:type="dxa"/>
        <w:jc w:val="center"/>
        <w:tblInd w:w="-1121" w:type="dxa"/>
        <w:tblLook w:val="00A0"/>
      </w:tblPr>
      <w:tblGrid>
        <w:gridCol w:w="5973"/>
        <w:gridCol w:w="3170"/>
      </w:tblGrid>
      <w:tr w:rsidR="007A5BE1" w:rsidTr="004D00CB">
        <w:trPr>
          <w:jc w:val="center"/>
        </w:trPr>
        <w:tc>
          <w:tcPr>
            <w:tcW w:w="5973" w:type="dxa"/>
          </w:tcPr>
          <w:p w:rsidR="007A5BE1" w:rsidRPr="004D00CB" w:rsidRDefault="007A5BE1">
            <w:pPr>
              <w:tabs>
                <w:tab w:val="left" w:pos="4485"/>
              </w:tabs>
              <w:rPr>
                <w:color w:val="000000"/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Закупівля нагородної атрибутики</w:t>
            </w:r>
          </w:p>
        </w:tc>
        <w:tc>
          <w:tcPr>
            <w:tcW w:w="3170" w:type="dxa"/>
          </w:tcPr>
          <w:p w:rsidR="007A5BE1" w:rsidRPr="004D00CB" w:rsidRDefault="007A5BE1" w:rsidP="004D00CB">
            <w:pPr>
              <w:tabs>
                <w:tab w:val="left" w:pos="4485"/>
              </w:tabs>
              <w:jc w:val="right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uk-UA"/>
              </w:rPr>
              <w:t xml:space="preserve">9992,20 </w:t>
            </w:r>
          </w:p>
        </w:tc>
      </w:tr>
      <w:tr w:rsidR="007A5BE1" w:rsidTr="004D00CB">
        <w:trPr>
          <w:jc w:val="center"/>
        </w:trPr>
        <w:tc>
          <w:tcPr>
            <w:tcW w:w="5973" w:type="dxa"/>
          </w:tcPr>
          <w:p w:rsidR="007A5BE1" w:rsidRDefault="007A5BE1">
            <w:pPr>
              <w:tabs>
                <w:tab w:val="left" w:pos="4485"/>
              </w:tabs>
              <w:rPr>
                <w:b/>
                <w:color w:val="000000"/>
                <w:szCs w:val="28"/>
                <w:lang w:val="uk-UA"/>
              </w:rPr>
            </w:pPr>
          </w:p>
          <w:p w:rsidR="007A5BE1" w:rsidRDefault="007A5BE1">
            <w:pPr>
              <w:tabs>
                <w:tab w:val="left" w:pos="4485"/>
              </w:tabs>
              <w:rPr>
                <w:b/>
                <w:color w:val="000000"/>
                <w:szCs w:val="28"/>
                <w:lang w:val="uk-UA"/>
              </w:rPr>
            </w:pPr>
          </w:p>
          <w:p w:rsidR="007A5BE1" w:rsidRDefault="007A5BE1">
            <w:pPr>
              <w:tabs>
                <w:tab w:val="left" w:pos="4485"/>
              </w:tabs>
              <w:rPr>
                <w:rFonts w:ascii="Verdana" w:hAnsi="Verdana"/>
                <w:color w:val="000000"/>
                <w:szCs w:val="28"/>
              </w:rPr>
            </w:pPr>
            <w:r>
              <w:rPr>
                <w:b/>
                <w:szCs w:val="28"/>
              </w:rPr>
              <w:t>ВСЬОГО:</w:t>
            </w:r>
          </w:p>
        </w:tc>
        <w:tc>
          <w:tcPr>
            <w:tcW w:w="3170" w:type="dxa"/>
          </w:tcPr>
          <w:p w:rsidR="007A5BE1" w:rsidRDefault="007A5BE1" w:rsidP="004D00CB">
            <w:pPr>
              <w:tabs>
                <w:tab w:val="left" w:pos="4485"/>
              </w:tabs>
              <w:jc w:val="right"/>
              <w:rPr>
                <w:b/>
                <w:color w:val="000000"/>
                <w:szCs w:val="28"/>
                <w:lang w:val="uk-UA"/>
              </w:rPr>
            </w:pPr>
          </w:p>
          <w:p w:rsidR="007A5BE1" w:rsidRDefault="007A5BE1" w:rsidP="004D00CB">
            <w:pPr>
              <w:tabs>
                <w:tab w:val="left" w:pos="4485"/>
              </w:tabs>
              <w:jc w:val="right"/>
              <w:rPr>
                <w:b/>
                <w:color w:val="000000"/>
                <w:szCs w:val="28"/>
                <w:lang w:val="uk-UA"/>
              </w:rPr>
            </w:pPr>
          </w:p>
          <w:p w:rsidR="007A5BE1" w:rsidRDefault="007A5BE1" w:rsidP="004D00CB">
            <w:pPr>
              <w:tabs>
                <w:tab w:val="left" w:pos="4485"/>
              </w:tabs>
              <w:jc w:val="right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9992,20</w:t>
            </w:r>
          </w:p>
        </w:tc>
      </w:tr>
      <w:tr w:rsidR="007A5BE1" w:rsidTr="004D00CB">
        <w:trPr>
          <w:jc w:val="center"/>
        </w:trPr>
        <w:tc>
          <w:tcPr>
            <w:tcW w:w="9143" w:type="dxa"/>
            <w:gridSpan w:val="2"/>
          </w:tcPr>
          <w:p w:rsidR="007A5BE1" w:rsidRDefault="007A5BE1">
            <w:pPr>
              <w:tabs>
                <w:tab w:val="left" w:pos="4485"/>
              </w:tabs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</w:p>
          <w:p w:rsidR="007A5BE1" w:rsidRDefault="007A5BE1">
            <w:pPr>
              <w:tabs>
                <w:tab w:val="left" w:pos="4485"/>
              </w:tabs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(дев’ять тисяч дев’ятсот дев’яносто дві грн. 20 коп.</w:t>
            </w:r>
            <w:r>
              <w:rPr>
                <w:bCs/>
                <w:color w:val="000000"/>
                <w:szCs w:val="28"/>
                <w:lang w:val="uk-UA"/>
              </w:rPr>
              <w:t>)</w:t>
            </w:r>
          </w:p>
        </w:tc>
      </w:tr>
    </w:tbl>
    <w:p w:rsidR="007A5BE1" w:rsidRDefault="007A5BE1" w:rsidP="00F25AC9">
      <w:pPr>
        <w:spacing w:before="20" w:after="20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A5BE1" w:rsidRDefault="007A5BE1" w:rsidP="00F25AC9">
      <w:pPr>
        <w:spacing w:before="20" w:after="20"/>
        <w:rPr>
          <w:rFonts w:ascii="Verdana" w:hAnsi="Verdana"/>
          <w:color w:val="000000"/>
          <w:sz w:val="22"/>
          <w:szCs w:val="22"/>
          <w:lang w:val="uk-UA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7A5BE1" w:rsidRDefault="007A5BE1" w:rsidP="00F25AC9">
      <w:pPr>
        <w:spacing w:before="20" w:after="20"/>
        <w:rPr>
          <w:b/>
          <w:color w:val="000000"/>
          <w:szCs w:val="28"/>
          <w:lang w:val="uk-UA"/>
        </w:rPr>
      </w:pPr>
    </w:p>
    <w:p w:rsidR="007A5BE1" w:rsidRDefault="007A5BE1" w:rsidP="00F25AC9">
      <w:pPr>
        <w:spacing w:before="20" w:after="20"/>
        <w:rPr>
          <w:b/>
          <w:color w:val="000000"/>
          <w:szCs w:val="28"/>
          <w:lang w:val="uk-UA"/>
        </w:rPr>
      </w:pPr>
    </w:p>
    <w:p w:rsidR="007A5BE1" w:rsidRDefault="007A5BE1" w:rsidP="00F25AC9">
      <w:pPr>
        <w:spacing w:before="20" w:after="20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Керівник апарату </w:t>
      </w:r>
    </w:p>
    <w:p w:rsidR="007A5BE1" w:rsidRDefault="007A5BE1" w:rsidP="00F25AC9">
      <w:pPr>
        <w:spacing w:before="20" w:after="20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державної адміністрації</w:t>
      </w:r>
      <w:r>
        <w:rPr>
          <w:b/>
          <w:color w:val="000000"/>
          <w:szCs w:val="28"/>
        </w:rPr>
        <w:t>                                </w:t>
      </w:r>
      <w:r>
        <w:rPr>
          <w:b/>
          <w:color w:val="000000"/>
          <w:szCs w:val="28"/>
          <w:lang w:val="uk-UA"/>
        </w:rPr>
        <w:t xml:space="preserve">                 </w:t>
      </w:r>
      <w:r w:rsidRPr="00B879C8">
        <w:rPr>
          <w:b/>
          <w:color w:val="000000"/>
          <w:szCs w:val="28"/>
        </w:rPr>
        <w:t xml:space="preserve">                    </w:t>
      </w:r>
      <w:r>
        <w:rPr>
          <w:b/>
          <w:color w:val="000000"/>
          <w:szCs w:val="28"/>
          <w:lang w:val="uk-UA"/>
        </w:rPr>
        <w:t>Н. Терлецька</w:t>
      </w: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7A5BE1" w:rsidRDefault="007A5BE1" w:rsidP="00F25AC9">
      <w:pPr>
        <w:rPr>
          <w:szCs w:val="24"/>
          <w:lang w:val="uk-UA"/>
        </w:rPr>
      </w:pPr>
    </w:p>
    <w:p w:rsidR="007A5BE1" w:rsidRDefault="007A5BE1" w:rsidP="00F25AC9">
      <w:pPr>
        <w:rPr>
          <w:lang w:val="uk-UA"/>
        </w:rPr>
      </w:pPr>
    </w:p>
    <w:p w:rsidR="007A5BE1" w:rsidRPr="00F25AC9" w:rsidRDefault="007A5BE1" w:rsidP="00DA3A56">
      <w:pPr>
        <w:jc w:val="both"/>
        <w:rPr>
          <w:rFonts w:ascii="Times New Roman CYR" w:hAnsi="Times New Roman CYR"/>
          <w:b/>
          <w:lang w:val="uk-UA"/>
        </w:rPr>
      </w:pPr>
    </w:p>
    <w:sectPr w:rsidR="007A5BE1" w:rsidRPr="00F25AC9" w:rsidSect="004D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E1" w:rsidRDefault="007A5BE1">
      <w:r>
        <w:separator/>
      </w:r>
    </w:p>
  </w:endnote>
  <w:endnote w:type="continuationSeparator" w:id="0">
    <w:p w:rsidR="007A5BE1" w:rsidRDefault="007A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1" w:rsidRDefault="007A5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1" w:rsidRDefault="007A5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1" w:rsidRDefault="007A5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E1" w:rsidRDefault="007A5BE1">
      <w:r>
        <w:separator/>
      </w:r>
    </w:p>
  </w:footnote>
  <w:footnote w:type="continuationSeparator" w:id="0">
    <w:p w:rsidR="007A5BE1" w:rsidRDefault="007A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1" w:rsidRDefault="007A5B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1" w:rsidRDefault="007A5B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1" w:rsidRDefault="007A5B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E5"/>
    <w:rsid w:val="000C4C75"/>
    <w:rsid w:val="000D5B40"/>
    <w:rsid w:val="0018651A"/>
    <w:rsid w:val="001C5072"/>
    <w:rsid w:val="00206108"/>
    <w:rsid w:val="0022653D"/>
    <w:rsid w:val="00287F19"/>
    <w:rsid w:val="002F49BF"/>
    <w:rsid w:val="00344CCA"/>
    <w:rsid w:val="0035294D"/>
    <w:rsid w:val="00357895"/>
    <w:rsid w:val="00396F82"/>
    <w:rsid w:val="003E0BAC"/>
    <w:rsid w:val="0043305C"/>
    <w:rsid w:val="004C375A"/>
    <w:rsid w:val="004D00CB"/>
    <w:rsid w:val="00522A06"/>
    <w:rsid w:val="005E1ED7"/>
    <w:rsid w:val="005E5063"/>
    <w:rsid w:val="00600145"/>
    <w:rsid w:val="00660993"/>
    <w:rsid w:val="007018F9"/>
    <w:rsid w:val="00720398"/>
    <w:rsid w:val="007A5BE1"/>
    <w:rsid w:val="007B3F70"/>
    <w:rsid w:val="007B6AC7"/>
    <w:rsid w:val="007C0E28"/>
    <w:rsid w:val="007F0F24"/>
    <w:rsid w:val="00815CC8"/>
    <w:rsid w:val="00830A40"/>
    <w:rsid w:val="00834C71"/>
    <w:rsid w:val="008D4260"/>
    <w:rsid w:val="00900A63"/>
    <w:rsid w:val="00932D09"/>
    <w:rsid w:val="009A0BB9"/>
    <w:rsid w:val="009D5E0F"/>
    <w:rsid w:val="00AA2B84"/>
    <w:rsid w:val="00B01B3B"/>
    <w:rsid w:val="00B7435D"/>
    <w:rsid w:val="00B879C8"/>
    <w:rsid w:val="00B90B26"/>
    <w:rsid w:val="00BD2E30"/>
    <w:rsid w:val="00BE5BE5"/>
    <w:rsid w:val="00C332C7"/>
    <w:rsid w:val="00D45E3F"/>
    <w:rsid w:val="00D73B94"/>
    <w:rsid w:val="00D81100"/>
    <w:rsid w:val="00DA3A56"/>
    <w:rsid w:val="00EC4DBA"/>
    <w:rsid w:val="00F12F51"/>
    <w:rsid w:val="00F25AC9"/>
    <w:rsid w:val="00F7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56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A3A56"/>
    <w:pPr>
      <w:jc w:val="center"/>
    </w:pPr>
  </w:style>
  <w:style w:type="character" w:customStyle="1" w:styleId="BodyText3Char">
    <w:name w:val="Body Text 3 Char"/>
    <w:uiPriority w:val="99"/>
    <w:locked/>
    <w:rsid w:val="00F25AC9"/>
    <w:rPr>
      <w:b/>
      <w:i/>
      <w:sz w:val="24"/>
      <w:lang w:val="uk-UA" w:eastAsia="ru-RU"/>
    </w:rPr>
  </w:style>
  <w:style w:type="paragraph" w:styleId="BodyText3">
    <w:name w:val="Body Text 3"/>
    <w:basedOn w:val="Normal"/>
    <w:link w:val="BodyText3Char1"/>
    <w:uiPriority w:val="99"/>
    <w:rsid w:val="00F25AC9"/>
    <w:pPr>
      <w:tabs>
        <w:tab w:val="left" w:pos="4536"/>
        <w:tab w:val="num" w:pos="9360"/>
        <w:tab w:val="left" w:pos="10348"/>
      </w:tabs>
      <w:ind w:right="4500"/>
      <w:jc w:val="both"/>
    </w:pPr>
    <w:rPr>
      <w:b/>
      <w:bCs/>
      <w:i/>
      <w:iCs/>
      <w:sz w:val="24"/>
      <w:szCs w:val="24"/>
      <w:lang w:val="uk-UA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73B9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2013-11-05T09:57:00Z</dcterms:created>
  <dcterms:modified xsi:type="dcterms:W3CDTF">2013-11-19T10:26:00Z</dcterms:modified>
</cp:coreProperties>
</file>