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5" w:rsidRPr="00173E51" w:rsidRDefault="00A03815" w:rsidP="00D43A4F">
      <w:pPr>
        <w:tabs>
          <w:tab w:val="left" w:pos="4820"/>
          <w:tab w:val="left" w:pos="4962"/>
        </w:tabs>
        <w:spacing w:after="1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9424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A03815" w:rsidRPr="00173E51" w:rsidRDefault="00A03815" w:rsidP="00447426">
      <w:pPr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A03815" w:rsidRPr="00173E51" w:rsidRDefault="00A03815" w:rsidP="00447426">
      <w:pPr>
        <w:ind w:left="-567" w:right="-761"/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A03815" w:rsidRPr="00173E51" w:rsidRDefault="00A03815" w:rsidP="00447426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03815" w:rsidRPr="00173E51" w:rsidRDefault="00A03815" w:rsidP="00447426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A03815" w:rsidRPr="00173E51" w:rsidRDefault="00A03815" w:rsidP="00447426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A03815" w:rsidRPr="00173E51" w:rsidRDefault="00A03815" w:rsidP="00447426">
      <w:pPr>
        <w:rPr>
          <w:sz w:val="28"/>
          <w:szCs w:val="28"/>
        </w:rPr>
      </w:pPr>
      <w:r w:rsidRPr="00173E51">
        <w:rPr>
          <w:bCs/>
          <w:sz w:val="28"/>
          <w:szCs w:val="28"/>
          <w:lang w:val="uk-UA"/>
        </w:rPr>
        <w:t>_</w:t>
      </w:r>
      <w:r w:rsidRPr="003E4E81">
        <w:rPr>
          <w:bCs/>
          <w:sz w:val="28"/>
          <w:szCs w:val="28"/>
        </w:rPr>
        <w:t>14.12.</w:t>
      </w:r>
      <w:r>
        <w:rPr>
          <w:bCs/>
          <w:sz w:val="28"/>
          <w:szCs w:val="28"/>
          <w:lang w:val="en-US"/>
        </w:rPr>
        <w:t>2015</w:t>
      </w:r>
      <w:r w:rsidRPr="00173E51">
        <w:rPr>
          <w:bCs/>
          <w:sz w:val="28"/>
          <w:szCs w:val="28"/>
          <w:lang w:val="uk-UA"/>
        </w:rPr>
        <w:t xml:space="preserve">_                    </w:t>
      </w: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en-US"/>
        </w:rPr>
        <w:t xml:space="preserve">              </w:t>
      </w:r>
      <w:r w:rsidRPr="00173E51">
        <w:rPr>
          <w:bCs/>
          <w:sz w:val="28"/>
          <w:szCs w:val="28"/>
          <w:lang w:val="uk-UA"/>
        </w:rPr>
        <w:t xml:space="preserve">Берегово          </w:t>
      </w:r>
      <w:r>
        <w:rPr>
          <w:bCs/>
          <w:sz w:val="28"/>
          <w:szCs w:val="28"/>
          <w:lang w:val="uk-UA"/>
        </w:rPr>
        <w:t xml:space="preserve"> </w:t>
      </w:r>
      <w:r w:rsidRPr="00173E51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en-US"/>
        </w:rPr>
        <w:t xml:space="preserve">                    </w:t>
      </w:r>
      <w:r w:rsidRPr="00173E51">
        <w:rPr>
          <w:bCs/>
          <w:sz w:val="28"/>
          <w:szCs w:val="28"/>
          <w:lang w:val="uk-UA"/>
        </w:rPr>
        <w:t>№___</w:t>
      </w:r>
      <w:r>
        <w:rPr>
          <w:bCs/>
          <w:sz w:val="28"/>
          <w:szCs w:val="28"/>
          <w:lang w:val="en-US"/>
        </w:rPr>
        <w:t>401</w:t>
      </w:r>
      <w:r w:rsidRPr="00173E51">
        <w:rPr>
          <w:bCs/>
          <w:sz w:val="28"/>
          <w:szCs w:val="28"/>
          <w:lang w:val="uk-UA"/>
        </w:rPr>
        <w:t>__</w:t>
      </w:r>
    </w:p>
    <w:p w:rsidR="00A03815" w:rsidRPr="00173E51" w:rsidRDefault="00A03815" w:rsidP="00447426">
      <w:pPr>
        <w:rPr>
          <w:b/>
          <w:sz w:val="28"/>
          <w:szCs w:val="28"/>
          <w:lang w:val="uk-UA"/>
        </w:rPr>
      </w:pPr>
    </w:p>
    <w:p w:rsidR="00A03815" w:rsidRPr="00804716" w:rsidRDefault="00A03815" w:rsidP="00447426">
      <w:pPr>
        <w:jc w:val="center"/>
        <w:rPr>
          <w:b/>
          <w:sz w:val="28"/>
          <w:szCs w:val="28"/>
          <w:lang w:val="uk-UA"/>
        </w:rPr>
      </w:pPr>
    </w:p>
    <w:p w:rsidR="00A03815" w:rsidRDefault="00A03815" w:rsidP="00447426">
      <w:pPr>
        <w:jc w:val="center"/>
        <w:rPr>
          <w:b/>
          <w:sz w:val="28"/>
          <w:szCs w:val="28"/>
          <w:lang w:val="uk-UA"/>
        </w:rPr>
      </w:pPr>
      <w:r w:rsidRPr="006B371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 голови  райдержадміністрації 28.08.2015 № 207 „Про структуру районної державної адміністрації”</w:t>
      </w:r>
    </w:p>
    <w:p w:rsidR="00A03815" w:rsidRDefault="00A03815" w:rsidP="00447426">
      <w:pPr>
        <w:jc w:val="center"/>
        <w:rPr>
          <w:b/>
          <w:sz w:val="28"/>
          <w:szCs w:val="28"/>
          <w:lang w:val="uk-UA"/>
        </w:rPr>
      </w:pPr>
    </w:p>
    <w:p w:rsidR="00A03815" w:rsidRPr="004153D4" w:rsidRDefault="00A03815" w:rsidP="00447426">
      <w:pPr>
        <w:jc w:val="center"/>
        <w:rPr>
          <w:sz w:val="28"/>
          <w:szCs w:val="28"/>
          <w:lang w:val="uk-UA"/>
        </w:rPr>
      </w:pPr>
    </w:p>
    <w:p w:rsidR="00A03815" w:rsidRDefault="00A03815" w:rsidP="004474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адміністрації”: </w:t>
      </w:r>
    </w:p>
    <w:p w:rsidR="00A03815" w:rsidRPr="00883DCC" w:rsidRDefault="00A03815" w:rsidP="00447426">
      <w:pPr>
        <w:ind w:firstLine="720"/>
        <w:jc w:val="both"/>
        <w:rPr>
          <w:sz w:val="28"/>
          <w:szCs w:val="28"/>
          <w:lang w:val="uk-UA"/>
        </w:rPr>
      </w:pP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 w:rsidRPr="00247DE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Внести зміни до розпорядження голови райдержадміністрації 28.08.2015 № 207 „Про структуру районної державної адміністрації” (зі змінами), виклавши додатки до пункту 8 розпорядження у новій редакції (додаються).</w:t>
      </w:r>
    </w:p>
    <w:p w:rsidR="00A03815" w:rsidRPr="007B783B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B783B">
        <w:rPr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A03815" w:rsidRPr="00173E51" w:rsidRDefault="00A03815" w:rsidP="00447426">
      <w:pPr>
        <w:jc w:val="both"/>
        <w:rPr>
          <w:sz w:val="28"/>
          <w:szCs w:val="28"/>
          <w:lang w:val="uk-UA"/>
        </w:rPr>
      </w:pPr>
    </w:p>
    <w:p w:rsidR="00A03815" w:rsidRDefault="00A03815" w:rsidP="00447426">
      <w:pPr>
        <w:jc w:val="both"/>
        <w:rPr>
          <w:b/>
          <w:sz w:val="28"/>
          <w:szCs w:val="28"/>
          <w:lang w:val="uk-UA"/>
        </w:rPr>
      </w:pPr>
    </w:p>
    <w:p w:rsidR="00A03815" w:rsidRPr="00173E51" w:rsidRDefault="00A03815" w:rsidP="00447426">
      <w:pPr>
        <w:jc w:val="both"/>
        <w:rPr>
          <w:b/>
          <w:sz w:val="28"/>
          <w:szCs w:val="28"/>
          <w:lang w:val="uk-UA"/>
        </w:rPr>
      </w:pPr>
    </w:p>
    <w:p w:rsidR="00A03815" w:rsidRDefault="00A03815" w:rsidP="00447426">
      <w:pPr>
        <w:jc w:val="both"/>
        <w:rPr>
          <w:b/>
          <w:sz w:val="28"/>
          <w:szCs w:val="28"/>
          <w:lang w:val="uk-UA"/>
        </w:rPr>
        <w:sectPr w:rsidR="00A03815" w:rsidSect="00D43A4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Г</w:t>
      </w:r>
      <w:r w:rsidRPr="00173E5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173E51">
        <w:rPr>
          <w:b/>
          <w:sz w:val="28"/>
          <w:szCs w:val="28"/>
          <w:lang w:val="uk-UA"/>
        </w:rPr>
        <w:t xml:space="preserve">державної адміністрації                                      </w:t>
      </w:r>
      <w:r>
        <w:rPr>
          <w:b/>
          <w:sz w:val="28"/>
          <w:szCs w:val="28"/>
          <w:lang w:val="uk-UA"/>
        </w:rPr>
        <w:t>І. Петрушка</w:t>
      </w: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Pr="00F20DCA" w:rsidRDefault="00A03815" w:rsidP="0033454B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03815" w:rsidRDefault="00A03815" w:rsidP="00447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Розпорядження</w:t>
      </w:r>
      <w:r w:rsidRPr="00F20DCA">
        <w:rPr>
          <w:sz w:val="28"/>
          <w:szCs w:val="28"/>
          <w:lang w:val="uk-UA"/>
        </w:rPr>
        <w:t xml:space="preserve"> голови</w:t>
      </w:r>
    </w:p>
    <w:p w:rsidR="00A03815" w:rsidRDefault="00A03815" w:rsidP="00447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державної адміністрації</w:t>
      </w:r>
    </w:p>
    <w:p w:rsidR="00A03815" w:rsidRDefault="00A03815" w:rsidP="00447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</w:t>
      </w:r>
      <w:r w:rsidRPr="008866EE">
        <w:rPr>
          <w:sz w:val="28"/>
          <w:szCs w:val="28"/>
        </w:rPr>
        <w:t>14.12.</w:t>
      </w:r>
      <w:r>
        <w:rPr>
          <w:sz w:val="28"/>
          <w:szCs w:val="28"/>
          <w:lang w:val="en-US"/>
        </w:rPr>
        <w:t>2015</w:t>
      </w:r>
      <w:r>
        <w:rPr>
          <w:sz w:val="28"/>
          <w:szCs w:val="28"/>
          <w:lang w:val="uk-UA"/>
        </w:rPr>
        <w:t>__№ _</w:t>
      </w:r>
      <w:r>
        <w:rPr>
          <w:sz w:val="28"/>
          <w:szCs w:val="28"/>
          <w:lang w:val="en-US"/>
        </w:rPr>
        <w:t>401</w:t>
      </w:r>
      <w:r>
        <w:rPr>
          <w:sz w:val="28"/>
          <w:szCs w:val="28"/>
          <w:lang w:val="uk-UA"/>
        </w:rPr>
        <w:t>_</w:t>
      </w: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Pr="003D1B9B" w:rsidRDefault="00A03815" w:rsidP="00447426">
      <w:pPr>
        <w:jc w:val="center"/>
        <w:rPr>
          <w:b/>
          <w:sz w:val="28"/>
          <w:szCs w:val="28"/>
          <w:lang w:val="uk-UA"/>
        </w:rPr>
      </w:pPr>
      <w:r w:rsidRPr="003D1B9B">
        <w:rPr>
          <w:b/>
          <w:sz w:val="28"/>
          <w:szCs w:val="28"/>
          <w:lang w:val="uk-UA"/>
        </w:rPr>
        <w:t>СТРУКТУРА</w:t>
      </w:r>
    </w:p>
    <w:p w:rsidR="00A03815" w:rsidRDefault="00A03815" w:rsidP="00447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гранична чисельність працівників структурних</w:t>
      </w:r>
    </w:p>
    <w:p w:rsidR="00A03815" w:rsidRDefault="00A03815" w:rsidP="00447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підрозділів районної державної адміністрації</w:t>
      </w:r>
    </w:p>
    <w:p w:rsidR="00A03815" w:rsidRDefault="00A03815" w:rsidP="00447426">
      <w:pPr>
        <w:rPr>
          <w:sz w:val="28"/>
          <w:szCs w:val="28"/>
          <w:lang w:val="uk-U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00"/>
      </w:tblGrid>
      <w:tr w:rsidR="00A03815" w:rsidTr="00673AE9">
        <w:tc>
          <w:tcPr>
            <w:tcW w:w="7308" w:type="dxa"/>
          </w:tcPr>
          <w:p w:rsidR="00A03815" w:rsidRPr="00673AE9" w:rsidRDefault="00A03815" w:rsidP="00673AE9">
            <w:pPr>
              <w:jc w:val="center"/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Найменування структури районної державної адміністрації</w:t>
            </w:r>
          </w:p>
        </w:tc>
        <w:tc>
          <w:tcPr>
            <w:tcW w:w="1800" w:type="dxa"/>
          </w:tcPr>
          <w:p w:rsidR="00A03815" w:rsidRPr="00673AE9" w:rsidRDefault="00A03815" w:rsidP="00673AE9">
            <w:pPr>
              <w:jc w:val="center"/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Гранична чисельність працівників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00" w:type="dxa"/>
          </w:tcPr>
          <w:p w:rsidR="00A03815" w:rsidRPr="00673AE9" w:rsidRDefault="00A03815" w:rsidP="00673AE9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45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13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Управління економічного розвитку і торгівлі ( у тому числі відділ зовнішньоекономічної діяльності та  інвестицій, відділ розвитку соціально-економічної сфери і торгівлі)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7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</w:rPr>
            </w:pPr>
            <w:r w:rsidRPr="00673AE9">
              <w:rPr>
                <w:sz w:val="28"/>
                <w:szCs w:val="28"/>
                <w:lang w:val="uk-UA"/>
              </w:rPr>
              <w:t xml:space="preserve">Відділ освіти, молоді та спорту 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6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Відділ агропромислового розвитку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4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Сектор містобудування та архітектури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2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Сектор інфраструктури та житлово-комунального господарства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2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en-US"/>
              </w:rPr>
              <w:t xml:space="preserve">Відділ </w:t>
            </w:r>
            <w:r w:rsidRPr="00673AE9">
              <w:rPr>
                <w:sz w:val="28"/>
                <w:szCs w:val="28"/>
                <w:lang w:val="uk-UA"/>
              </w:rPr>
              <w:t xml:space="preserve"> охорони здоров’я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3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Відділ культури і туризму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3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3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Сектор з питань цивільного захисту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2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Служба у справах дітей ( у тому числі сектор з питань опіки, піклування, усиновлення та сімейних форм виховання)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6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Сектор надання адміністративних послуг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5</w:t>
            </w:r>
          </w:p>
        </w:tc>
      </w:tr>
      <w:tr w:rsidR="00A03815" w:rsidTr="00673AE9">
        <w:tc>
          <w:tcPr>
            <w:tcW w:w="7308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A03815" w:rsidRPr="00673AE9" w:rsidRDefault="00A03815" w:rsidP="00094C0E">
            <w:pPr>
              <w:rPr>
                <w:sz w:val="28"/>
                <w:szCs w:val="28"/>
                <w:lang w:val="uk-UA"/>
              </w:rPr>
            </w:pPr>
            <w:r w:rsidRPr="00673AE9">
              <w:rPr>
                <w:sz w:val="28"/>
                <w:szCs w:val="28"/>
                <w:lang w:val="uk-UA"/>
              </w:rPr>
              <w:t>101</w:t>
            </w:r>
          </w:p>
        </w:tc>
      </w:tr>
    </w:tbl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Pr="00F20DCA" w:rsidRDefault="00A03815" w:rsidP="00D43A4F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03815" w:rsidRDefault="00A03815" w:rsidP="00447426">
      <w:pPr>
        <w:rPr>
          <w:sz w:val="28"/>
          <w:szCs w:val="28"/>
          <w:lang w:val="uk-UA"/>
        </w:rPr>
      </w:pP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</w:r>
      <w:r w:rsidRPr="00F20DCA">
        <w:rPr>
          <w:sz w:val="28"/>
          <w:szCs w:val="28"/>
          <w:lang w:val="uk-UA"/>
        </w:rPr>
        <w:tab/>
        <w:t>Розпорядженням голови</w:t>
      </w:r>
    </w:p>
    <w:p w:rsidR="00A03815" w:rsidRDefault="00A03815" w:rsidP="00447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державної адміністрації</w:t>
      </w:r>
    </w:p>
    <w:p w:rsidR="00A03815" w:rsidRDefault="00A03815" w:rsidP="00447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_____________№ _____</w:t>
      </w: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rPr>
          <w:sz w:val="28"/>
          <w:szCs w:val="28"/>
          <w:lang w:val="uk-UA"/>
        </w:rPr>
      </w:pPr>
    </w:p>
    <w:p w:rsidR="00A03815" w:rsidRDefault="00A03815" w:rsidP="00447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 працівників структурних</w:t>
      </w:r>
    </w:p>
    <w:p w:rsidR="00A03815" w:rsidRDefault="00A03815" w:rsidP="004474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підрозділів районної державної адміністрації</w:t>
      </w:r>
    </w:p>
    <w:p w:rsidR="00A03815" w:rsidRDefault="00A03815" w:rsidP="00447426">
      <w:pPr>
        <w:jc w:val="both"/>
        <w:rPr>
          <w:sz w:val="28"/>
          <w:szCs w:val="28"/>
          <w:lang w:val="uk-UA"/>
        </w:rPr>
      </w:pP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A14338">
        <w:rPr>
          <w:b/>
          <w:sz w:val="28"/>
          <w:szCs w:val="28"/>
          <w:lang w:val="uk-UA"/>
        </w:rPr>
        <w:t>1. Управління соціального захисту населення райдержадміністрації у кількості 45 (сорока п’яти) штатних одиниць.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A14338">
        <w:rPr>
          <w:b/>
          <w:sz w:val="28"/>
          <w:szCs w:val="28"/>
          <w:lang w:val="uk-UA"/>
        </w:rPr>
        <w:t>2. Фінансове управління у кількості 13 (тринадцяти) штатних одиниць.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A14338">
        <w:rPr>
          <w:b/>
          <w:sz w:val="28"/>
          <w:szCs w:val="28"/>
          <w:lang w:val="uk-UA"/>
        </w:rPr>
        <w:t xml:space="preserve">3. Управління економічного розвитку </w:t>
      </w:r>
      <w:r>
        <w:rPr>
          <w:b/>
          <w:sz w:val="28"/>
          <w:szCs w:val="28"/>
          <w:lang w:val="uk-UA"/>
        </w:rPr>
        <w:t>і торгівлі у кількості 7 (семи</w:t>
      </w:r>
      <w:r w:rsidRPr="00A14338">
        <w:rPr>
          <w:b/>
          <w:sz w:val="28"/>
          <w:szCs w:val="28"/>
          <w:lang w:val="uk-UA"/>
        </w:rPr>
        <w:t>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управління;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заступник начальника управління – начальник відділу зовнішньоекономічної діяльності та  інвестицій;</w:t>
      </w: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розвитку соціально-економічної сфери і торгівлі;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І категорії.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Відділ</w:t>
      </w:r>
      <w:r w:rsidRPr="00A143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освіти, </w:t>
      </w:r>
      <w:r w:rsidRPr="00A14338"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 xml:space="preserve"> у кількості 6 (шести) штатних одиниць</w:t>
      </w:r>
      <w:r w:rsidRPr="00A14338">
        <w:rPr>
          <w:b/>
          <w:sz w:val="28"/>
          <w:szCs w:val="28"/>
          <w:lang w:val="uk-UA"/>
        </w:rPr>
        <w:t>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64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спеціаліст;</w:t>
      </w: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64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спеціаліст;</w:t>
      </w: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діловод.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1A2C28">
        <w:rPr>
          <w:b/>
          <w:sz w:val="28"/>
          <w:szCs w:val="28"/>
          <w:lang w:val="uk-UA"/>
        </w:rPr>
        <w:t>5. Відділ агропромислового розвитку</w:t>
      </w:r>
      <w:r>
        <w:rPr>
          <w:sz w:val="28"/>
          <w:szCs w:val="28"/>
          <w:lang w:val="uk-UA"/>
        </w:rPr>
        <w:t xml:space="preserve"> у</w:t>
      </w:r>
      <w:r w:rsidRPr="001A2C28">
        <w:rPr>
          <w:b/>
          <w:sz w:val="28"/>
          <w:szCs w:val="28"/>
          <w:lang w:val="uk-UA"/>
        </w:rPr>
        <w:t xml:space="preserve"> кількості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 (чотири) штатних одиниць</w:t>
      </w:r>
      <w:r w:rsidRPr="00A14338">
        <w:rPr>
          <w:b/>
          <w:sz w:val="28"/>
          <w:szCs w:val="28"/>
          <w:lang w:val="uk-UA"/>
        </w:rPr>
        <w:t>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ІІ категорії.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1A2C28">
        <w:rPr>
          <w:b/>
          <w:sz w:val="28"/>
          <w:szCs w:val="28"/>
          <w:lang w:val="uk-UA"/>
        </w:rPr>
        <w:t xml:space="preserve">6. Сектор містобудування та архітектури </w:t>
      </w:r>
      <w:r>
        <w:rPr>
          <w:sz w:val="28"/>
          <w:szCs w:val="28"/>
          <w:lang w:val="uk-UA"/>
        </w:rPr>
        <w:t>у</w:t>
      </w:r>
      <w:r w:rsidRPr="001A2C28">
        <w:rPr>
          <w:b/>
          <w:sz w:val="28"/>
          <w:szCs w:val="28"/>
          <w:lang w:val="uk-UA"/>
        </w:rPr>
        <w:t xml:space="preserve"> кількості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 (двох) штатних одиниць</w:t>
      </w:r>
      <w:r w:rsidRPr="00A14338">
        <w:rPr>
          <w:b/>
          <w:sz w:val="28"/>
          <w:szCs w:val="28"/>
          <w:lang w:val="uk-UA"/>
        </w:rPr>
        <w:t>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з питань містобудування та архітектури.</w:t>
      </w:r>
    </w:p>
    <w:p w:rsidR="00A03815" w:rsidRPr="00A1433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Сектор інфраструктури та житлово-комунального господарства</w:t>
      </w:r>
      <w:r w:rsidRPr="001A2C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1A2C28">
        <w:rPr>
          <w:b/>
          <w:sz w:val="28"/>
          <w:szCs w:val="28"/>
          <w:lang w:val="uk-UA"/>
        </w:rPr>
        <w:t xml:space="preserve"> кількості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 (двох) штатних одиниць</w:t>
      </w:r>
      <w:r w:rsidRPr="00A14338">
        <w:rPr>
          <w:b/>
          <w:sz w:val="28"/>
          <w:szCs w:val="28"/>
          <w:lang w:val="uk-UA"/>
        </w:rPr>
        <w:t>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сектору;</w:t>
      </w:r>
    </w:p>
    <w:p w:rsidR="00A03815" w:rsidRDefault="00A03815" w:rsidP="00D43A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з питань інфраструктури та житлово-комунального господарства.</w:t>
      </w:r>
    </w:p>
    <w:p w:rsidR="00A03815" w:rsidRPr="001A2C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Відділ</w:t>
      </w:r>
      <w:r w:rsidRPr="001A2C28">
        <w:rPr>
          <w:b/>
          <w:sz w:val="28"/>
          <w:szCs w:val="28"/>
          <w:lang w:val="uk-UA"/>
        </w:rPr>
        <w:t xml:space="preserve"> охорони здоров’я </w:t>
      </w:r>
      <w:r>
        <w:rPr>
          <w:b/>
          <w:sz w:val="28"/>
          <w:szCs w:val="28"/>
          <w:lang w:val="uk-UA"/>
        </w:rPr>
        <w:t>у кількості 3 (трьох</w:t>
      </w:r>
      <w:r w:rsidRPr="001A2C28">
        <w:rPr>
          <w:b/>
          <w:sz w:val="28"/>
          <w:szCs w:val="28"/>
          <w:lang w:val="uk-UA"/>
        </w:rPr>
        <w:t>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сектору;</w:t>
      </w:r>
    </w:p>
    <w:p w:rsidR="00A03815" w:rsidRDefault="00A03815" w:rsidP="008A3F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– бухгалтер.</w:t>
      </w:r>
    </w:p>
    <w:p w:rsidR="00A03815" w:rsidRPr="001A2C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1A2C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A2C28">
        <w:rPr>
          <w:b/>
          <w:sz w:val="28"/>
          <w:szCs w:val="28"/>
          <w:lang w:val="uk-UA"/>
        </w:rPr>
        <w:t xml:space="preserve">Відділ культури і туризму </w:t>
      </w:r>
      <w:r>
        <w:rPr>
          <w:b/>
          <w:sz w:val="28"/>
          <w:szCs w:val="28"/>
          <w:lang w:val="uk-UA"/>
        </w:rPr>
        <w:t>у</w:t>
      </w:r>
      <w:r w:rsidRPr="001A2C28">
        <w:rPr>
          <w:b/>
          <w:sz w:val="28"/>
          <w:szCs w:val="28"/>
          <w:lang w:val="uk-UA"/>
        </w:rPr>
        <w:t xml:space="preserve"> кількості 3 (трьох)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діловод.</w:t>
      </w:r>
    </w:p>
    <w:p w:rsidR="00A03815" w:rsidRPr="00840A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840A28">
        <w:rPr>
          <w:b/>
          <w:sz w:val="28"/>
          <w:szCs w:val="28"/>
          <w:lang w:val="uk-UA"/>
        </w:rPr>
        <w:t>10. Архівний відділ в кількості 3 (трьох)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І категорії;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водій легкового автомобіля.</w:t>
      </w:r>
    </w:p>
    <w:p w:rsidR="00A03815" w:rsidRPr="001A2C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Сектор з питань цивільного захисту</w:t>
      </w:r>
      <w:r w:rsidRPr="001A2C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1A2C28">
        <w:rPr>
          <w:b/>
          <w:sz w:val="28"/>
          <w:szCs w:val="28"/>
          <w:lang w:val="uk-UA"/>
        </w:rPr>
        <w:t xml:space="preserve"> кількості 2 (двох)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старший інспектор.</w:t>
      </w:r>
    </w:p>
    <w:p w:rsidR="00A03815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840A28">
        <w:rPr>
          <w:b/>
          <w:sz w:val="28"/>
          <w:szCs w:val="28"/>
          <w:lang w:val="uk-UA"/>
        </w:rPr>
        <w:t>12. Служба у справах дітей ( у тому числі сектор з питань опіки, піклування, усиновлення та сімейних форм виховання служби у справах дітей)</w:t>
      </w:r>
      <w:r>
        <w:rPr>
          <w:b/>
          <w:sz w:val="28"/>
          <w:szCs w:val="28"/>
          <w:lang w:val="uk-UA"/>
        </w:rPr>
        <w:t xml:space="preserve"> у</w:t>
      </w:r>
      <w:r w:rsidRPr="00840A28">
        <w:rPr>
          <w:b/>
          <w:sz w:val="28"/>
          <w:szCs w:val="28"/>
          <w:lang w:val="uk-UA"/>
        </w:rPr>
        <w:t xml:space="preserve"> кількості 6 (шести) штатних одиниць:</w:t>
      </w:r>
    </w:p>
    <w:p w:rsidR="00A03815" w:rsidRPr="00840A28" w:rsidRDefault="00A03815" w:rsidP="00447426">
      <w:pPr>
        <w:ind w:firstLine="708"/>
        <w:jc w:val="both"/>
        <w:rPr>
          <w:sz w:val="28"/>
          <w:szCs w:val="28"/>
          <w:lang w:val="uk-UA"/>
        </w:rPr>
      </w:pPr>
      <w:r w:rsidRPr="00840A28">
        <w:rPr>
          <w:sz w:val="28"/>
          <w:szCs w:val="28"/>
          <w:lang w:val="uk-UA"/>
        </w:rPr>
        <w:t>- начальник служби;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І категорії;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діловод;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І категорії.</w:t>
      </w:r>
    </w:p>
    <w:p w:rsidR="00A03815" w:rsidRPr="00840A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  <w:r w:rsidRPr="00840A28">
        <w:rPr>
          <w:b/>
          <w:sz w:val="28"/>
          <w:szCs w:val="28"/>
          <w:lang w:val="uk-UA"/>
        </w:rPr>
        <w:t>13. Сектор надання адміністрат</w:t>
      </w:r>
      <w:r>
        <w:rPr>
          <w:b/>
          <w:sz w:val="28"/>
          <w:szCs w:val="28"/>
          <w:lang w:val="uk-UA"/>
        </w:rPr>
        <w:t>ивних послуг у кількості 5 (п’яти</w:t>
      </w:r>
      <w:r w:rsidRPr="00840A28">
        <w:rPr>
          <w:b/>
          <w:sz w:val="28"/>
          <w:szCs w:val="28"/>
          <w:lang w:val="uk-UA"/>
        </w:rPr>
        <w:t>) штатних одиниць: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 - адміністратор;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адміністратор;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адміністратор;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адміністратор;</w:t>
      </w:r>
    </w:p>
    <w:p w:rsidR="00A03815" w:rsidRDefault="00A03815" w:rsidP="0044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адміністратор. </w:t>
      </w:r>
    </w:p>
    <w:p w:rsidR="00A03815" w:rsidRPr="00840A28" w:rsidRDefault="00A03815" w:rsidP="00447426">
      <w:pPr>
        <w:ind w:firstLine="708"/>
        <w:jc w:val="both"/>
        <w:rPr>
          <w:b/>
          <w:sz w:val="28"/>
          <w:szCs w:val="28"/>
          <w:lang w:val="uk-UA"/>
        </w:rPr>
      </w:pP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</w:p>
    <w:p w:rsidR="00A03815" w:rsidRDefault="00A03815" w:rsidP="00447426">
      <w:pPr>
        <w:ind w:firstLine="708"/>
        <w:jc w:val="both"/>
        <w:rPr>
          <w:sz w:val="28"/>
          <w:szCs w:val="28"/>
          <w:lang w:val="en-US"/>
        </w:rPr>
      </w:pPr>
    </w:p>
    <w:p w:rsidR="00A03815" w:rsidRDefault="00A03815" w:rsidP="00447426">
      <w:pPr>
        <w:ind w:firstLine="708"/>
        <w:jc w:val="both"/>
        <w:rPr>
          <w:sz w:val="28"/>
          <w:szCs w:val="28"/>
          <w:lang w:val="en-US"/>
        </w:rPr>
      </w:pPr>
    </w:p>
    <w:p w:rsidR="00A03815" w:rsidRDefault="00A03815" w:rsidP="00447426">
      <w:pPr>
        <w:ind w:firstLine="708"/>
        <w:jc w:val="both"/>
        <w:rPr>
          <w:sz w:val="28"/>
          <w:szCs w:val="28"/>
          <w:lang w:val="en-US"/>
        </w:rPr>
      </w:pPr>
    </w:p>
    <w:p w:rsidR="00A03815" w:rsidRPr="00695ACD" w:rsidRDefault="00A03815" w:rsidP="00447426">
      <w:pPr>
        <w:ind w:firstLine="708"/>
        <w:jc w:val="both"/>
        <w:rPr>
          <w:sz w:val="28"/>
          <w:szCs w:val="28"/>
          <w:lang w:val="en-US"/>
        </w:rPr>
      </w:pPr>
    </w:p>
    <w:p w:rsidR="00A03815" w:rsidRPr="00F20DCA" w:rsidRDefault="00A03815" w:rsidP="00447426">
      <w:pPr>
        <w:ind w:firstLine="708"/>
        <w:jc w:val="both"/>
        <w:rPr>
          <w:sz w:val="28"/>
          <w:szCs w:val="28"/>
          <w:lang w:val="uk-UA"/>
        </w:rPr>
      </w:pPr>
    </w:p>
    <w:p w:rsidR="00A03815" w:rsidRDefault="00A03815"/>
    <w:sectPr w:rsidR="00A03815" w:rsidSect="0013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15" w:rsidRDefault="00A03815" w:rsidP="00447426">
      <w:r>
        <w:separator/>
      </w:r>
    </w:p>
  </w:endnote>
  <w:endnote w:type="continuationSeparator" w:id="0">
    <w:p w:rsidR="00A03815" w:rsidRDefault="00A03815" w:rsidP="0044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15" w:rsidRDefault="00A03815" w:rsidP="00447426">
      <w:r>
        <w:separator/>
      </w:r>
    </w:p>
  </w:footnote>
  <w:footnote w:type="continuationSeparator" w:id="0">
    <w:p w:rsidR="00A03815" w:rsidRDefault="00A03815" w:rsidP="0044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5" w:rsidRPr="000E676B" w:rsidRDefault="00A03815" w:rsidP="000E676B">
    <w:pPr>
      <w:pStyle w:val="Header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426"/>
    <w:rsid w:val="000647C8"/>
    <w:rsid w:val="00094C0E"/>
    <w:rsid w:val="000E676B"/>
    <w:rsid w:val="00135A5A"/>
    <w:rsid w:val="00173E51"/>
    <w:rsid w:val="001A2C28"/>
    <w:rsid w:val="001B0A89"/>
    <w:rsid w:val="00232350"/>
    <w:rsid w:val="00247DE3"/>
    <w:rsid w:val="002B1BEC"/>
    <w:rsid w:val="0033454B"/>
    <w:rsid w:val="0039424C"/>
    <w:rsid w:val="003D1B9B"/>
    <w:rsid w:val="003E4E81"/>
    <w:rsid w:val="004153D4"/>
    <w:rsid w:val="00447426"/>
    <w:rsid w:val="00673AE9"/>
    <w:rsid w:val="00695ACD"/>
    <w:rsid w:val="006B3715"/>
    <w:rsid w:val="006D66DA"/>
    <w:rsid w:val="006F444D"/>
    <w:rsid w:val="007B783B"/>
    <w:rsid w:val="00804716"/>
    <w:rsid w:val="00814B3C"/>
    <w:rsid w:val="00840A28"/>
    <w:rsid w:val="00883DCC"/>
    <w:rsid w:val="008866EE"/>
    <w:rsid w:val="008A3FBA"/>
    <w:rsid w:val="00A03815"/>
    <w:rsid w:val="00A14338"/>
    <w:rsid w:val="00BD7070"/>
    <w:rsid w:val="00BF6405"/>
    <w:rsid w:val="00D43A4F"/>
    <w:rsid w:val="00D72B63"/>
    <w:rsid w:val="00DA76DF"/>
    <w:rsid w:val="00F20DCA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4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4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42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42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474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4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673</Words>
  <Characters>3839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2015-12-14T05:54:00Z</cp:lastPrinted>
  <dcterms:created xsi:type="dcterms:W3CDTF">2015-12-11T14:06:00Z</dcterms:created>
  <dcterms:modified xsi:type="dcterms:W3CDTF">2016-01-12T08:30:00Z</dcterms:modified>
</cp:coreProperties>
</file>