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4AE" w:rsidRDefault="00AF64AE" w:rsidP="00E306F4">
      <w:pPr>
        <w:tabs>
          <w:tab w:val="left" w:pos="4820"/>
          <w:tab w:val="left" w:pos="4962"/>
        </w:tabs>
        <w:spacing w:after="120"/>
        <w:jc w:val="center"/>
        <w:rPr>
          <w:sz w:val="20"/>
        </w:rPr>
      </w:pPr>
      <w:r w:rsidRPr="003968FF">
        <w:rPr>
          <w:noProof/>
          <w:sz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3.5pt;visibility:visible">
            <v:imagedata r:id="rId4" o:title=""/>
          </v:shape>
        </w:pict>
      </w:r>
    </w:p>
    <w:p w:rsidR="00AF64AE" w:rsidRPr="005F7DD5" w:rsidRDefault="00AF64AE" w:rsidP="00E306F4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b/>
          <w:sz w:val="28"/>
          <w:szCs w:val="28"/>
        </w:rPr>
        <w:t>У К Р А Ї Н А</w:t>
      </w:r>
    </w:p>
    <w:p w:rsidR="00AF64AE" w:rsidRDefault="00AF64AE" w:rsidP="00E306F4">
      <w:pPr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  <w:r>
        <w:rPr>
          <w:rFonts w:ascii="Times New Roman CYR" w:hAnsi="Times New Roman CYR" w:cs="Times New Roman CYR"/>
          <w:b/>
          <w:bCs/>
          <w:sz w:val="44"/>
          <w:szCs w:val="44"/>
        </w:rPr>
        <w:t>Р О З П О Р Я Д Ж Е Н Н Я</w:t>
      </w:r>
    </w:p>
    <w:p w:rsidR="00AF64AE" w:rsidRPr="00D02E1A" w:rsidRDefault="00AF64AE" w:rsidP="00E306F4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02E1A">
        <w:rPr>
          <w:rFonts w:ascii="Times New Roman CYR" w:hAnsi="Times New Roman CYR" w:cs="Times New Roman CYR"/>
          <w:b/>
          <w:bCs/>
          <w:sz w:val="28"/>
          <w:szCs w:val="28"/>
        </w:rPr>
        <w:t>голови Берегівської районної державної адміністрації</w:t>
      </w:r>
    </w:p>
    <w:p w:rsidR="00AF64AE" w:rsidRPr="00D02E1A" w:rsidRDefault="00AF64AE" w:rsidP="00E306F4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02E1A">
        <w:rPr>
          <w:rFonts w:ascii="Times New Roman CYR" w:hAnsi="Times New Roman CYR" w:cs="Times New Roman CYR"/>
          <w:b/>
          <w:bCs/>
          <w:sz w:val="28"/>
          <w:szCs w:val="28"/>
        </w:rPr>
        <w:t>Закарпатської області</w:t>
      </w:r>
    </w:p>
    <w:p w:rsidR="00AF64AE" w:rsidRDefault="00AF64AE" w:rsidP="00EF14B5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</w:rPr>
      </w:pPr>
    </w:p>
    <w:p w:rsidR="00AF64AE" w:rsidRPr="00E306F4" w:rsidRDefault="00AF64AE" w:rsidP="00EF14B5">
      <w:pPr>
        <w:tabs>
          <w:tab w:val="left" w:pos="4962"/>
        </w:tabs>
        <w:jc w:val="both"/>
        <w:rPr>
          <w:rFonts w:ascii="Antiqua" w:hAnsi="Antiqua" w:cs="Antiqua"/>
          <w:bCs/>
          <w:sz w:val="28"/>
          <w:szCs w:val="28"/>
          <w:lang w:val="ru-RU"/>
        </w:rPr>
      </w:pPr>
      <w:r w:rsidRPr="00E87C40">
        <w:rPr>
          <w:rFonts w:ascii="Times New Roman CYR" w:hAnsi="Times New Roman CYR" w:cs="Times New Roman CYR"/>
          <w:bCs/>
          <w:sz w:val="28"/>
          <w:szCs w:val="28"/>
          <w:lang w:val="ru-RU"/>
        </w:rPr>
        <w:t>04.10.2017</w:t>
      </w:r>
      <w:r w:rsidRPr="00D02E1A">
        <w:rPr>
          <w:rFonts w:ascii="Times New Roman CYR" w:hAnsi="Times New Roman CYR" w:cs="Times New Roman CYR"/>
          <w:bCs/>
          <w:sz w:val="28"/>
          <w:szCs w:val="28"/>
        </w:rPr>
        <w:t xml:space="preserve">                  </w:t>
      </w:r>
      <w:r w:rsidRPr="00AB082C">
        <w:rPr>
          <w:rFonts w:ascii="Times New Roman CYR" w:hAnsi="Times New Roman CYR" w:cs="Times New Roman CYR"/>
          <w:bCs/>
          <w:sz w:val="28"/>
          <w:szCs w:val="28"/>
        </w:rPr>
        <w:t xml:space="preserve">      </w:t>
      </w:r>
      <w:r w:rsidRPr="00D02E1A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EF14B5">
        <w:rPr>
          <w:rFonts w:ascii="Times New Roman CYR" w:hAnsi="Times New Roman CYR" w:cs="Times New Roman CYR"/>
          <w:bCs/>
          <w:sz w:val="28"/>
          <w:szCs w:val="28"/>
        </w:rPr>
        <w:t xml:space="preserve">               </w:t>
      </w:r>
      <w:r w:rsidRPr="009A61D4">
        <w:rPr>
          <w:rFonts w:ascii="Times New Roman CYR" w:hAnsi="Times New Roman CYR" w:cs="Times New Roman CYR"/>
          <w:bCs/>
          <w:sz w:val="28"/>
          <w:szCs w:val="28"/>
          <w:lang w:val="ru-RU"/>
        </w:rPr>
        <w:t xml:space="preserve">    </w:t>
      </w:r>
      <w:r w:rsidRPr="00D02E1A">
        <w:rPr>
          <w:rFonts w:ascii="Times New Roman CYR" w:hAnsi="Times New Roman CYR" w:cs="Times New Roman CYR"/>
          <w:bCs/>
          <w:sz w:val="28"/>
          <w:szCs w:val="28"/>
        </w:rPr>
        <w:t xml:space="preserve">Берегово               </w:t>
      </w:r>
      <w:r w:rsidRPr="00AB082C">
        <w:rPr>
          <w:rFonts w:ascii="Times New Roman CYR" w:hAnsi="Times New Roman CYR" w:cs="Times New Roman CYR"/>
          <w:bCs/>
          <w:sz w:val="28"/>
          <w:szCs w:val="28"/>
        </w:rPr>
        <w:t xml:space="preserve">    </w:t>
      </w:r>
      <w:r w:rsidRPr="00D02E1A">
        <w:rPr>
          <w:rFonts w:ascii="Times New Roman CYR" w:hAnsi="Times New Roman CYR" w:cs="Times New Roman CYR"/>
          <w:bCs/>
          <w:sz w:val="28"/>
          <w:szCs w:val="28"/>
        </w:rPr>
        <w:t xml:space="preserve">  </w:t>
      </w:r>
      <w:r w:rsidRPr="00EF14B5">
        <w:rPr>
          <w:rFonts w:ascii="Times New Roman CYR" w:hAnsi="Times New Roman CYR" w:cs="Times New Roman CYR"/>
          <w:bCs/>
          <w:sz w:val="28"/>
          <w:szCs w:val="28"/>
        </w:rPr>
        <w:t xml:space="preserve">                   </w:t>
      </w:r>
      <w:r w:rsidRPr="009A61D4">
        <w:rPr>
          <w:rFonts w:ascii="Times New Roman CYR" w:hAnsi="Times New Roman CYR" w:cs="Times New Roman CYR"/>
          <w:bCs/>
          <w:sz w:val="28"/>
          <w:szCs w:val="28"/>
          <w:lang w:val="ru-RU"/>
        </w:rPr>
        <w:t xml:space="preserve">    </w:t>
      </w:r>
      <w:r w:rsidRPr="00EF14B5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D02E1A">
        <w:rPr>
          <w:rFonts w:ascii="Times New Roman CYR" w:hAnsi="Times New Roman CYR" w:cs="Times New Roman CYR"/>
          <w:bCs/>
          <w:sz w:val="28"/>
          <w:szCs w:val="28"/>
        </w:rPr>
        <w:t>№_</w:t>
      </w:r>
      <w:r w:rsidRPr="009A61D4">
        <w:rPr>
          <w:rFonts w:ascii="Times New Roman CYR" w:hAnsi="Times New Roman CYR" w:cs="Times New Roman CYR"/>
          <w:bCs/>
          <w:sz w:val="28"/>
          <w:szCs w:val="28"/>
          <w:lang w:val="ru-RU"/>
        </w:rPr>
        <w:t>379</w:t>
      </w:r>
      <w:r w:rsidRPr="00E306F4">
        <w:rPr>
          <w:rFonts w:ascii="Times New Roman CYR" w:hAnsi="Times New Roman CYR" w:cs="Times New Roman CYR"/>
          <w:bCs/>
          <w:sz w:val="28"/>
          <w:szCs w:val="28"/>
          <w:lang w:val="ru-RU"/>
        </w:rPr>
        <w:t>_</w:t>
      </w:r>
    </w:p>
    <w:p w:rsidR="00AF64AE" w:rsidRPr="00AB082C" w:rsidRDefault="00AF64AE" w:rsidP="00EF14B5">
      <w:pPr>
        <w:jc w:val="center"/>
        <w:rPr>
          <w:b/>
          <w:sz w:val="28"/>
          <w:szCs w:val="28"/>
        </w:rPr>
      </w:pPr>
    </w:p>
    <w:p w:rsidR="00AF64AE" w:rsidRPr="009A61D4" w:rsidRDefault="00AF64AE" w:rsidP="00EF14B5">
      <w:pPr>
        <w:jc w:val="center"/>
        <w:rPr>
          <w:b/>
          <w:sz w:val="22"/>
          <w:szCs w:val="22"/>
        </w:rPr>
      </w:pPr>
    </w:p>
    <w:p w:rsidR="00AF64AE" w:rsidRPr="00E306F4" w:rsidRDefault="00AF64AE" w:rsidP="00EF14B5">
      <w:pPr>
        <w:jc w:val="center"/>
        <w:rPr>
          <w:b/>
          <w:sz w:val="28"/>
          <w:szCs w:val="28"/>
          <w:lang w:val="ru-RU"/>
        </w:rPr>
      </w:pPr>
      <w:r w:rsidRPr="00BC39C1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 xml:space="preserve"> введення в дію рішення конкурсного комітету</w:t>
      </w:r>
      <w:r w:rsidRPr="00E306F4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з визначення автомобільних перевізників на</w:t>
      </w:r>
      <w:r w:rsidRPr="00E306F4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 xml:space="preserve">приміських автобусних </w:t>
      </w:r>
    </w:p>
    <w:p w:rsidR="00AF64AE" w:rsidRPr="00E306F4" w:rsidRDefault="00AF64AE" w:rsidP="00EF14B5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маршрутах загального</w:t>
      </w:r>
      <w:r w:rsidRPr="00E306F4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 xml:space="preserve">користування </w:t>
      </w:r>
    </w:p>
    <w:p w:rsidR="00AF64AE" w:rsidRPr="00BC39C1" w:rsidRDefault="00AF64AE" w:rsidP="00EF14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Берегівському районі</w:t>
      </w:r>
    </w:p>
    <w:p w:rsidR="00AF64AE" w:rsidRDefault="00AF64AE" w:rsidP="00EF14B5">
      <w:pPr>
        <w:ind w:firstLine="708"/>
        <w:jc w:val="center"/>
        <w:rPr>
          <w:sz w:val="28"/>
          <w:szCs w:val="28"/>
        </w:rPr>
      </w:pPr>
    </w:p>
    <w:p w:rsidR="00AF64AE" w:rsidRDefault="00AF64AE" w:rsidP="00EF14B5">
      <w:pPr>
        <w:ind w:firstLine="708"/>
        <w:jc w:val="center"/>
        <w:rPr>
          <w:sz w:val="28"/>
          <w:szCs w:val="28"/>
        </w:rPr>
      </w:pPr>
    </w:p>
    <w:p w:rsidR="00AF64AE" w:rsidRDefault="00AF64AE" w:rsidP="00EF14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Відповідно до статей 6, пункту 2 статті 20, статті 39 Закону України „Про місцеві державні адміністрації”, Закону України „Про автомобільний транспорт”, пункту 51 Порядку проведення конкурсу з перевезення пасажирів на автобусному маршруті загального користування, затвердженого постановою Кабінету Міністрів України від 03 грудня 2008 року №</w:t>
      </w:r>
      <w:r w:rsidRPr="00E306F4">
        <w:rPr>
          <w:sz w:val="28"/>
          <w:szCs w:val="28"/>
        </w:rPr>
        <w:t xml:space="preserve"> </w:t>
      </w:r>
      <w:r>
        <w:rPr>
          <w:sz w:val="28"/>
          <w:szCs w:val="28"/>
        </w:rPr>
        <w:t>1081 „Про затвердження Порядку проведення конкурсу з перевезення пасажирів на автобусному маршруті загального користування”, з метою організації надання соціально значущих послуг з пасажирських перевезень на автобусних маршрутах загального користування, замовником перевезень яких є райдержадміністрація:</w:t>
      </w:r>
    </w:p>
    <w:p w:rsidR="00AF64AE" w:rsidRDefault="00AF64AE" w:rsidP="00EF14B5">
      <w:pPr>
        <w:jc w:val="both"/>
        <w:rPr>
          <w:sz w:val="28"/>
          <w:szCs w:val="28"/>
        </w:rPr>
      </w:pPr>
    </w:p>
    <w:p w:rsidR="00AF64AE" w:rsidRDefault="00AF64AE" w:rsidP="00EF14B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1.Ввести в дію рішення конкурсного комітету з визначення автомобільних перевізників на приміських автобусних маршрутах загального користування в Берегівському районі від 4 вересня 2017 року (витяг з протоколу №</w:t>
      </w:r>
      <w:r w:rsidRPr="00E306F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1 засідання конкурсного комітету додається).</w:t>
      </w:r>
    </w:p>
    <w:p w:rsidR="00AF64AE" w:rsidRDefault="00AF64AE" w:rsidP="00EF14B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2.Відділу інфраструктури та житлово-комунального господарства райдержадміністрації здійснити заходи щодо підготовки проекту договорів про організацію перевезення пасажирів на приміських автобусних маршрутах загального користування в Берегівському районі з автомобільними перевізниками-переможцями конкурсу та подати їх для розгляду і підписання голові районної державної адміністрації до 20 жовтня 2017 року.</w:t>
      </w:r>
    </w:p>
    <w:p w:rsidR="00AF64AE" w:rsidRDefault="00AF64AE" w:rsidP="008D60F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3.Контроль за виконанням  цього розпорядження покласти на першого заступника голови державної адміністрації Матія В. О.</w:t>
      </w:r>
    </w:p>
    <w:p w:rsidR="00AF64AE" w:rsidRDefault="00AF64AE" w:rsidP="00EF14B5">
      <w:pPr>
        <w:ind w:left="360"/>
        <w:jc w:val="both"/>
        <w:rPr>
          <w:sz w:val="28"/>
          <w:szCs w:val="28"/>
        </w:rPr>
      </w:pPr>
    </w:p>
    <w:p w:rsidR="00AF64AE" w:rsidRDefault="00AF64AE" w:rsidP="00EF14B5">
      <w:pPr>
        <w:ind w:left="360"/>
        <w:jc w:val="both"/>
        <w:rPr>
          <w:sz w:val="28"/>
          <w:szCs w:val="28"/>
        </w:rPr>
      </w:pPr>
    </w:p>
    <w:p w:rsidR="00AF64AE" w:rsidRDefault="00AF64AE" w:rsidP="00EF14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F64AE" w:rsidRDefault="00AF64A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Голова </w:t>
      </w:r>
      <w:r w:rsidRPr="00BC39C1">
        <w:rPr>
          <w:b/>
          <w:sz w:val="28"/>
          <w:szCs w:val="28"/>
        </w:rPr>
        <w:t xml:space="preserve">державної адміністрації                                     </w:t>
      </w:r>
      <w:r>
        <w:rPr>
          <w:b/>
          <w:sz w:val="28"/>
          <w:szCs w:val="28"/>
        </w:rPr>
        <w:t xml:space="preserve">             </w:t>
      </w:r>
      <w:r w:rsidRPr="00F957D0">
        <w:rPr>
          <w:b/>
          <w:sz w:val="28"/>
          <w:szCs w:val="28"/>
        </w:rPr>
        <w:t xml:space="preserve">      </w:t>
      </w:r>
      <w:r w:rsidRPr="00E87C40">
        <w:rPr>
          <w:b/>
          <w:sz w:val="28"/>
          <w:szCs w:val="28"/>
          <w:lang w:val="ru-RU"/>
        </w:rPr>
        <w:t xml:space="preserve">  </w:t>
      </w:r>
      <w:r w:rsidRPr="00F957D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І.Петрушка</w:t>
      </w:r>
    </w:p>
    <w:p w:rsidR="00AF64AE" w:rsidRDefault="00AF64AE">
      <w:pPr>
        <w:rPr>
          <w:b/>
          <w:sz w:val="28"/>
          <w:szCs w:val="28"/>
        </w:rPr>
      </w:pPr>
    </w:p>
    <w:p w:rsidR="00AF64AE" w:rsidRDefault="00AF64AE">
      <w:pPr>
        <w:rPr>
          <w:b/>
          <w:sz w:val="28"/>
          <w:szCs w:val="28"/>
        </w:rPr>
      </w:pPr>
    </w:p>
    <w:p w:rsidR="00AF64AE" w:rsidRDefault="00AF64AE">
      <w:pPr>
        <w:sectPr w:rsidR="00AF64AE" w:rsidSect="00E306F4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AF64AE" w:rsidRDefault="00AF64AE" w:rsidP="0016240F">
      <w:pPr>
        <w:ind w:left="11328" w:firstLine="708"/>
        <w:jc w:val="center"/>
      </w:pPr>
      <w:r>
        <w:t>Додаток</w:t>
      </w:r>
    </w:p>
    <w:p w:rsidR="00AF64AE" w:rsidRDefault="00AF64AE" w:rsidP="0016240F">
      <w:pPr>
        <w:ind w:left="12036" w:firstLine="708"/>
        <w:jc w:val="center"/>
      </w:pPr>
      <w:r>
        <w:t xml:space="preserve">     до розпорядження</w:t>
      </w:r>
    </w:p>
    <w:p w:rsidR="00AF64AE" w:rsidRPr="009A61D4" w:rsidRDefault="00AF64AE" w:rsidP="0016240F">
      <w:pPr>
        <w:ind w:left="12036" w:firstLine="708"/>
        <w:jc w:val="center"/>
        <w:rPr>
          <w:lang w:val="ru-RU"/>
        </w:rPr>
      </w:pPr>
      <w:r w:rsidRPr="009A61D4">
        <w:rPr>
          <w:lang w:val="ru-RU"/>
        </w:rPr>
        <w:t xml:space="preserve">      04.10.2017</w:t>
      </w:r>
      <w:r>
        <w:t>_№_</w:t>
      </w:r>
      <w:r w:rsidRPr="009A61D4">
        <w:rPr>
          <w:lang w:val="ru-RU"/>
        </w:rPr>
        <w:t xml:space="preserve">379  </w:t>
      </w:r>
    </w:p>
    <w:p w:rsidR="00AF64AE" w:rsidRDefault="00AF64AE" w:rsidP="0016240F">
      <w:pPr>
        <w:jc w:val="right"/>
      </w:pPr>
    </w:p>
    <w:p w:rsidR="00AF64AE" w:rsidRPr="0016240F" w:rsidRDefault="00AF64AE" w:rsidP="0016240F">
      <w:pPr>
        <w:jc w:val="center"/>
        <w:rPr>
          <w:b/>
        </w:rPr>
      </w:pPr>
      <w:r w:rsidRPr="0016240F">
        <w:rPr>
          <w:b/>
        </w:rPr>
        <w:t xml:space="preserve">Витяг з протоколу № </w:t>
      </w:r>
      <w:r>
        <w:rPr>
          <w:b/>
        </w:rPr>
        <w:t>1</w:t>
      </w:r>
    </w:p>
    <w:p w:rsidR="00AF64AE" w:rsidRPr="0016240F" w:rsidRDefault="00AF64AE" w:rsidP="0016240F">
      <w:pPr>
        <w:jc w:val="center"/>
        <w:rPr>
          <w:b/>
        </w:rPr>
      </w:pPr>
      <w:r>
        <w:rPr>
          <w:b/>
        </w:rPr>
        <w:t>з</w:t>
      </w:r>
      <w:r w:rsidRPr="0016240F">
        <w:rPr>
          <w:b/>
        </w:rPr>
        <w:t>асідання конкурсного комітету з визначення автомобільних перевізників на приміських автобусних маршрутах</w:t>
      </w:r>
    </w:p>
    <w:p w:rsidR="00AF64AE" w:rsidRPr="0016240F" w:rsidRDefault="00AF64AE" w:rsidP="0016240F">
      <w:pPr>
        <w:jc w:val="center"/>
        <w:rPr>
          <w:b/>
        </w:rPr>
      </w:pPr>
      <w:r>
        <w:rPr>
          <w:b/>
        </w:rPr>
        <w:t>з</w:t>
      </w:r>
      <w:r w:rsidRPr="0016240F">
        <w:rPr>
          <w:b/>
        </w:rPr>
        <w:t xml:space="preserve">агального користування в Берегівському районі від </w:t>
      </w:r>
      <w:r>
        <w:rPr>
          <w:b/>
        </w:rPr>
        <w:t>4</w:t>
      </w:r>
      <w:r w:rsidRPr="0016240F">
        <w:rPr>
          <w:b/>
        </w:rPr>
        <w:t xml:space="preserve"> </w:t>
      </w:r>
      <w:r>
        <w:rPr>
          <w:b/>
        </w:rPr>
        <w:t>вересня</w:t>
      </w:r>
      <w:r w:rsidRPr="0016240F">
        <w:rPr>
          <w:b/>
        </w:rPr>
        <w:t xml:space="preserve"> 201</w:t>
      </w:r>
      <w:r>
        <w:rPr>
          <w:b/>
        </w:rPr>
        <w:t>7</w:t>
      </w:r>
      <w:r w:rsidRPr="0016240F">
        <w:rPr>
          <w:b/>
        </w:rPr>
        <w:t xml:space="preserve"> року</w:t>
      </w:r>
    </w:p>
    <w:tbl>
      <w:tblPr>
        <w:tblpPr w:leftFromText="180" w:rightFromText="180" w:vertAnchor="text" w:horzAnchor="margin" w:tblpXSpec="center" w:tblpY="208"/>
        <w:tblW w:w="1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1"/>
        <w:gridCol w:w="1275"/>
        <w:gridCol w:w="2126"/>
        <w:gridCol w:w="2552"/>
        <w:gridCol w:w="13"/>
        <w:gridCol w:w="3090"/>
        <w:gridCol w:w="15"/>
        <w:gridCol w:w="2977"/>
        <w:gridCol w:w="23"/>
        <w:gridCol w:w="1289"/>
      </w:tblGrid>
      <w:tr w:rsidR="00AF64AE" w:rsidRPr="0016240F" w:rsidTr="009178BD">
        <w:tc>
          <w:tcPr>
            <w:tcW w:w="1241" w:type="dxa"/>
          </w:tcPr>
          <w:p w:rsidR="00AF64AE" w:rsidRPr="0016240F" w:rsidRDefault="00AF64AE" w:rsidP="003014EA">
            <w:pPr>
              <w:pStyle w:val="NormalWeb"/>
              <w:spacing w:before="0" w:beforeAutospacing="0" w:after="0" w:afterAutospacing="0"/>
              <w:ind w:left="-84" w:right="-98"/>
              <w:jc w:val="center"/>
              <w:rPr>
                <w:b/>
                <w:lang w:val="uk-UA"/>
              </w:rPr>
            </w:pPr>
            <w:r w:rsidRPr="0016240F">
              <w:rPr>
                <w:b/>
                <w:lang w:val="uk-UA"/>
              </w:rPr>
              <w:t>№ об’єкта конкурсу</w:t>
            </w:r>
          </w:p>
        </w:tc>
        <w:tc>
          <w:tcPr>
            <w:tcW w:w="1275" w:type="dxa"/>
          </w:tcPr>
          <w:p w:rsidR="00AF64AE" w:rsidRPr="0016240F" w:rsidRDefault="00AF64AE" w:rsidP="003014EA">
            <w:pPr>
              <w:pStyle w:val="NormalWeb"/>
              <w:spacing w:before="0" w:beforeAutospacing="0" w:after="0" w:afterAutospacing="0"/>
              <w:ind w:left="-90" w:right="-98"/>
              <w:jc w:val="center"/>
              <w:rPr>
                <w:b/>
                <w:lang w:val="uk-UA"/>
              </w:rPr>
            </w:pPr>
            <w:r w:rsidRPr="0016240F">
              <w:rPr>
                <w:b/>
                <w:lang w:val="uk-UA"/>
              </w:rPr>
              <w:t>№ маршруту</w:t>
            </w:r>
          </w:p>
        </w:tc>
        <w:tc>
          <w:tcPr>
            <w:tcW w:w="2126" w:type="dxa"/>
          </w:tcPr>
          <w:p w:rsidR="00AF64AE" w:rsidRPr="0016240F" w:rsidRDefault="00AF64AE" w:rsidP="003014EA">
            <w:pPr>
              <w:pStyle w:val="NormalWeb"/>
              <w:spacing w:before="0" w:beforeAutospacing="0" w:after="0" w:afterAutospacing="0"/>
              <w:ind w:left="-90" w:right="-98"/>
              <w:jc w:val="center"/>
              <w:rPr>
                <w:b/>
                <w:lang w:val="uk-UA"/>
              </w:rPr>
            </w:pPr>
            <w:r w:rsidRPr="0016240F">
              <w:rPr>
                <w:b/>
                <w:lang w:val="uk-UA"/>
              </w:rPr>
              <w:t>Назва маршруту</w:t>
            </w:r>
          </w:p>
        </w:tc>
        <w:tc>
          <w:tcPr>
            <w:tcW w:w="2552" w:type="dxa"/>
          </w:tcPr>
          <w:p w:rsidR="00AF64AE" w:rsidRPr="0016240F" w:rsidRDefault="00AF64AE" w:rsidP="003014EA">
            <w:pPr>
              <w:pStyle w:val="NormalWeb"/>
              <w:spacing w:before="0" w:beforeAutospacing="0" w:after="0" w:afterAutospacing="0"/>
              <w:ind w:left="-92" w:right="-91"/>
              <w:jc w:val="center"/>
              <w:rPr>
                <w:b/>
                <w:lang w:val="uk-UA"/>
              </w:rPr>
            </w:pPr>
            <w:r w:rsidRPr="0016240F">
              <w:rPr>
                <w:b/>
                <w:lang w:val="uk-UA"/>
              </w:rPr>
              <w:t xml:space="preserve">Найменування перевізників </w:t>
            </w:r>
            <w:r w:rsidRPr="0016240F">
              <w:rPr>
                <w:b/>
                <w:i/>
                <w:lang w:val="uk-UA"/>
              </w:rPr>
              <w:t>–</w:t>
            </w:r>
            <w:r w:rsidRPr="0016240F">
              <w:rPr>
                <w:b/>
                <w:lang w:val="uk-UA"/>
              </w:rPr>
              <w:t>претендентів</w:t>
            </w:r>
          </w:p>
        </w:tc>
        <w:tc>
          <w:tcPr>
            <w:tcW w:w="3118" w:type="dxa"/>
            <w:gridSpan w:val="3"/>
          </w:tcPr>
          <w:p w:rsidR="00AF64AE" w:rsidRPr="0016240F" w:rsidRDefault="00AF64AE" w:rsidP="003014EA">
            <w:pPr>
              <w:pStyle w:val="NormalWeb"/>
              <w:spacing w:before="0" w:beforeAutospacing="0" w:after="0" w:afterAutospacing="0"/>
              <w:ind w:left="-97" w:right="-69"/>
              <w:jc w:val="center"/>
              <w:rPr>
                <w:b/>
                <w:lang w:val="uk-UA"/>
              </w:rPr>
            </w:pPr>
            <w:r w:rsidRPr="0016240F">
              <w:rPr>
                <w:b/>
                <w:lang w:val="uk-UA"/>
              </w:rPr>
              <w:t>Результати голосування членів конкурсного комітету</w:t>
            </w:r>
          </w:p>
        </w:tc>
        <w:tc>
          <w:tcPr>
            <w:tcW w:w="2977" w:type="dxa"/>
          </w:tcPr>
          <w:p w:rsidR="00AF64AE" w:rsidRPr="0016240F" w:rsidRDefault="00AF64AE" w:rsidP="003014EA">
            <w:pPr>
              <w:pStyle w:val="NormalWeb"/>
              <w:spacing w:before="0" w:beforeAutospacing="0" w:after="0" w:afterAutospacing="0"/>
              <w:ind w:left="-105" w:right="-111"/>
              <w:jc w:val="center"/>
              <w:rPr>
                <w:b/>
                <w:lang w:val="uk-UA"/>
              </w:rPr>
            </w:pPr>
            <w:r w:rsidRPr="0016240F">
              <w:rPr>
                <w:b/>
                <w:lang w:val="uk-UA"/>
              </w:rPr>
              <w:t>Переможець конкурсу</w:t>
            </w:r>
          </w:p>
        </w:tc>
        <w:tc>
          <w:tcPr>
            <w:tcW w:w="1312" w:type="dxa"/>
            <w:gridSpan w:val="2"/>
          </w:tcPr>
          <w:p w:rsidR="00AF64AE" w:rsidRPr="0016240F" w:rsidRDefault="00AF64AE" w:rsidP="003014EA">
            <w:pPr>
              <w:pStyle w:val="NormalWeb"/>
              <w:spacing w:before="0" w:beforeAutospacing="0" w:after="0" w:afterAutospacing="0"/>
              <w:ind w:left="-91" w:right="-94"/>
              <w:jc w:val="center"/>
              <w:rPr>
                <w:b/>
                <w:lang w:val="uk-UA"/>
              </w:rPr>
            </w:pPr>
            <w:r w:rsidRPr="0016240F">
              <w:rPr>
                <w:b/>
                <w:lang w:val="uk-UA"/>
              </w:rPr>
              <w:t>Строк дії договору</w:t>
            </w:r>
          </w:p>
        </w:tc>
      </w:tr>
      <w:tr w:rsidR="00AF64AE" w:rsidRPr="0016240F" w:rsidTr="009178BD">
        <w:tc>
          <w:tcPr>
            <w:tcW w:w="1241" w:type="dxa"/>
          </w:tcPr>
          <w:p w:rsidR="00AF64AE" w:rsidRPr="0016240F" w:rsidRDefault="00AF64AE" w:rsidP="003014EA">
            <w:pPr>
              <w:pStyle w:val="NormalWeb"/>
              <w:spacing w:before="0" w:beforeAutospacing="0" w:after="0" w:afterAutospacing="0"/>
              <w:ind w:left="-84" w:right="-98"/>
              <w:jc w:val="center"/>
              <w:rPr>
                <w:lang w:val="uk-UA"/>
              </w:rPr>
            </w:pPr>
            <w:r w:rsidRPr="0016240F">
              <w:rPr>
                <w:lang w:val="uk-UA"/>
              </w:rPr>
              <w:t>1.</w:t>
            </w:r>
          </w:p>
        </w:tc>
        <w:tc>
          <w:tcPr>
            <w:tcW w:w="1275" w:type="dxa"/>
          </w:tcPr>
          <w:p w:rsidR="00AF64AE" w:rsidRPr="0016240F" w:rsidRDefault="00AF64AE" w:rsidP="003014EA">
            <w:pPr>
              <w:pStyle w:val="NormalWeb"/>
              <w:spacing w:before="0" w:beforeAutospacing="0" w:after="0" w:afterAutospacing="0"/>
              <w:ind w:left="-90" w:right="-98"/>
              <w:jc w:val="center"/>
              <w:rPr>
                <w:lang w:val="uk-UA"/>
              </w:rPr>
            </w:pPr>
            <w:r w:rsidRPr="0016240F">
              <w:rPr>
                <w:lang w:val="uk-UA"/>
              </w:rPr>
              <w:t>101</w:t>
            </w:r>
          </w:p>
        </w:tc>
        <w:tc>
          <w:tcPr>
            <w:tcW w:w="2126" w:type="dxa"/>
          </w:tcPr>
          <w:p w:rsidR="00AF64AE" w:rsidRPr="0016240F" w:rsidRDefault="00AF64AE" w:rsidP="003014EA">
            <w:pPr>
              <w:pStyle w:val="NormalWeb"/>
              <w:spacing w:before="0" w:beforeAutospacing="0" w:after="0" w:afterAutospacing="0"/>
              <w:ind w:left="-90" w:right="-98"/>
              <w:rPr>
                <w:lang w:val="uk-UA"/>
              </w:rPr>
            </w:pPr>
            <w:r w:rsidRPr="0016240F">
              <w:rPr>
                <w:lang w:val="uk-UA"/>
              </w:rPr>
              <w:t>Берегово- Бадалово</w:t>
            </w:r>
            <w:r>
              <w:rPr>
                <w:lang w:val="uk-UA"/>
              </w:rPr>
              <w:t xml:space="preserve"> (через Мужієво)</w:t>
            </w:r>
          </w:p>
        </w:tc>
        <w:tc>
          <w:tcPr>
            <w:tcW w:w="9959" w:type="dxa"/>
            <w:gridSpan w:val="7"/>
          </w:tcPr>
          <w:p w:rsidR="00AF64AE" w:rsidRPr="0016240F" w:rsidRDefault="00AF64AE" w:rsidP="009178BD">
            <w:pPr>
              <w:pStyle w:val="NormalWeb"/>
              <w:spacing w:before="0" w:beforeAutospacing="0" w:after="0" w:afterAutospacing="0"/>
              <w:ind w:left="-91" w:right="-94"/>
              <w:jc w:val="both"/>
              <w:rPr>
                <w:lang w:val="uk-UA"/>
              </w:rPr>
            </w:pPr>
            <w:r w:rsidRPr="009178BD">
              <w:rPr>
                <w:szCs w:val="28"/>
                <w:lang w:val="uk-UA"/>
              </w:rPr>
              <w:t>Не надійшло жодної пропозиції від претендентів на участь в конкурсі</w:t>
            </w:r>
          </w:p>
        </w:tc>
      </w:tr>
      <w:tr w:rsidR="00AF64AE" w:rsidRPr="0016240F" w:rsidTr="009178BD">
        <w:tc>
          <w:tcPr>
            <w:tcW w:w="1241" w:type="dxa"/>
          </w:tcPr>
          <w:p w:rsidR="00AF64AE" w:rsidRPr="0016240F" w:rsidRDefault="00AF64AE" w:rsidP="003014EA">
            <w:pPr>
              <w:pStyle w:val="NormalWeb"/>
              <w:spacing w:before="0" w:beforeAutospacing="0" w:after="0" w:afterAutospacing="0"/>
              <w:ind w:left="-84" w:right="-98"/>
              <w:jc w:val="center"/>
              <w:rPr>
                <w:lang w:val="uk-UA"/>
              </w:rPr>
            </w:pPr>
            <w:r w:rsidRPr="0016240F">
              <w:rPr>
                <w:lang w:val="uk-UA"/>
              </w:rPr>
              <w:t>2.</w:t>
            </w:r>
          </w:p>
        </w:tc>
        <w:tc>
          <w:tcPr>
            <w:tcW w:w="1275" w:type="dxa"/>
          </w:tcPr>
          <w:p w:rsidR="00AF64AE" w:rsidRPr="0016240F" w:rsidRDefault="00AF64AE" w:rsidP="009178BD">
            <w:pPr>
              <w:pStyle w:val="NormalWeb"/>
              <w:spacing w:before="0" w:beforeAutospacing="0" w:after="0" w:afterAutospacing="0"/>
              <w:ind w:left="-90" w:right="-98"/>
              <w:jc w:val="center"/>
              <w:rPr>
                <w:lang w:val="uk-UA"/>
              </w:rPr>
            </w:pPr>
            <w:r w:rsidRPr="0016240F">
              <w:rPr>
                <w:lang w:val="uk-UA"/>
              </w:rPr>
              <w:t>1</w:t>
            </w:r>
            <w:r>
              <w:rPr>
                <w:lang w:val="uk-UA"/>
              </w:rPr>
              <w:t>01-1</w:t>
            </w:r>
          </w:p>
        </w:tc>
        <w:tc>
          <w:tcPr>
            <w:tcW w:w="2126" w:type="dxa"/>
          </w:tcPr>
          <w:p w:rsidR="00AF64AE" w:rsidRPr="0016240F" w:rsidRDefault="00AF64AE" w:rsidP="009178BD">
            <w:pPr>
              <w:pStyle w:val="NormalWeb"/>
              <w:spacing w:before="0" w:beforeAutospacing="0" w:after="0" w:afterAutospacing="0"/>
              <w:ind w:left="-90" w:right="-98"/>
              <w:rPr>
                <w:lang w:val="uk-UA"/>
              </w:rPr>
            </w:pPr>
            <w:r w:rsidRPr="0016240F">
              <w:rPr>
                <w:lang w:val="uk-UA"/>
              </w:rPr>
              <w:t xml:space="preserve">Берегово – </w:t>
            </w:r>
            <w:r>
              <w:rPr>
                <w:lang w:val="uk-UA"/>
              </w:rPr>
              <w:t>Астей</w:t>
            </w:r>
          </w:p>
        </w:tc>
        <w:tc>
          <w:tcPr>
            <w:tcW w:w="2552" w:type="dxa"/>
          </w:tcPr>
          <w:p w:rsidR="00AF64AE" w:rsidRPr="009178BD" w:rsidRDefault="00AF64AE" w:rsidP="009178BD">
            <w:pPr>
              <w:ind w:left="-98" w:right="-95"/>
              <w:rPr>
                <w:szCs w:val="28"/>
              </w:rPr>
            </w:pPr>
            <w:r w:rsidRPr="009178BD">
              <w:rPr>
                <w:szCs w:val="28"/>
              </w:rPr>
              <w:t>ТДВ</w:t>
            </w:r>
          </w:p>
          <w:p w:rsidR="00AF64AE" w:rsidRPr="0016240F" w:rsidRDefault="00AF64AE" w:rsidP="009178BD">
            <w:pPr>
              <w:pStyle w:val="NormalWeb"/>
              <w:spacing w:before="0" w:beforeAutospacing="0" w:after="0" w:afterAutospacing="0"/>
              <w:ind w:left="-91" w:right="-94"/>
              <w:jc w:val="both"/>
              <w:rPr>
                <w:lang w:val="uk-UA"/>
              </w:rPr>
            </w:pPr>
            <w:r w:rsidRPr="009178BD">
              <w:rPr>
                <w:szCs w:val="28"/>
              </w:rPr>
              <w:t>„Б</w:t>
            </w:r>
            <w:r w:rsidRPr="009178BD">
              <w:rPr>
                <w:szCs w:val="28"/>
                <w:lang w:val="uk-UA"/>
              </w:rPr>
              <w:t>е</w:t>
            </w:r>
            <w:r w:rsidRPr="009178BD">
              <w:rPr>
                <w:szCs w:val="28"/>
              </w:rPr>
              <w:t xml:space="preserve">регівське АТП </w:t>
            </w:r>
            <w:smartTag w:uri="urn:schemas-microsoft-com:office:smarttags" w:element="metricconverter">
              <w:smartTagPr>
                <w:attr w:name="ProductID" w:val="12137”"/>
              </w:smartTagPr>
              <w:r w:rsidRPr="009178BD">
                <w:rPr>
                  <w:szCs w:val="28"/>
                </w:rPr>
                <w:t>12137</w:t>
              </w:r>
              <w:r w:rsidRPr="00E87C40">
                <w:rPr>
                  <w:szCs w:val="28"/>
                </w:rPr>
                <w:t>”</w:t>
              </w:r>
            </w:smartTag>
            <w:r w:rsidRPr="009178BD">
              <w:rPr>
                <w:szCs w:val="28"/>
                <w:lang w:val="uk-UA"/>
              </w:rPr>
              <w:t>, ФОП Кушта Анатолій Анатолійович</w:t>
            </w:r>
          </w:p>
        </w:tc>
        <w:tc>
          <w:tcPr>
            <w:tcW w:w="7407" w:type="dxa"/>
            <w:gridSpan w:val="6"/>
          </w:tcPr>
          <w:p w:rsidR="00AF64AE" w:rsidRPr="0016240F" w:rsidRDefault="00AF64AE" w:rsidP="003014EA">
            <w:pPr>
              <w:pStyle w:val="NormalWeb"/>
              <w:spacing w:before="0" w:beforeAutospacing="0" w:after="0" w:afterAutospacing="0"/>
              <w:ind w:left="-91" w:right="-94"/>
              <w:jc w:val="both"/>
              <w:rPr>
                <w:lang w:val="uk-UA"/>
              </w:rPr>
            </w:pPr>
            <w:r w:rsidRPr="009178BD">
              <w:rPr>
                <w:szCs w:val="28"/>
                <w:lang w:val="uk-UA"/>
              </w:rPr>
              <w:t>Перевізники-претенденти недопущені до участі в конкурсі</w:t>
            </w:r>
          </w:p>
        </w:tc>
      </w:tr>
      <w:tr w:rsidR="00AF64AE" w:rsidRPr="0016240F" w:rsidTr="00575CDB">
        <w:tc>
          <w:tcPr>
            <w:tcW w:w="1241" w:type="dxa"/>
          </w:tcPr>
          <w:p w:rsidR="00AF64AE" w:rsidRPr="0016240F" w:rsidRDefault="00AF64AE" w:rsidP="009178BD">
            <w:pPr>
              <w:pStyle w:val="NormalWeb"/>
              <w:spacing w:before="0" w:beforeAutospacing="0" w:after="0" w:afterAutospacing="0"/>
              <w:ind w:left="-84" w:right="-98"/>
              <w:jc w:val="center"/>
              <w:rPr>
                <w:lang w:val="uk-UA"/>
              </w:rPr>
            </w:pPr>
            <w:r w:rsidRPr="0016240F">
              <w:rPr>
                <w:lang w:val="uk-UA"/>
              </w:rPr>
              <w:t>3.</w:t>
            </w:r>
          </w:p>
        </w:tc>
        <w:tc>
          <w:tcPr>
            <w:tcW w:w="1275" w:type="dxa"/>
          </w:tcPr>
          <w:p w:rsidR="00AF64AE" w:rsidRPr="0016240F" w:rsidRDefault="00AF64AE" w:rsidP="009178BD">
            <w:pPr>
              <w:pStyle w:val="NormalWeb"/>
              <w:spacing w:before="0" w:beforeAutospacing="0" w:after="0" w:afterAutospacing="0"/>
              <w:ind w:left="-90" w:right="-98"/>
              <w:jc w:val="center"/>
              <w:rPr>
                <w:lang w:val="uk-UA"/>
              </w:rPr>
            </w:pPr>
            <w:r>
              <w:rPr>
                <w:lang w:val="uk-UA"/>
              </w:rPr>
              <w:t>102</w:t>
            </w:r>
          </w:p>
        </w:tc>
        <w:tc>
          <w:tcPr>
            <w:tcW w:w="2126" w:type="dxa"/>
          </w:tcPr>
          <w:p w:rsidR="00AF64AE" w:rsidRPr="0016240F" w:rsidRDefault="00AF64AE" w:rsidP="009178BD">
            <w:pPr>
              <w:pStyle w:val="NormalWeb"/>
              <w:spacing w:before="0" w:beforeAutospacing="0" w:after="0" w:afterAutospacing="0"/>
              <w:ind w:left="-90" w:right="-98"/>
              <w:rPr>
                <w:lang w:val="uk-UA"/>
              </w:rPr>
            </w:pPr>
            <w:r w:rsidRPr="009178BD">
              <w:rPr>
                <w:szCs w:val="28"/>
              </w:rPr>
              <w:t>Берегово-</w:t>
            </w:r>
            <w:r w:rsidRPr="009178BD">
              <w:rPr>
                <w:szCs w:val="28"/>
                <w:lang w:val="uk-UA"/>
              </w:rPr>
              <w:t>Берегуйфалу</w:t>
            </w:r>
          </w:p>
        </w:tc>
        <w:tc>
          <w:tcPr>
            <w:tcW w:w="9959" w:type="dxa"/>
            <w:gridSpan w:val="7"/>
          </w:tcPr>
          <w:p w:rsidR="00AF64AE" w:rsidRPr="009178BD" w:rsidRDefault="00AF64AE" w:rsidP="009178BD">
            <w:pPr>
              <w:pStyle w:val="NormalWeb"/>
              <w:spacing w:before="0" w:beforeAutospacing="0" w:after="0" w:afterAutospacing="0"/>
              <w:ind w:left="-91" w:right="-94"/>
              <w:jc w:val="both"/>
              <w:rPr>
                <w:szCs w:val="28"/>
                <w:lang w:val="uk-UA"/>
              </w:rPr>
            </w:pPr>
            <w:r w:rsidRPr="009178BD">
              <w:rPr>
                <w:szCs w:val="28"/>
                <w:lang w:val="uk-UA"/>
              </w:rPr>
              <w:t>Не надійшло жодної пропозиції від претендентів на участь в конкурсі</w:t>
            </w:r>
          </w:p>
        </w:tc>
      </w:tr>
      <w:tr w:rsidR="00AF64AE" w:rsidRPr="0016240F" w:rsidTr="004E5C35">
        <w:tc>
          <w:tcPr>
            <w:tcW w:w="1241" w:type="dxa"/>
          </w:tcPr>
          <w:p w:rsidR="00AF64AE" w:rsidRPr="0016240F" w:rsidRDefault="00AF64AE" w:rsidP="009178BD">
            <w:pPr>
              <w:pStyle w:val="NormalWeb"/>
              <w:spacing w:before="0" w:beforeAutospacing="0" w:after="0" w:afterAutospacing="0"/>
              <w:ind w:left="-84" w:right="-98"/>
              <w:jc w:val="center"/>
              <w:rPr>
                <w:lang w:val="uk-UA"/>
              </w:rPr>
            </w:pPr>
            <w:r w:rsidRPr="0016240F">
              <w:rPr>
                <w:lang w:val="uk-UA"/>
              </w:rPr>
              <w:t>4.</w:t>
            </w:r>
          </w:p>
        </w:tc>
        <w:tc>
          <w:tcPr>
            <w:tcW w:w="1275" w:type="dxa"/>
          </w:tcPr>
          <w:p w:rsidR="00AF64AE" w:rsidRPr="0016240F" w:rsidRDefault="00AF64AE" w:rsidP="009178BD">
            <w:pPr>
              <w:pStyle w:val="NormalWeb"/>
              <w:spacing w:before="0" w:beforeAutospacing="0" w:after="0" w:afterAutospacing="0"/>
              <w:ind w:left="-90" w:right="-98"/>
              <w:jc w:val="center"/>
              <w:rPr>
                <w:lang w:val="uk-UA"/>
              </w:rPr>
            </w:pPr>
            <w:r w:rsidRPr="0016240F">
              <w:rPr>
                <w:lang w:val="uk-UA"/>
              </w:rPr>
              <w:t>103</w:t>
            </w:r>
          </w:p>
        </w:tc>
        <w:tc>
          <w:tcPr>
            <w:tcW w:w="2126" w:type="dxa"/>
          </w:tcPr>
          <w:p w:rsidR="00AF64AE" w:rsidRPr="0016240F" w:rsidRDefault="00AF64AE" w:rsidP="009178BD">
            <w:pPr>
              <w:pStyle w:val="NormalWeb"/>
              <w:spacing w:before="0" w:beforeAutospacing="0" w:after="0" w:afterAutospacing="0"/>
              <w:ind w:left="-90" w:right="-98"/>
              <w:rPr>
                <w:lang w:val="uk-UA"/>
              </w:rPr>
            </w:pPr>
            <w:r w:rsidRPr="0016240F">
              <w:rPr>
                <w:lang w:val="uk-UA"/>
              </w:rPr>
              <w:t>Берегово- Вари</w:t>
            </w:r>
          </w:p>
        </w:tc>
        <w:tc>
          <w:tcPr>
            <w:tcW w:w="9959" w:type="dxa"/>
            <w:gridSpan w:val="7"/>
          </w:tcPr>
          <w:p w:rsidR="00AF64AE" w:rsidRPr="0016240F" w:rsidRDefault="00AF64AE" w:rsidP="009178BD">
            <w:pPr>
              <w:pStyle w:val="NormalWeb"/>
              <w:spacing w:before="0" w:beforeAutospacing="0" w:after="0" w:afterAutospacing="0"/>
              <w:ind w:left="-91" w:right="-94"/>
              <w:jc w:val="both"/>
              <w:rPr>
                <w:lang w:val="uk-UA"/>
              </w:rPr>
            </w:pPr>
            <w:r w:rsidRPr="009178BD">
              <w:rPr>
                <w:szCs w:val="28"/>
                <w:lang w:val="uk-UA"/>
              </w:rPr>
              <w:t>Не надійшло жодної пропозиції від претендентів на участь в конкурсі</w:t>
            </w:r>
          </w:p>
        </w:tc>
      </w:tr>
      <w:tr w:rsidR="00AF64AE" w:rsidRPr="0016240F" w:rsidTr="009178BD">
        <w:tc>
          <w:tcPr>
            <w:tcW w:w="1241" w:type="dxa"/>
          </w:tcPr>
          <w:p w:rsidR="00AF64AE" w:rsidRPr="0016240F" w:rsidRDefault="00AF64AE" w:rsidP="009178BD">
            <w:pPr>
              <w:pStyle w:val="NormalWeb"/>
              <w:spacing w:before="0" w:beforeAutospacing="0" w:after="0" w:afterAutospacing="0"/>
              <w:ind w:left="-84" w:right="-98"/>
              <w:jc w:val="center"/>
              <w:rPr>
                <w:lang w:val="uk-UA"/>
              </w:rPr>
            </w:pPr>
            <w:r w:rsidRPr="0016240F">
              <w:rPr>
                <w:lang w:val="uk-UA"/>
              </w:rPr>
              <w:t>5.</w:t>
            </w:r>
          </w:p>
        </w:tc>
        <w:tc>
          <w:tcPr>
            <w:tcW w:w="1275" w:type="dxa"/>
          </w:tcPr>
          <w:p w:rsidR="00AF64AE" w:rsidRPr="0016240F" w:rsidRDefault="00AF64AE" w:rsidP="009178BD">
            <w:pPr>
              <w:pStyle w:val="NormalWeb"/>
              <w:spacing w:before="0" w:beforeAutospacing="0" w:after="0" w:afterAutospacing="0"/>
              <w:ind w:left="-90" w:right="-98"/>
              <w:jc w:val="center"/>
              <w:rPr>
                <w:lang w:val="uk-UA"/>
              </w:rPr>
            </w:pPr>
            <w:r>
              <w:rPr>
                <w:lang w:val="uk-UA"/>
              </w:rPr>
              <w:t>110</w:t>
            </w:r>
          </w:p>
        </w:tc>
        <w:tc>
          <w:tcPr>
            <w:tcW w:w="2126" w:type="dxa"/>
          </w:tcPr>
          <w:p w:rsidR="00AF64AE" w:rsidRPr="0016240F" w:rsidRDefault="00AF64AE" w:rsidP="009178BD">
            <w:pPr>
              <w:pStyle w:val="NormalWeb"/>
              <w:spacing w:before="0" w:beforeAutospacing="0" w:after="0" w:afterAutospacing="0"/>
              <w:ind w:left="-90" w:right="-98"/>
              <w:rPr>
                <w:lang w:val="uk-UA"/>
              </w:rPr>
            </w:pPr>
            <w:r w:rsidRPr="0016240F">
              <w:rPr>
                <w:lang w:val="uk-UA"/>
              </w:rPr>
              <w:t xml:space="preserve">Берегово </w:t>
            </w:r>
            <w:r>
              <w:rPr>
                <w:lang w:val="uk-UA"/>
              </w:rPr>
              <w:t>–</w:t>
            </w:r>
            <w:r w:rsidRPr="0016240F">
              <w:rPr>
                <w:lang w:val="uk-UA"/>
              </w:rPr>
              <w:t xml:space="preserve"> </w:t>
            </w:r>
            <w:r>
              <w:rPr>
                <w:lang w:val="uk-UA"/>
              </w:rPr>
              <w:t>Мала Бийгань</w:t>
            </w:r>
          </w:p>
        </w:tc>
        <w:tc>
          <w:tcPr>
            <w:tcW w:w="2565" w:type="dxa"/>
            <w:gridSpan w:val="2"/>
          </w:tcPr>
          <w:p w:rsidR="00AF64AE" w:rsidRPr="009178BD" w:rsidRDefault="00AF64AE" w:rsidP="009178BD">
            <w:pPr>
              <w:ind w:left="-112" w:right="-109"/>
              <w:rPr>
                <w:szCs w:val="28"/>
              </w:rPr>
            </w:pPr>
            <w:r w:rsidRPr="009178BD">
              <w:rPr>
                <w:szCs w:val="28"/>
              </w:rPr>
              <w:t>ТДВ</w:t>
            </w:r>
          </w:p>
          <w:p w:rsidR="00AF64AE" w:rsidRPr="0016240F" w:rsidRDefault="00AF64AE" w:rsidP="009178BD">
            <w:pPr>
              <w:pStyle w:val="NormalWeb"/>
              <w:spacing w:before="0" w:beforeAutospacing="0" w:after="0" w:afterAutospacing="0"/>
              <w:ind w:left="-91" w:right="-94"/>
              <w:jc w:val="both"/>
              <w:rPr>
                <w:lang w:val="uk-UA"/>
              </w:rPr>
            </w:pPr>
            <w:r w:rsidRPr="009178BD">
              <w:rPr>
                <w:szCs w:val="28"/>
              </w:rPr>
              <w:t>„Б</w:t>
            </w:r>
            <w:r w:rsidRPr="009178BD">
              <w:rPr>
                <w:szCs w:val="28"/>
                <w:lang w:val="uk-UA"/>
              </w:rPr>
              <w:t>е</w:t>
            </w:r>
            <w:r w:rsidRPr="009178BD">
              <w:rPr>
                <w:szCs w:val="28"/>
              </w:rPr>
              <w:t xml:space="preserve">регівське АТП </w:t>
            </w:r>
            <w:smartTag w:uri="urn:schemas-microsoft-com:office:smarttags" w:element="metricconverter">
              <w:smartTagPr>
                <w:attr w:name="ProductID" w:val="12137”"/>
              </w:smartTagPr>
              <w:r w:rsidRPr="009178BD">
                <w:rPr>
                  <w:szCs w:val="28"/>
                </w:rPr>
                <w:t>12137</w:t>
              </w:r>
              <w:r w:rsidRPr="00E87C40">
                <w:rPr>
                  <w:szCs w:val="28"/>
                </w:rPr>
                <w:t>”</w:t>
              </w:r>
            </w:smartTag>
            <w:r w:rsidRPr="009178BD">
              <w:rPr>
                <w:szCs w:val="28"/>
                <w:lang w:val="uk-UA"/>
              </w:rPr>
              <w:t>, ФОП Попович Володимир Семенович</w:t>
            </w:r>
          </w:p>
        </w:tc>
        <w:tc>
          <w:tcPr>
            <w:tcW w:w="3090" w:type="dxa"/>
          </w:tcPr>
          <w:p w:rsidR="00AF64AE" w:rsidRPr="009178BD" w:rsidRDefault="00AF64AE" w:rsidP="009178BD">
            <w:pPr>
              <w:ind w:left="-107" w:right="-95"/>
              <w:jc w:val="both"/>
              <w:rPr>
                <w:szCs w:val="28"/>
              </w:rPr>
            </w:pPr>
            <w:r w:rsidRPr="009178BD">
              <w:rPr>
                <w:szCs w:val="28"/>
              </w:rPr>
              <w:t>„Заˮ визнання переможцем</w:t>
            </w:r>
            <w:r>
              <w:rPr>
                <w:szCs w:val="28"/>
              </w:rPr>
              <w:t xml:space="preserve"> </w:t>
            </w:r>
            <w:r w:rsidRPr="009178BD">
              <w:rPr>
                <w:szCs w:val="28"/>
              </w:rPr>
              <w:t>-</w:t>
            </w:r>
          </w:p>
          <w:p w:rsidR="00AF64AE" w:rsidRPr="0016240F" w:rsidRDefault="00AF64AE" w:rsidP="009178BD">
            <w:pPr>
              <w:pStyle w:val="NormalWeb"/>
              <w:spacing w:before="0" w:beforeAutospacing="0" w:after="0" w:afterAutospacing="0"/>
              <w:ind w:left="-91" w:right="-94"/>
              <w:jc w:val="both"/>
              <w:rPr>
                <w:lang w:val="uk-UA"/>
              </w:rPr>
            </w:pPr>
            <w:r w:rsidRPr="009178BD">
              <w:rPr>
                <w:szCs w:val="28"/>
              </w:rPr>
              <w:t>одноголосно</w:t>
            </w:r>
          </w:p>
        </w:tc>
        <w:tc>
          <w:tcPr>
            <w:tcW w:w="3015" w:type="dxa"/>
            <w:gridSpan w:val="3"/>
          </w:tcPr>
          <w:p w:rsidR="00AF64AE" w:rsidRPr="0016240F" w:rsidRDefault="00AF64AE" w:rsidP="009178BD">
            <w:pPr>
              <w:pStyle w:val="NormalWeb"/>
              <w:spacing w:before="0" w:beforeAutospacing="0" w:after="0" w:afterAutospacing="0"/>
              <w:ind w:left="-91" w:right="-94"/>
              <w:jc w:val="both"/>
              <w:rPr>
                <w:lang w:val="uk-UA"/>
              </w:rPr>
            </w:pPr>
            <w:r w:rsidRPr="009178BD">
              <w:rPr>
                <w:szCs w:val="28"/>
                <w:lang w:val="uk-UA"/>
              </w:rPr>
              <w:t>ФОП Попович Володимир Семенович</w:t>
            </w:r>
          </w:p>
        </w:tc>
        <w:tc>
          <w:tcPr>
            <w:tcW w:w="1289" w:type="dxa"/>
          </w:tcPr>
          <w:p w:rsidR="00AF64AE" w:rsidRPr="0016240F" w:rsidRDefault="00AF64AE" w:rsidP="009178BD">
            <w:pPr>
              <w:pStyle w:val="NormalWeb"/>
              <w:spacing w:before="0" w:beforeAutospacing="0" w:after="0" w:afterAutospacing="0"/>
              <w:ind w:left="-91" w:right="-94"/>
              <w:jc w:val="center"/>
              <w:rPr>
                <w:lang w:val="uk-UA"/>
              </w:rPr>
            </w:pPr>
            <w:r w:rsidRPr="009178BD">
              <w:rPr>
                <w:szCs w:val="28"/>
              </w:rPr>
              <w:t>3</w:t>
            </w:r>
            <w:r w:rsidRPr="009178BD">
              <w:rPr>
                <w:szCs w:val="28"/>
                <w:lang w:val="uk-UA"/>
              </w:rPr>
              <w:t xml:space="preserve"> </w:t>
            </w:r>
            <w:r w:rsidRPr="009178BD">
              <w:rPr>
                <w:szCs w:val="28"/>
              </w:rPr>
              <w:t>роки</w:t>
            </w:r>
          </w:p>
        </w:tc>
      </w:tr>
      <w:tr w:rsidR="00AF64AE" w:rsidRPr="0016240F" w:rsidTr="009178BD">
        <w:tc>
          <w:tcPr>
            <w:tcW w:w="1241" w:type="dxa"/>
          </w:tcPr>
          <w:p w:rsidR="00AF64AE" w:rsidRPr="0016240F" w:rsidRDefault="00AF64AE" w:rsidP="009178BD">
            <w:pPr>
              <w:pStyle w:val="NormalWeb"/>
              <w:spacing w:before="0" w:beforeAutospacing="0" w:after="0" w:afterAutospacing="0"/>
              <w:ind w:left="-84" w:right="-98"/>
              <w:jc w:val="center"/>
              <w:rPr>
                <w:lang w:val="uk-UA"/>
              </w:rPr>
            </w:pPr>
            <w:r w:rsidRPr="0016240F">
              <w:rPr>
                <w:lang w:val="uk-UA"/>
              </w:rPr>
              <w:t>6.</w:t>
            </w:r>
          </w:p>
        </w:tc>
        <w:tc>
          <w:tcPr>
            <w:tcW w:w="1275" w:type="dxa"/>
          </w:tcPr>
          <w:p w:rsidR="00AF64AE" w:rsidRPr="0016240F" w:rsidRDefault="00AF64AE" w:rsidP="009178BD">
            <w:pPr>
              <w:pStyle w:val="NormalWeb"/>
              <w:spacing w:before="0" w:beforeAutospacing="0" w:after="0" w:afterAutospacing="0"/>
              <w:ind w:left="-90" w:right="-98"/>
              <w:jc w:val="center"/>
              <w:rPr>
                <w:lang w:val="uk-UA"/>
              </w:rPr>
            </w:pPr>
            <w:r>
              <w:rPr>
                <w:lang w:val="uk-UA"/>
              </w:rPr>
              <w:t>113-1</w:t>
            </w:r>
          </w:p>
        </w:tc>
        <w:tc>
          <w:tcPr>
            <w:tcW w:w="2126" w:type="dxa"/>
          </w:tcPr>
          <w:p w:rsidR="00AF64AE" w:rsidRPr="0016240F" w:rsidRDefault="00AF64AE" w:rsidP="009178BD">
            <w:pPr>
              <w:pStyle w:val="NormalWeb"/>
              <w:spacing w:before="0" w:beforeAutospacing="0" w:after="0" w:afterAutospacing="0"/>
              <w:ind w:left="-90" w:right="-98"/>
              <w:rPr>
                <w:lang w:val="uk-UA"/>
              </w:rPr>
            </w:pPr>
            <w:r w:rsidRPr="0016240F">
              <w:rPr>
                <w:lang w:val="uk-UA"/>
              </w:rPr>
              <w:t xml:space="preserve">Берегово- </w:t>
            </w:r>
            <w:r>
              <w:rPr>
                <w:lang w:val="uk-UA"/>
              </w:rPr>
              <w:t>Косонь</w:t>
            </w:r>
          </w:p>
        </w:tc>
        <w:tc>
          <w:tcPr>
            <w:tcW w:w="2565" w:type="dxa"/>
            <w:gridSpan w:val="2"/>
          </w:tcPr>
          <w:p w:rsidR="00AF64AE" w:rsidRPr="009178BD" w:rsidRDefault="00AF64AE" w:rsidP="009178BD">
            <w:pPr>
              <w:ind w:left="-112" w:right="-109"/>
              <w:rPr>
                <w:szCs w:val="28"/>
              </w:rPr>
            </w:pPr>
            <w:r w:rsidRPr="009178BD">
              <w:rPr>
                <w:szCs w:val="28"/>
              </w:rPr>
              <w:t>ТДВ</w:t>
            </w:r>
          </w:p>
          <w:p w:rsidR="00AF64AE" w:rsidRPr="0016240F" w:rsidRDefault="00AF64AE" w:rsidP="009178BD">
            <w:pPr>
              <w:pStyle w:val="NormalWeb"/>
              <w:spacing w:before="0" w:beforeAutospacing="0" w:after="0" w:afterAutospacing="0"/>
              <w:ind w:left="-91" w:right="-94"/>
              <w:jc w:val="both"/>
              <w:rPr>
                <w:lang w:val="uk-UA"/>
              </w:rPr>
            </w:pPr>
            <w:r w:rsidRPr="009178BD">
              <w:rPr>
                <w:szCs w:val="28"/>
              </w:rPr>
              <w:t>„Б</w:t>
            </w:r>
            <w:r w:rsidRPr="009178BD">
              <w:rPr>
                <w:szCs w:val="28"/>
                <w:lang w:val="uk-UA"/>
              </w:rPr>
              <w:t>е</w:t>
            </w:r>
            <w:r w:rsidRPr="009178BD">
              <w:rPr>
                <w:szCs w:val="28"/>
              </w:rPr>
              <w:t xml:space="preserve">регівське АТП </w:t>
            </w:r>
            <w:smartTag w:uri="urn:schemas-microsoft-com:office:smarttags" w:element="metricconverter">
              <w:smartTagPr>
                <w:attr w:name="ProductID" w:val="12137”"/>
              </w:smartTagPr>
              <w:r w:rsidRPr="009178BD">
                <w:rPr>
                  <w:szCs w:val="28"/>
                </w:rPr>
                <w:t>12137</w:t>
              </w:r>
              <w:r w:rsidRPr="00E87C40">
                <w:rPr>
                  <w:szCs w:val="28"/>
                </w:rPr>
                <w:t>”</w:t>
              </w:r>
            </w:smartTag>
            <w:r w:rsidRPr="009178BD">
              <w:rPr>
                <w:szCs w:val="28"/>
                <w:lang w:val="uk-UA"/>
              </w:rPr>
              <w:t>, ФОП Русин Чаба Олександрович, ФОП Фадьаш Іштван Іштванович</w:t>
            </w:r>
          </w:p>
        </w:tc>
        <w:tc>
          <w:tcPr>
            <w:tcW w:w="3090" w:type="dxa"/>
          </w:tcPr>
          <w:p w:rsidR="00AF64AE" w:rsidRPr="009178BD" w:rsidRDefault="00AF64AE" w:rsidP="009178BD">
            <w:pPr>
              <w:ind w:left="-107" w:right="-95"/>
              <w:jc w:val="both"/>
              <w:rPr>
                <w:szCs w:val="28"/>
              </w:rPr>
            </w:pPr>
            <w:r w:rsidRPr="009178BD">
              <w:rPr>
                <w:szCs w:val="28"/>
              </w:rPr>
              <w:t>„Заˮ визнання переможцем</w:t>
            </w:r>
            <w:r>
              <w:rPr>
                <w:szCs w:val="28"/>
              </w:rPr>
              <w:t xml:space="preserve"> </w:t>
            </w:r>
            <w:r w:rsidRPr="009178BD">
              <w:rPr>
                <w:szCs w:val="28"/>
              </w:rPr>
              <w:t>-</w:t>
            </w:r>
          </w:p>
          <w:p w:rsidR="00AF64AE" w:rsidRPr="0016240F" w:rsidRDefault="00AF64AE" w:rsidP="009178BD">
            <w:pPr>
              <w:pStyle w:val="NormalWeb"/>
              <w:spacing w:before="0" w:beforeAutospacing="0" w:after="0" w:afterAutospacing="0"/>
              <w:ind w:left="-91" w:right="-94"/>
              <w:jc w:val="both"/>
              <w:rPr>
                <w:lang w:val="uk-UA"/>
              </w:rPr>
            </w:pPr>
            <w:r w:rsidRPr="009178BD">
              <w:rPr>
                <w:szCs w:val="28"/>
              </w:rPr>
              <w:t>одноголосно</w:t>
            </w:r>
          </w:p>
        </w:tc>
        <w:tc>
          <w:tcPr>
            <w:tcW w:w="3015" w:type="dxa"/>
            <w:gridSpan w:val="3"/>
          </w:tcPr>
          <w:p w:rsidR="00AF64AE" w:rsidRPr="0016240F" w:rsidRDefault="00AF64AE" w:rsidP="009178BD">
            <w:pPr>
              <w:pStyle w:val="NormalWeb"/>
              <w:spacing w:before="0" w:beforeAutospacing="0" w:after="0" w:afterAutospacing="0"/>
              <w:ind w:left="-91" w:right="-94"/>
              <w:jc w:val="both"/>
              <w:rPr>
                <w:lang w:val="uk-UA"/>
              </w:rPr>
            </w:pPr>
            <w:r w:rsidRPr="009178BD">
              <w:rPr>
                <w:szCs w:val="28"/>
                <w:lang w:val="uk-UA"/>
              </w:rPr>
              <w:t>ФОП Фадьаш Іштван Іштванович</w:t>
            </w:r>
          </w:p>
        </w:tc>
        <w:tc>
          <w:tcPr>
            <w:tcW w:w="1289" w:type="dxa"/>
          </w:tcPr>
          <w:p w:rsidR="00AF64AE" w:rsidRPr="0016240F" w:rsidRDefault="00AF64AE" w:rsidP="009178BD">
            <w:pPr>
              <w:pStyle w:val="NormalWeb"/>
              <w:spacing w:before="0" w:beforeAutospacing="0" w:after="0" w:afterAutospacing="0"/>
              <w:ind w:left="-91" w:right="-94"/>
              <w:jc w:val="center"/>
              <w:rPr>
                <w:lang w:val="uk-UA"/>
              </w:rPr>
            </w:pPr>
            <w:r>
              <w:rPr>
                <w:lang w:val="uk-UA"/>
              </w:rPr>
              <w:t>5 років</w:t>
            </w:r>
          </w:p>
        </w:tc>
      </w:tr>
      <w:tr w:rsidR="00AF64AE" w:rsidRPr="0016240F" w:rsidTr="009178BD">
        <w:tc>
          <w:tcPr>
            <w:tcW w:w="1241" w:type="dxa"/>
          </w:tcPr>
          <w:p w:rsidR="00AF64AE" w:rsidRPr="0016240F" w:rsidRDefault="00AF64AE" w:rsidP="009178BD">
            <w:pPr>
              <w:pStyle w:val="NormalWeb"/>
              <w:spacing w:before="0" w:beforeAutospacing="0" w:after="0" w:afterAutospacing="0"/>
              <w:ind w:left="-84" w:right="-98"/>
              <w:jc w:val="center"/>
              <w:rPr>
                <w:lang w:val="uk-UA"/>
              </w:rPr>
            </w:pPr>
            <w:r w:rsidRPr="0016240F">
              <w:rPr>
                <w:lang w:val="uk-UA"/>
              </w:rPr>
              <w:t>7.</w:t>
            </w:r>
          </w:p>
        </w:tc>
        <w:tc>
          <w:tcPr>
            <w:tcW w:w="1275" w:type="dxa"/>
          </w:tcPr>
          <w:p w:rsidR="00AF64AE" w:rsidRPr="0016240F" w:rsidRDefault="00AF64AE" w:rsidP="009178BD">
            <w:pPr>
              <w:pStyle w:val="NormalWeb"/>
              <w:spacing w:before="0" w:beforeAutospacing="0" w:after="0" w:afterAutospacing="0"/>
              <w:ind w:left="-90" w:right="-98"/>
              <w:jc w:val="center"/>
              <w:rPr>
                <w:lang w:val="uk-UA"/>
              </w:rPr>
            </w:pPr>
            <w:r>
              <w:rPr>
                <w:lang w:val="uk-UA"/>
              </w:rPr>
              <w:t>113-3</w:t>
            </w:r>
          </w:p>
        </w:tc>
        <w:tc>
          <w:tcPr>
            <w:tcW w:w="2126" w:type="dxa"/>
          </w:tcPr>
          <w:p w:rsidR="00AF64AE" w:rsidRPr="0016240F" w:rsidRDefault="00AF64AE" w:rsidP="009178BD">
            <w:pPr>
              <w:pStyle w:val="NormalWeb"/>
              <w:spacing w:before="0" w:beforeAutospacing="0" w:after="0" w:afterAutospacing="0"/>
              <w:ind w:left="-90" w:right="-98"/>
              <w:rPr>
                <w:lang w:val="uk-UA"/>
              </w:rPr>
            </w:pPr>
            <w:r w:rsidRPr="0016240F">
              <w:rPr>
                <w:lang w:val="uk-UA"/>
              </w:rPr>
              <w:t xml:space="preserve">Берегово - </w:t>
            </w:r>
            <w:r>
              <w:rPr>
                <w:lang w:val="uk-UA"/>
              </w:rPr>
              <w:t>Шом</w:t>
            </w:r>
          </w:p>
        </w:tc>
        <w:tc>
          <w:tcPr>
            <w:tcW w:w="2552" w:type="dxa"/>
          </w:tcPr>
          <w:p w:rsidR="00AF64AE" w:rsidRPr="009178BD" w:rsidRDefault="00AF64AE" w:rsidP="009178BD">
            <w:pPr>
              <w:ind w:left="-112" w:right="-109"/>
              <w:rPr>
                <w:szCs w:val="28"/>
              </w:rPr>
            </w:pPr>
            <w:r w:rsidRPr="009178BD">
              <w:rPr>
                <w:szCs w:val="28"/>
              </w:rPr>
              <w:t xml:space="preserve">ФОП </w:t>
            </w:r>
          </w:p>
          <w:p w:rsidR="00AF64AE" w:rsidRPr="0016240F" w:rsidRDefault="00AF64AE" w:rsidP="009178BD">
            <w:pPr>
              <w:pStyle w:val="NormalWeb"/>
              <w:spacing w:before="0" w:beforeAutospacing="0" w:after="0" w:afterAutospacing="0"/>
              <w:ind w:left="-92" w:right="-91"/>
              <w:jc w:val="both"/>
              <w:rPr>
                <w:lang w:val="uk-UA"/>
              </w:rPr>
            </w:pPr>
            <w:r w:rsidRPr="009178BD">
              <w:rPr>
                <w:szCs w:val="28"/>
                <w:lang w:val="uk-UA"/>
              </w:rPr>
              <w:t>Бороні Іван Іванович</w:t>
            </w:r>
          </w:p>
        </w:tc>
        <w:tc>
          <w:tcPr>
            <w:tcW w:w="3118" w:type="dxa"/>
            <w:gridSpan w:val="3"/>
          </w:tcPr>
          <w:p w:rsidR="00AF64AE" w:rsidRPr="009178BD" w:rsidRDefault="00AF64AE" w:rsidP="00823F86">
            <w:pPr>
              <w:ind w:left="-107" w:right="-95"/>
              <w:jc w:val="both"/>
              <w:rPr>
                <w:szCs w:val="28"/>
              </w:rPr>
            </w:pPr>
            <w:r w:rsidRPr="009178BD">
              <w:rPr>
                <w:szCs w:val="28"/>
              </w:rPr>
              <w:t>„Заˮ визнання переможцем</w:t>
            </w:r>
            <w:r>
              <w:rPr>
                <w:szCs w:val="28"/>
              </w:rPr>
              <w:t xml:space="preserve"> </w:t>
            </w:r>
            <w:r w:rsidRPr="009178BD">
              <w:rPr>
                <w:szCs w:val="28"/>
              </w:rPr>
              <w:t>-</w:t>
            </w:r>
          </w:p>
          <w:p w:rsidR="00AF64AE" w:rsidRPr="0016240F" w:rsidRDefault="00AF64AE" w:rsidP="00823F86">
            <w:pPr>
              <w:pStyle w:val="NormalWeb"/>
              <w:spacing w:before="0" w:beforeAutospacing="0" w:after="0" w:afterAutospacing="0"/>
              <w:ind w:left="-97" w:right="-69"/>
              <w:jc w:val="both"/>
              <w:rPr>
                <w:lang w:val="uk-UA"/>
              </w:rPr>
            </w:pPr>
            <w:r w:rsidRPr="009178BD">
              <w:rPr>
                <w:szCs w:val="28"/>
              </w:rPr>
              <w:t>одноголосно</w:t>
            </w:r>
            <w:bookmarkStart w:id="0" w:name="_GoBack"/>
            <w:bookmarkEnd w:id="0"/>
          </w:p>
        </w:tc>
        <w:tc>
          <w:tcPr>
            <w:tcW w:w="2977" w:type="dxa"/>
          </w:tcPr>
          <w:p w:rsidR="00AF64AE" w:rsidRPr="009178BD" w:rsidRDefault="00AF64AE" w:rsidP="009178BD">
            <w:pPr>
              <w:ind w:left="-112" w:right="-109"/>
              <w:jc w:val="both"/>
              <w:rPr>
                <w:szCs w:val="28"/>
              </w:rPr>
            </w:pPr>
            <w:r w:rsidRPr="009178BD">
              <w:rPr>
                <w:szCs w:val="28"/>
              </w:rPr>
              <w:t xml:space="preserve">ФОП </w:t>
            </w:r>
          </w:p>
          <w:p w:rsidR="00AF64AE" w:rsidRPr="0016240F" w:rsidRDefault="00AF64AE" w:rsidP="009178BD">
            <w:pPr>
              <w:pStyle w:val="NormalWeb"/>
              <w:spacing w:before="0" w:beforeAutospacing="0" w:after="0" w:afterAutospacing="0"/>
              <w:ind w:left="-105" w:right="-111"/>
              <w:jc w:val="both"/>
              <w:rPr>
                <w:lang w:val="uk-UA"/>
              </w:rPr>
            </w:pPr>
            <w:r w:rsidRPr="009178BD">
              <w:rPr>
                <w:szCs w:val="28"/>
                <w:lang w:val="uk-UA"/>
              </w:rPr>
              <w:t>Бороні Іван Іванович</w:t>
            </w:r>
          </w:p>
        </w:tc>
        <w:tc>
          <w:tcPr>
            <w:tcW w:w="1312" w:type="dxa"/>
            <w:gridSpan w:val="2"/>
          </w:tcPr>
          <w:p w:rsidR="00AF64AE" w:rsidRPr="0016240F" w:rsidRDefault="00AF64AE" w:rsidP="009178BD">
            <w:pPr>
              <w:pStyle w:val="NormalWeb"/>
              <w:spacing w:before="0" w:beforeAutospacing="0" w:after="0" w:afterAutospacing="0"/>
              <w:ind w:left="-91" w:right="-94"/>
              <w:jc w:val="center"/>
              <w:rPr>
                <w:lang w:val="uk-UA"/>
              </w:rPr>
            </w:pPr>
            <w:r w:rsidRPr="0016240F">
              <w:rPr>
                <w:lang w:val="uk-UA"/>
              </w:rPr>
              <w:t>5 років</w:t>
            </w:r>
          </w:p>
        </w:tc>
      </w:tr>
      <w:tr w:rsidR="00AF64AE" w:rsidRPr="0016240F" w:rsidTr="009178BD">
        <w:tc>
          <w:tcPr>
            <w:tcW w:w="1241" w:type="dxa"/>
          </w:tcPr>
          <w:p w:rsidR="00AF64AE" w:rsidRPr="0016240F" w:rsidRDefault="00AF64AE" w:rsidP="009178BD">
            <w:pPr>
              <w:pStyle w:val="NormalWeb"/>
              <w:spacing w:before="0" w:beforeAutospacing="0" w:after="0" w:afterAutospacing="0"/>
              <w:ind w:left="-84" w:right="-98"/>
              <w:jc w:val="center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1275" w:type="dxa"/>
          </w:tcPr>
          <w:p w:rsidR="00AF64AE" w:rsidRPr="0016240F" w:rsidRDefault="00AF64AE" w:rsidP="009178BD">
            <w:pPr>
              <w:pStyle w:val="NormalWeb"/>
              <w:spacing w:before="0" w:beforeAutospacing="0" w:after="0" w:afterAutospacing="0"/>
              <w:ind w:left="-90" w:right="-98"/>
              <w:jc w:val="center"/>
              <w:rPr>
                <w:lang w:val="uk-UA"/>
              </w:rPr>
            </w:pPr>
            <w:r w:rsidRPr="0016240F">
              <w:rPr>
                <w:lang w:val="uk-UA"/>
              </w:rPr>
              <w:t>114</w:t>
            </w:r>
          </w:p>
        </w:tc>
        <w:tc>
          <w:tcPr>
            <w:tcW w:w="2126" w:type="dxa"/>
          </w:tcPr>
          <w:p w:rsidR="00AF64AE" w:rsidRPr="0016240F" w:rsidRDefault="00AF64AE" w:rsidP="009178BD">
            <w:pPr>
              <w:pStyle w:val="NormalWeb"/>
              <w:spacing w:before="0" w:beforeAutospacing="0" w:after="0" w:afterAutospacing="0"/>
              <w:ind w:left="-90" w:right="-98"/>
              <w:rPr>
                <w:lang w:val="uk-UA"/>
              </w:rPr>
            </w:pPr>
            <w:r w:rsidRPr="0016240F">
              <w:rPr>
                <w:lang w:val="uk-UA"/>
              </w:rPr>
              <w:t>Берегово – Великі Береги</w:t>
            </w:r>
          </w:p>
        </w:tc>
        <w:tc>
          <w:tcPr>
            <w:tcW w:w="9959" w:type="dxa"/>
            <w:gridSpan w:val="7"/>
          </w:tcPr>
          <w:p w:rsidR="00AF64AE" w:rsidRPr="0016240F" w:rsidRDefault="00AF64AE" w:rsidP="009178BD">
            <w:pPr>
              <w:pStyle w:val="NormalWeb"/>
              <w:spacing w:before="0" w:beforeAutospacing="0" w:after="0" w:afterAutospacing="0"/>
              <w:ind w:left="-91" w:right="-94"/>
              <w:jc w:val="both"/>
              <w:rPr>
                <w:lang w:val="uk-UA"/>
              </w:rPr>
            </w:pPr>
            <w:r w:rsidRPr="0016240F">
              <w:rPr>
                <w:lang w:val="uk-UA"/>
              </w:rPr>
              <w:t>Не надійшло жодної пропозиції від пр</w:t>
            </w:r>
            <w:r>
              <w:rPr>
                <w:lang w:val="uk-UA"/>
              </w:rPr>
              <w:t>етендентів на участь у конкурсі</w:t>
            </w:r>
          </w:p>
        </w:tc>
      </w:tr>
    </w:tbl>
    <w:p w:rsidR="00AF64AE" w:rsidRDefault="00AF64AE" w:rsidP="0016240F">
      <w:pPr>
        <w:jc w:val="center"/>
      </w:pPr>
    </w:p>
    <w:p w:rsidR="00AF64AE" w:rsidRPr="00E306F4" w:rsidRDefault="00AF64AE" w:rsidP="0016240F">
      <w:pPr>
        <w:jc w:val="both"/>
        <w:rPr>
          <w:b/>
          <w:sz w:val="28"/>
          <w:szCs w:val="28"/>
        </w:rPr>
      </w:pPr>
      <w:r w:rsidRPr="00E306F4">
        <w:rPr>
          <w:b/>
          <w:sz w:val="28"/>
          <w:szCs w:val="28"/>
        </w:rPr>
        <w:t>Керівник апарату</w:t>
      </w:r>
      <w:r w:rsidRPr="00E306F4">
        <w:rPr>
          <w:b/>
          <w:sz w:val="28"/>
          <w:szCs w:val="28"/>
          <w:lang w:val="ru-RU"/>
        </w:rPr>
        <w:t xml:space="preserve"> </w:t>
      </w:r>
      <w:r w:rsidRPr="00E306F4">
        <w:rPr>
          <w:b/>
          <w:sz w:val="28"/>
          <w:szCs w:val="28"/>
        </w:rPr>
        <w:t>державної адміністрації</w:t>
      </w:r>
      <w:r w:rsidRPr="00E306F4">
        <w:rPr>
          <w:b/>
          <w:sz w:val="28"/>
          <w:szCs w:val="28"/>
        </w:rPr>
        <w:tab/>
      </w:r>
      <w:r w:rsidRPr="00E306F4">
        <w:rPr>
          <w:b/>
          <w:sz w:val="28"/>
          <w:szCs w:val="28"/>
        </w:rPr>
        <w:tab/>
      </w:r>
      <w:r w:rsidRPr="00E306F4">
        <w:rPr>
          <w:b/>
          <w:sz w:val="28"/>
          <w:szCs w:val="28"/>
        </w:rPr>
        <w:tab/>
      </w:r>
      <w:r w:rsidRPr="00E306F4">
        <w:rPr>
          <w:b/>
          <w:sz w:val="28"/>
          <w:szCs w:val="28"/>
        </w:rPr>
        <w:tab/>
      </w:r>
      <w:r w:rsidRPr="00E306F4">
        <w:rPr>
          <w:b/>
          <w:sz w:val="28"/>
          <w:szCs w:val="28"/>
        </w:rPr>
        <w:tab/>
      </w:r>
      <w:r w:rsidRPr="00E306F4">
        <w:rPr>
          <w:b/>
          <w:sz w:val="28"/>
          <w:szCs w:val="28"/>
        </w:rPr>
        <w:tab/>
      </w:r>
      <w:r w:rsidRPr="00E306F4">
        <w:rPr>
          <w:b/>
          <w:sz w:val="28"/>
          <w:szCs w:val="28"/>
        </w:rPr>
        <w:tab/>
      </w:r>
      <w:r w:rsidRPr="00E306F4">
        <w:rPr>
          <w:b/>
          <w:sz w:val="28"/>
          <w:szCs w:val="28"/>
        </w:rPr>
        <w:tab/>
      </w:r>
      <w:r w:rsidRPr="00E306F4">
        <w:rPr>
          <w:b/>
          <w:sz w:val="28"/>
          <w:szCs w:val="28"/>
        </w:rPr>
        <w:tab/>
      </w:r>
      <w:r w:rsidRPr="00E306F4">
        <w:rPr>
          <w:b/>
          <w:sz w:val="28"/>
          <w:szCs w:val="28"/>
        </w:rPr>
        <w:tab/>
      </w:r>
      <w:r w:rsidRPr="00E306F4">
        <w:rPr>
          <w:b/>
          <w:sz w:val="28"/>
          <w:szCs w:val="28"/>
        </w:rPr>
        <w:tab/>
      </w:r>
      <w:r w:rsidRPr="008D6B6E">
        <w:rPr>
          <w:b/>
          <w:sz w:val="28"/>
          <w:szCs w:val="28"/>
          <w:lang w:val="ru-RU"/>
        </w:rPr>
        <w:t xml:space="preserve">        </w:t>
      </w:r>
      <w:r w:rsidRPr="00E306F4">
        <w:rPr>
          <w:b/>
          <w:sz w:val="28"/>
          <w:szCs w:val="28"/>
        </w:rPr>
        <w:t>Н. Терлецька</w:t>
      </w:r>
    </w:p>
    <w:sectPr w:rsidR="00AF64AE" w:rsidRPr="00E306F4" w:rsidSect="0016240F">
      <w:pgSz w:w="16838" w:h="11906" w:orient="landscape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14B5"/>
    <w:rsid w:val="0016240F"/>
    <w:rsid w:val="00177B38"/>
    <w:rsid w:val="002E71FC"/>
    <w:rsid w:val="003014EA"/>
    <w:rsid w:val="003968FF"/>
    <w:rsid w:val="003D18AE"/>
    <w:rsid w:val="00483914"/>
    <w:rsid w:val="004E5C35"/>
    <w:rsid w:val="00575CDB"/>
    <w:rsid w:val="005F7DD5"/>
    <w:rsid w:val="006E6498"/>
    <w:rsid w:val="007338ED"/>
    <w:rsid w:val="00823F86"/>
    <w:rsid w:val="008C5396"/>
    <w:rsid w:val="008D60FE"/>
    <w:rsid w:val="008D6B6E"/>
    <w:rsid w:val="009178BD"/>
    <w:rsid w:val="009452FA"/>
    <w:rsid w:val="0099184F"/>
    <w:rsid w:val="009A61D4"/>
    <w:rsid w:val="00AB082C"/>
    <w:rsid w:val="00AF64AE"/>
    <w:rsid w:val="00B5720A"/>
    <w:rsid w:val="00BA5C92"/>
    <w:rsid w:val="00BA7162"/>
    <w:rsid w:val="00BC39C1"/>
    <w:rsid w:val="00C1746E"/>
    <w:rsid w:val="00D02E1A"/>
    <w:rsid w:val="00E306F4"/>
    <w:rsid w:val="00E87C40"/>
    <w:rsid w:val="00EF14B5"/>
    <w:rsid w:val="00F957D0"/>
    <w:rsid w:val="00FD4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4B5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 Знак Знак Знак Знак Знак"/>
    <w:basedOn w:val="Normal"/>
    <w:uiPriority w:val="99"/>
    <w:rsid w:val="00EF14B5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F14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14B5"/>
    <w:rPr>
      <w:rFonts w:ascii="Tahoma" w:hAnsi="Tahoma" w:cs="Tahoma"/>
      <w:sz w:val="16"/>
      <w:szCs w:val="16"/>
      <w:lang w:eastAsia="uk-UA"/>
    </w:rPr>
  </w:style>
  <w:style w:type="paragraph" w:styleId="NormalWeb">
    <w:name w:val="Normal (Web)"/>
    <w:basedOn w:val="Normal"/>
    <w:uiPriority w:val="99"/>
    <w:rsid w:val="0016240F"/>
    <w:pPr>
      <w:spacing w:before="100" w:beforeAutospacing="1" w:after="100" w:afterAutospacing="1"/>
    </w:pPr>
    <w:rPr>
      <w:lang w:val="ru-RU" w:eastAsia="ru-RU"/>
    </w:rPr>
  </w:style>
  <w:style w:type="paragraph" w:styleId="BodyTextIndent2">
    <w:name w:val="Body Text Indent 2"/>
    <w:basedOn w:val="Normal"/>
    <w:link w:val="BodyTextIndent2Char"/>
    <w:uiPriority w:val="99"/>
    <w:rsid w:val="009178BD"/>
    <w:pPr>
      <w:ind w:firstLine="360"/>
      <w:jc w:val="both"/>
    </w:pPr>
    <w:rPr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9178BD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2</Pages>
  <Words>521</Words>
  <Characters>2975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</dc:creator>
  <cp:keywords/>
  <dc:description/>
  <cp:lastModifiedBy>Admin</cp:lastModifiedBy>
  <cp:revision>9</cp:revision>
  <cp:lastPrinted>2017-09-22T07:26:00Z</cp:lastPrinted>
  <dcterms:created xsi:type="dcterms:W3CDTF">2017-09-22T06:52:00Z</dcterms:created>
  <dcterms:modified xsi:type="dcterms:W3CDTF">2017-11-06T12:38:00Z</dcterms:modified>
</cp:coreProperties>
</file>