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8" w:rsidRPr="00F20A01" w:rsidRDefault="00554AF8" w:rsidP="00452E28">
      <w:pPr>
        <w:pStyle w:val="BodyTextIndent2"/>
        <w:tabs>
          <w:tab w:val="left" w:pos="9355"/>
        </w:tabs>
        <w:spacing w:after="0" w:line="240" w:lineRule="auto"/>
        <w:ind w:left="0" w:right="-1"/>
        <w:jc w:val="center"/>
        <w:rPr>
          <w:sz w:val="16"/>
          <w:szCs w:val="16"/>
        </w:rPr>
      </w:pPr>
      <w: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5" o:title=""/>
          </v:shape>
          <o:OLEObject Type="Embed" ProgID="Word.Picture.8" ShapeID="_x0000_i1025" DrawAspect="Content" ObjectID="_1586953734" r:id="rId6"/>
        </w:object>
      </w:r>
    </w:p>
    <w:p w:rsidR="00554AF8" w:rsidRPr="00F60D6E" w:rsidRDefault="00554AF8" w:rsidP="00452E28">
      <w:pPr>
        <w:spacing w:before="120" w:after="120"/>
        <w:ind w:right="-1"/>
        <w:jc w:val="center"/>
        <w:rPr>
          <w:b/>
          <w:sz w:val="28"/>
          <w:szCs w:val="28"/>
        </w:rPr>
      </w:pPr>
      <w:r w:rsidRPr="00F60D6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Ї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60D6E">
        <w:rPr>
          <w:b/>
          <w:sz w:val="28"/>
          <w:szCs w:val="28"/>
        </w:rPr>
        <w:t>А</w:t>
      </w:r>
    </w:p>
    <w:p w:rsidR="00554AF8" w:rsidRPr="006C66AD" w:rsidRDefault="00554AF8" w:rsidP="00452E28">
      <w:pPr>
        <w:pStyle w:val="BodyTextIndent"/>
        <w:ind w:right="-1" w:firstLine="0"/>
        <w:jc w:val="center"/>
        <w:rPr>
          <w:rFonts w:ascii="Times New Roman" w:hAnsi="Times New Roman"/>
          <w:b/>
          <w:sz w:val="44"/>
        </w:rPr>
      </w:pPr>
      <w:r w:rsidRPr="006C66AD">
        <w:rPr>
          <w:rFonts w:ascii="Times New Roman" w:hAnsi="Times New Roman"/>
          <w:b/>
          <w:sz w:val="44"/>
        </w:rPr>
        <w:t>Р О З П О Р Я Д Ж Е Н Н Я</w:t>
      </w:r>
    </w:p>
    <w:p w:rsidR="00554AF8" w:rsidRDefault="00554AF8" w:rsidP="00452E2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голови Берегівської районної державної адміністрації</w:t>
      </w:r>
    </w:p>
    <w:p w:rsidR="00554AF8" w:rsidRDefault="00554AF8" w:rsidP="00452E2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554AF8" w:rsidRPr="00996FF5" w:rsidRDefault="00554AF8" w:rsidP="006C66AD">
      <w:pPr>
        <w:ind w:right="-1"/>
        <w:jc w:val="center"/>
        <w:rPr>
          <w:sz w:val="28"/>
          <w:szCs w:val="28"/>
        </w:rPr>
      </w:pPr>
    </w:p>
    <w:p w:rsidR="00554AF8" w:rsidRPr="0082359D" w:rsidRDefault="00554AF8" w:rsidP="00452E28">
      <w:pPr>
        <w:ind w:right="-1"/>
        <w:jc w:val="both"/>
        <w:rPr>
          <w:sz w:val="28"/>
          <w:szCs w:val="28"/>
          <w:lang w:val="ru-RU"/>
        </w:rPr>
      </w:pPr>
      <w:r w:rsidRPr="008D23A0">
        <w:rPr>
          <w:rFonts w:ascii="Times New Roman CYR" w:hAnsi="Times New Roman CYR" w:cs="Times New Roman CYR"/>
          <w:bCs/>
          <w:sz w:val="28"/>
          <w:szCs w:val="28"/>
          <w:lang w:val="ru-RU"/>
        </w:rPr>
        <w:t>03.04.</w:t>
      </w:r>
      <w:r w:rsidRPr="0082359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2018        </w:t>
      </w:r>
      <w:r w:rsidRPr="00046BD4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3F0100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452E2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</w:t>
      </w:r>
      <w:r w:rsidRPr="00EE694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</w:t>
      </w:r>
      <w:r w:rsidRPr="003F0100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</w:t>
      </w:r>
      <w:r w:rsidRPr="00EE694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82359D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 w:rsidRPr="000D53E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F0100">
        <w:rPr>
          <w:rFonts w:ascii="Times New Roman CYR" w:hAnsi="Times New Roman CYR" w:cs="Times New Roman CYR"/>
          <w:bCs/>
          <w:sz w:val="28"/>
          <w:szCs w:val="28"/>
        </w:rPr>
        <w:t>№</w:t>
      </w:r>
      <w:r w:rsidRPr="00EE694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82359D">
        <w:rPr>
          <w:rFonts w:ascii="Times New Roman CYR" w:hAnsi="Times New Roman CYR" w:cs="Times New Roman CYR"/>
          <w:bCs/>
          <w:sz w:val="28"/>
          <w:szCs w:val="28"/>
          <w:lang w:val="ru-RU"/>
        </w:rPr>
        <w:t>125</w:t>
      </w:r>
    </w:p>
    <w:p w:rsidR="00554AF8" w:rsidRDefault="00554AF8" w:rsidP="006C66AD">
      <w:pPr>
        <w:ind w:right="-1"/>
        <w:rPr>
          <w:sz w:val="16"/>
          <w:szCs w:val="16"/>
        </w:rPr>
      </w:pPr>
    </w:p>
    <w:p w:rsidR="00554AF8" w:rsidRPr="00000E77" w:rsidRDefault="00554AF8" w:rsidP="00507DC0"/>
    <w:p w:rsidR="00554AF8" w:rsidRPr="000112B6" w:rsidRDefault="00554AF8" w:rsidP="00507DC0">
      <w:pPr>
        <w:jc w:val="center"/>
        <w:rPr>
          <w:b/>
          <w:bCs/>
          <w:sz w:val="28"/>
          <w:szCs w:val="28"/>
        </w:rPr>
      </w:pPr>
      <w:r w:rsidRPr="00AE3AA1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припинення</w:t>
      </w:r>
      <w:r w:rsidRPr="00AE3AA1">
        <w:rPr>
          <w:b/>
          <w:bCs/>
          <w:sz w:val="28"/>
          <w:szCs w:val="28"/>
        </w:rPr>
        <w:t xml:space="preserve"> опалювального періоду</w:t>
      </w:r>
    </w:p>
    <w:p w:rsidR="00554AF8" w:rsidRDefault="00554AF8" w:rsidP="00507DC0">
      <w:pPr>
        <w:rPr>
          <w:sz w:val="28"/>
          <w:szCs w:val="28"/>
        </w:rPr>
      </w:pPr>
    </w:p>
    <w:p w:rsidR="00554AF8" w:rsidRDefault="00554AF8" w:rsidP="00507DC0">
      <w:pPr>
        <w:rPr>
          <w:sz w:val="28"/>
          <w:szCs w:val="28"/>
        </w:rPr>
      </w:pPr>
    </w:p>
    <w:p w:rsidR="00554AF8" w:rsidRDefault="00554AF8" w:rsidP="00507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0C06">
        <w:rPr>
          <w:bCs/>
          <w:sz w:val="28"/>
          <w:szCs w:val="28"/>
        </w:rPr>
        <w:t>Відповідно до статей 6, 20</w:t>
      </w:r>
      <w:r>
        <w:rPr>
          <w:bCs/>
          <w:sz w:val="28"/>
          <w:szCs w:val="28"/>
        </w:rPr>
        <w:t>, 39 і 41</w:t>
      </w:r>
      <w:r w:rsidRPr="00FA0C06">
        <w:rPr>
          <w:bCs/>
          <w:sz w:val="28"/>
          <w:szCs w:val="28"/>
        </w:rPr>
        <w:t xml:space="preserve"> Закону України „Про місцеві державні адміністрації</w:t>
      </w:r>
      <w:r>
        <w:rPr>
          <w:bCs/>
          <w:sz w:val="28"/>
          <w:szCs w:val="28"/>
        </w:rPr>
        <w:t xml:space="preserve">”, </w:t>
      </w:r>
      <w:r>
        <w:rPr>
          <w:sz w:val="28"/>
          <w:szCs w:val="28"/>
        </w:rPr>
        <w:t>у зв’язку з покращенням погодних умов на території Берегівського району:</w:t>
      </w:r>
    </w:p>
    <w:p w:rsidR="00554AF8" w:rsidRDefault="00554AF8" w:rsidP="00507DC0">
      <w:pPr>
        <w:jc w:val="both"/>
        <w:rPr>
          <w:sz w:val="28"/>
          <w:szCs w:val="28"/>
        </w:rPr>
      </w:pPr>
    </w:p>
    <w:p w:rsidR="00554AF8" w:rsidRDefault="00554AF8" w:rsidP="00452E28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spacing w:line="317" w:lineRule="exact"/>
        <w:ind w:left="0" w:firstLine="720"/>
        <w:jc w:val="both"/>
        <w:rPr>
          <w:color w:val="000000"/>
          <w:sz w:val="28"/>
        </w:rPr>
      </w:pPr>
      <w:r w:rsidRPr="002922EA">
        <w:rPr>
          <w:sz w:val="28"/>
          <w:szCs w:val="28"/>
        </w:rPr>
        <w:t>Припинити</w:t>
      </w:r>
      <w:r w:rsidRPr="00637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опалювальний період на території Берегівського району </w:t>
      </w:r>
      <w:r>
        <w:rPr>
          <w:color w:val="000000"/>
          <w:sz w:val="28"/>
        </w:rPr>
        <w:t xml:space="preserve">з </w:t>
      </w:r>
      <w:r w:rsidRPr="0082359D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квітня 2018 року, крім відділення стаціонарного догляду постійного або тимчасового проживання с. Вари Берегівського районного територіального центру соціального обслуговування (надання соціальних послуг), Берегівської спеціалізованої школи-інтернату І-ІІІ ст., Берегівської угорської гімназії імені Габора Бетлена, дошкільних навчальних закладів та навчально-виховних комплексів району</w:t>
      </w:r>
      <w:bookmarkStart w:id="0" w:name="_GoBack"/>
      <w:bookmarkEnd w:id="0"/>
      <w:r>
        <w:rPr>
          <w:color w:val="000000"/>
          <w:sz w:val="28"/>
        </w:rPr>
        <w:t>.</w:t>
      </w:r>
    </w:p>
    <w:p w:rsidR="00554AF8" w:rsidRDefault="00554AF8" w:rsidP="00452E28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spacing w:line="317" w:lineRule="exact"/>
        <w:ind w:left="0"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>Рекомендувати органам місцевого самоврядування розглянути питання  припинення опалювального періоду в дошкільних навчальних закладах, у віданні яких вони знаходяться.</w:t>
      </w:r>
    </w:p>
    <w:p w:rsidR="00554AF8" w:rsidRDefault="00554AF8" w:rsidP="00452E28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 розпорядження довести до відома керівників: Берегівської дільниці Виноградівської філії публічного акціонерного товариства „Закарпатгаз” (Мейсарош Ж.П.), Берегівської філії публічного акціонерного товариства „Енергопостачальна компанія „Закарпатобленерго”</w:t>
      </w:r>
      <w:r w:rsidRPr="00452E28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 w:rsidRPr="002922EA">
        <w:rPr>
          <w:bCs/>
          <w:sz w:val="28"/>
          <w:szCs w:val="28"/>
        </w:rPr>
        <w:t>Кучмій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О. В.), начальника управління праці та соціального захисту населення райдержадміністрації (Терпай В.І.), начальник відділу охорони здоров’я райдержадміністрації (Дворак Е.Р.), начальника відділу освіти, молоді та спорту райдержадміністрації (Шімон Д.І.), начальника відділу культури і туризму райдержадміністрації (Галас Л.С.), редакцію газети „Вісник Берегівщини”, бюджетних установ та населення району.</w:t>
      </w:r>
    </w:p>
    <w:p w:rsidR="00554AF8" w:rsidRPr="002922EA" w:rsidRDefault="00554AF8" w:rsidP="00452E28">
      <w:pPr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554AF8" w:rsidRDefault="00554AF8" w:rsidP="00507DC0">
      <w:pPr>
        <w:jc w:val="both"/>
        <w:rPr>
          <w:sz w:val="28"/>
          <w:szCs w:val="28"/>
        </w:rPr>
      </w:pPr>
    </w:p>
    <w:p w:rsidR="00554AF8" w:rsidRDefault="00554AF8" w:rsidP="00507DC0">
      <w:pPr>
        <w:jc w:val="both"/>
        <w:rPr>
          <w:sz w:val="28"/>
          <w:szCs w:val="28"/>
        </w:rPr>
      </w:pPr>
    </w:p>
    <w:p w:rsidR="00554AF8" w:rsidRPr="00BE3BB4" w:rsidRDefault="00554AF8" w:rsidP="00507DC0">
      <w:pPr>
        <w:jc w:val="both"/>
        <w:rPr>
          <w:sz w:val="28"/>
          <w:szCs w:val="28"/>
          <w:lang w:val="ru-RU"/>
        </w:rPr>
      </w:pPr>
    </w:p>
    <w:p w:rsidR="00554AF8" w:rsidRPr="00BE3BB4" w:rsidRDefault="00554AF8" w:rsidP="00507DC0">
      <w:pPr>
        <w:jc w:val="both"/>
        <w:rPr>
          <w:sz w:val="28"/>
          <w:szCs w:val="28"/>
          <w:lang w:val="ru-RU"/>
        </w:rPr>
      </w:pPr>
    </w:p>
    <w:p w:rsidR="00554AF8" w:rsidRDefault="00554AF8" w:rsidP="00507DC0">
      <w:pPr>
        <w:jc w:val="both"/>
      </w:pPr>
      <w:r>
        <w:rPr>
          <w:b/>
          <w:bCs/>
          <w:sz w:val="28"/>
          <w:szCs w:val="28"/>
        </w:rPr>
        <w:t>Г</w:t>
      </w:r>
      <w:r w:rsidRPr="00AE3AA1">
        <w:rPr>
          <w:b/>
          <w:bCs/>
          <w:sz w:val="28"/>
          <w:szCs w:val="28"/>
        </w:rPr>
        <w:t xml:space="preserve">олова державної адміністрації                 </w:t>
      </w:r>
      <w:r>
        <w:rPr>
          <w:b/>
          <w:bCs/>
          <w:sz w:val="28"/>
          <w:szCs w:val="28"/>
        </w:rPr>
        <w:t xml:space="preserve">            </w:t>
      </w:r>
      <w:r w:rsidRPr="00AE3AA1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</w:t>
      </w:r>
      <w:r w:rsidRPr="00AE3AA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І. Петрушка</w:t>
      </w:r>
    </w:p>
    <w:sectPr w:rsidR="00554AF8" w:rsidSect="00D23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D3"/>
    <w:multiLevelType w:val="hybridMultilevel"/>
    <w:tmpl w:val="C25CF0D8"/>
    <w:lvl w:ilvl="0" w:tplc="0F78F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C0"/>
    <w:rsid w:val="00000E77"/>
    <w:rsid w:val="0001128B"/>
    <w:rsid w:val="000112B6"/>
    <w:rsid w:val="00036547"/>
    <w:rsid w:val="00046BD4"/>
    <w:rsid w:val="000D53E2"/>
    <w:rsid w:val="000D65C9"/>
    <w:rsid w:val="00116040"/>
    <w:rsid w:val="001409A9"/>
    <w:rsid w:val="0018490A"/>
    <w:rsid w:val="001C21D2"/>
    <w:rsid w:val="00200B2D"/>
    <w:rsid w:val="002922EA"/>
    <w:rsid w:val="00354E4B"/>
    <w:rsid w:val="00367AF4"/>
    <w:rsid w:val="003F0100"/>
    <w:rsid w:val="00452E28"/>
    <w:rsid w:val="004D6D3C"/>
    <w:rsid w:val="00507DC0"/>
    <w:rsid w:val="00531D94"/>
    <w:rsid w:val="00554AF8"/>
    <w:rsid w:val="005704E3"/>
    <w:rsid w:val="00637D22"/>
    <w:rsid w:val="00675070"/>
    <w:rsid w:val="006954CC"/>
    <w:rsid w:val="006A0C0A"/>
    <w:rsid w:val="006C66AD"/>
    <w:rsid w:val="007C16E3"/>
    <w:rsid w:val="0082359D"/>
    <w:rsid w:val="00894B38"/>
    <w:rsid w:val="008D23A0"/>
    <w:rsid w:val="008E0B23"/>
    <w:rsid w:val="009310A0"/>
    <w:rsid w:val="00996FF5"/>
    <w:rsid w:val="009A3EC4"/>
    <w:rsid w:val="00A06DF0"/>
    <w:rsid w:val="00AE3AA1"/>
    <w:rsid w:val="00B4278B"/>
    <w:rsid w:val="00BE3BB4"/>
    <w:rsid w:val="00C56BC8"/>
    <w:rsid w:val="00C864CC"/>
    <w:rsid w:val="00D23FEC"/>
    <w:rsid w:val="00D34678"/>
    <w:rsid w:val="00DC7B91"/>
    <w:rsid w:val="00DE6FD6"/>
    <w:rsid w:val="00E1137F"/>
    <w:rsid w:val="00E51C03"/>
    <w:rsid w:val="00EE6940"/>
    <w:rsid w:val="00F20A01"/>
    <w:rsid w:val="00F60D6E"/>
    <w:rsid w:val="00F60E0D"/>
    <w:rsid w:val="00F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C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DC0"/>
    <w:rPr>
      <w:rFonts w:ascii="Tahoma" w:hAnsi="Tahoma" w:cs="Tahoma"/>
      <w:sz w:val="16"/>
      <w:szCs w:val="16"/>
      <w:lang w:eastAsia="ru-RU"/>
    </w:rPr>
  </w:style>
  <w:style w:type="character" w:customStyle="1" w:styleId="BodyTextIndentChar">
    <w:name w:val="Body Text Indent Char"/>
    <w:aliases w:val="Подпись к рис. Char,Ïîäïèñü ê ðèñ. Char"/>
    <w:uiPriority w:val="99"/>
    <w:semiHidden/>
    <w:locked/>
    <w:rsid w:val="006C66AD"/>
    <w:rPr>
      <w:sz w:val="24"/>
      <w:lang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1"/>
    <w:uiPriority w:val="99"/>
    <w:semiHidden/>
    <w:rsid w:val="006C66AD"/>
    <w:pPr>
      <w:ind w:firstLine="720"/>
      <w:jc w:val="both"/>
    </w:pPr>
    <w:rPr>
      <w:rFonts w:ascii="Calibri" w:eastAsia="Calibri" w:hAnsi="Calibri"/>
      <w:szCs w:val="20"/>
      <w:lang w:val="ru-RU"/>
    </w:rPr>
  </w:style>
  <w:style w:type="character" w:customStyle="1" w:styleId="BodyTextIndentChar1">
    <w:name w:val="Body Text Indent Char1"/>
    <w:aliases w:val="Подпись к рис. Char1,Ïîäïèñü ê ðèñ. Char1"/>
    <w:basedOn w:val="DefaultParagraphFont"/>
    <w:link w:val="BodyTextIndent"/>
    <w:uiPriority w:val="99"/>
    <w:semiHidden/>
    <w:locked/>
    <w:rsid w:val="00F60E0D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C66A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C66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6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288</Words>
  <Characters>1642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10</cp:revision>
  <cp:lastPrinted>2018-04-04T05:59:00Z</cp:lastPrinted>
  <dcterms:created xsi:type="dcterms:W3CDTF">2018-03-30T09:16:00Z</dcterms:created>
  <dcterms:modified xsi:type="dcterms:W3CDTF">2018-05-04T12:42:00Z</dcterms:modified>
</cp:coreProperties>
</file>