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5F" w:rsidRDefault="00E8225F" w:rsidP="00FC313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C1D53">
        <w:rPr>
          <w:b/>
          <w:noProof/>
          <w:sz w:val="28"/>
          <w:szCs w:val="28"/>
        </w:rPr>
        <w:t xml:space="preserve"> </w:t>
      </w:r>
      <w:r w:rsidRPr="0011568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E8225F" w:rsidRDefault="00E8225F" w:rsidP="00FC313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8225F" w:rsidRDefault="00E8225F" w:rsidP="00FC3132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8225F" w:rsidRDefault="00E8225F" w:rsidP="00FC313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8225F" w:rsidRDefault="00E8225F" w:rsidP="00FC313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8225F" w:rsidRDefault="00E8225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8225F" w:rsidRPr="008C1D53" w:rsidRDefault="00E8225F" w:rsidP="00623DCA">
      <w:pPr>
        <w:rPr>
          <w:sz w:val="28"/>
          <w:szCs w:val="28"/>
          <w:lang w:val="en-US"/>
        </w:rPr>
      </w:pPr>
      <w:r w:rsidRPr="008C1D53">
        <w:rPr>
          <w:rFonts w:ascii="Times New Roman CYR" w:hAnsi="Times New Roman CYR" w:cs="Times New Roman CYR"/>
          <w:bCs/>
          <w:sz w:val="28"/>
          <w:szCs w:val="28"/>
        </w:rPr>
        <w:t>18.09.2018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8C1D5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8C1D53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383</w:t>
      </w:r>
    </w:p>
    <w:p w:rsidR="00E8225F" w:rsidRDefault="00E8225F" w:rsidP="00623DCA">
      <w:pPr>
        <w:rPr>
          <w:b/>
          <w:sz w:val="28"/>
          <w:szCs w:val="28"/>
          <w:lang w:val="uk-UA"/>
        </w:rPr>
      </w:pPr>
    </w:p>
    <w:p w:rsidR="00E8225F" w:rsidRDefault="00E8225F" w:rsidP="00623DCA">
      <w:pPr>
        <w:rPr>
          <w:b/>
          <w:sz w:val="28"/>
          <w:szCs w:val="28"/>
          <w:lang w:val="uk-UA"/>
        </w:rPr>
      </w:pPr>
    </w:p>
    <w:p w:rsidR="00E8225F" w:rsidRPr="008C1D53" w:rsidRDefault="00E8225F" w:rsidP="00621C6E">
      <w:pPr>
        <w:jc w:val="center"/>
        <w:rPr>
          <w:b/>
          <w:sz w:val="28"/>
          <w:szCs w:val="28"/>
        </w:rPr>
      </w:pPr>
      <w:r w:rsidRPr="00B22F4A">
        <w:rPr>
          <w:b/>
          <w:sz w:val="28"/>
          <w:szCs w:val="28"/>
        </w:rPr>
        <w:t>Про схвалення зм</w:t>
      </w:r>
      <w:r w:rsidRPr="00B22F4A">
        <w:rPr>
          <w:b/>
          <w:sz w:val="28"/>
          <w:szCs w:val="28"/>
          <w:lang w:val="uk-UA"/>
        </w:rPr>
        <w:t>і</w:t>
      </w:r>
      <w:r w:rsidRPr="00B22F4A">
        <w:rPr>
          <w:b/>
          <w:sz w:val="28"/>
          <w:szCs w:val="28"/>
        </w:rPr>
        <w:t>н до</w:t>
      </w:r>
      <w:r>
        <w:rPr>
          <w:b/>
          <w:sz w:val="28"/>
          <w:szCs w:val="28"/>
          <w:lang w:val="uk-UA"/>
        </w:rPr>
        <w:t xml:space="preserve"> Програми захисту конституційних прав і свобод громадян, гарантування належного розгляду звернень громадян </w:t>
      </w:r>
    </w:p>
    <w:p w:rsidR="00E8225F" w:rsidRDefault="00E8225F" w:rsidP="00621C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2017-2018 роки</w:t>
      </w:r>
    </w:p>
    <w:p w:rsidR="00E8225F" w:rsidRPr="008C1D53" w:rsidRDefault="00E8225F" w:rsidP="00621C6E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E8225F" w:rsidRPr="008C1D53" w:rsidRDefault="00E8225F" w:rsidP="00621C6E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E8225F" w:rsidRPr="008C1D53" w:rsidRDefault="00E8225F" w:rsidP="00FC3132">
      <w:pPr>
        <w:tabs>
          <w:tab w:val="left" w:pos="114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статей 6 і 39 закону України </w:t>
      </w:r>
      <w:r w:rsidRPr="008C1D5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8C1D5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клопотання Берегівської місцевої прокуратури від 18.09.2018 року №</w:t>
      </w:r>
      <w:r w:rsidRPr="008C1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01/107-5817 вих 18:</w:t>
      </w:r>
    </w:p>
    <w:p w:rsidR="00E8225F" w:rsidRPr="008C1D53" w:rsidRDefault="00E8225F" w:rsidP="00FC3132">
      <w:pPr>
        <w:tabs>
          <w:tab w:val="left" w:pos="1140"/>
        </w:tabs>
        <w:ind w:firstLine="540"/>
        <w:jc w:val="both"/>
        <w:rPr>
          <w:sz w:val="28"/>
          <w:szCs w:val="28"/>
          <w:lang w:val="uk-UA"/>
        </w:rPr>
      </w:pPr>
    </w:p>
    <w:p w:rsidR="00E8225F" w:rsidRDefault="00E8225F" w:rsidP="00FC313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Схвалити наступні зміни </w:t>
      </w:r>
      <w:r w:rsidRPr="00B22F4A">
        <w:rPr>
          <w:sz w:val="28"/>
          <w:szCs w:val="28"/>
          <w:lang w:val="uk-UA"/>
        </w:rPr>
        <w:t>до Програми захисту конституційних прав і свобод громадян, гарантування належного розгляду звернень громадян  на 2017-2018 роки</w:t>
      </w:r>
      <w:r>
        <w:rPr>
          <w:sz w:val="28"/>
          <w:szCs w:val="28"/>
          <w:lang w:val="uk-UA"/>
        </w:rPr>
        <w:t xml:space="preserve"> (далі Програма), затвердженої рішенням районної ради від 20 жовтня 2017 року №</w:t>
      </w:r>
      <w:r w:rsidRPr="00FC31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217, та подати їх на розгляд сесії районної ради :</w:t>
      </w:r>
    </w:p>
    <w:p w:rsidR="00E8225F" w:rsidRDefault="00E8225F" w:rsidP="00FC313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1.1 У пунктах 3 і 5 Програми слова </w:t>
      </w:r>
      <w:r w:rsidRPr="00FC3132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Берегівська місцева прокуратура Закарпатської області</w:t>
      </w:r>
      <w:r w:rsidRPr="00FC313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замінити на слова </w:t>
      </w:r>
      <w:r w:rsidRPr="00FC3132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прокуратура Закарпатської області (для Берегівської місцевої прокуратури)</w:t>
      </w:r>
      <w:r w:rsidRPr="00FC313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E8225F" w:rsidRDefault="00E8225F" w:rsidP="00FC313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1.2 У пунктах 1,</w:t>
      </w:r>
      <w:r w:rsidRPr="00FC31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4,</w:t>
      </w:r>
      <w:r w:rsidRPr="00FC31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 додатку 1 та пунктах 1,</w:t>
      </w:r>
      <w:r w:rsidRPr="00FC31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 додатку 2 до Програми слова </w:t>
      </w:r>
      <w:r w:rsidRPr="00FC3132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Берегівська місцева прокуратура Закарпатської області</w:t>
      </w:r>
      <w:r w:rsidRPr="00FC313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у всіх відмінках замінити на слова </w:t>
      </w:r>
      <w:r w:rsidRPr="00FC3132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прокуратура Закарпатської області (для Берегівської місцевої прокуратури)</w:t>
      </w:r>
      <w:r w:rsidRPr="00FC313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у всіх відмінках;</w:t>
      </w:r>
    </w:p>
    <w:p w:rsidR="00E8225F" w:rsidRDefault="00E8225F" w:rsidP="00FC313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1.3 Пункт 2 додатку 2 до Програми після слів</w:t>
      </w:r>
      <w:r w:rsidRPr="00FC3132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забезпечення прокуратури розмножувальною технікою</w:t>
      </w:r>
      <w:r w:rsidRPr="00FC313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доповнити абзацом </w:t>
      </w:r>
      <w:r w:rsidRPr="00FC3132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Придбання комп’ютерного обладнання для формування та ведення Єдиного державного реєстру досудових розслідувань; забезпечення комп’ютерною технікою для ефективності діяльності органів прокуратури на основі комплексного використання новітніх технологій</w:t>
      </w:r>
      <w:r w:rsidRPr="00FC313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E8225F" w:rsidRDefault="00E8225F" w:rsidP="00FC3132">
      <w:pPr>
        <w:tabs>
          <w:tab w:val="left" w:pos="12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E8225F" w:rsidRPr="00FC3132" w:rsidRDefault="00E8225F" w:rsidP="00621C6E">
      <w:pPr>
        <w:jc w:val="both"/>
        <w:rPr>
          <w:sz w:val="28"/>
          <w:szCs w:val="28"/>
        </w:rPr>
      </w:pPr>
    </w:p>
    <w:p w:rsidR="00E8225F" w:rsidRPr="00FC3132" w:rsidRDefault="00E8225F" w:rsidP="00621C6E">
      <w:pPr>
        <w:jc w:val="both"/>
        <w:rPr>
          <w:sz w:val="28"/>
          <w:szCs w:val="28"/>
        </w:rPr>
      </w:pPr>
    </w:p>
    <w:p w:rsidR="00E8225F" w:rsidRPr="00FC3132" w:rsidRDefault="00E8225F" w:rsidP="00621C6E">
      <w:pPr>
        <w:jc w:val="both"/>
        <w:rPr>
          <w:sz w:val="28"/>
          <w:szCs w:val="28"/>
        </w:rPr>
      </w:pPr>
    </w:p>
    <w:p w:rsidR="00E8225F" w:rsidRPr="00FC2A37" w:rsidRDefault="00E8225F" w:rsidP="00621C6E">
      <w:pPr>
        <w:tabs>
          <w:tab w:val="left" w:pos="7185"/>
        </w:tabs>
        <w:rPr>
          <w:b/>
          <w:sz w:val="28"/>
          <w:szCs w:val="28"/>
          <w:lang w:val="uk-UA"/>
        </w:rPr>
      </w:pPr>
      <w:r w:rsidRPr="00FC2A37">
        <w:rPr>
          <w:b/>
          <w:sz w:val="28"/>
          <w:szCs w:val="28"/>
          <w:lang w:val="uk-UA"/>
        </w:rPr>
        <w:t xml:space="preserve">Голова державної адміністрації </w:t>
      </w:r>
      <w:r w:rsidRPr="00FC2A37">
        <w:rPr>
          <w:b/>
          <w:sz w:val="28"/>
          <w:szCs w:val="28"/>
          <w:lang w:val="uk-UA"/>
        </w:rPr>
        <w:tab/>
      </w:r>
      <w:r w:rsidRPr="00FC3132">
        <w:rPr>
          <w:b/>
          <w:sz w:val="28"/>
          <w:szCs w:val="28"/>
        </w:rPr>
        <w:t xml:space="preserve">        </w:t>
      </w:r>
      <w:r w:rsidRPr="00FC2A37">
        <w:rPr>
          <w:b/>
          <w:sz w:val="28"/>
          <w:szCs w:val="28"/>
          <w:lang w:val="uk-UA"/>
        </w:rPr>
        <w:t>І.ПЕТРУШКА</w:t>
      </w:r>
    </w:p>
    <w:p w:rsidR="00E8225F" w:rsidRDefault="00E8225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E8225F" w:rsidSect="00FC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5F" w:rsidRDefault="00E8225F" w:rsidP="00316CEA">
      <w:r>
        <w:separator/>
      </w:r>
    </w:p>
  </w:endnote>
  <w:endnote w:type="continuationSeparator" w:id="0">
    <w:p w:rsidR="00E8225F" w:rsidRDefault="00E8225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5F" w:rsidRDefault="00E8225F" w:rsidP="00316CEA">
      <w:r>
        <w:separator/>
      </w:r>
    </w:p>
  </w:footnote>
  <w:footnote w:type="continuationSeparator" w:id="0">
    <w:p w:rsidR="00E8225F" w:rsidRDefault="00E8225F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19B9"/>
    <w:rsid w:val="000172BF"/>
    <w:rsid w:val="00040B0D"/>
    <w:rsid w:val="0004782E"/>
    <w:rsid w:val="00097E54"/>
    <w:rsid w:val="000C4A60"/>
    <w:rsid w:val="000D59B1"/>
    <w:rsid w:val="000F587D"/>
    <w:rsid w:val="00112F12"/>
    <w:rsid w:val="0011568F"/>
    <w:rsid w:val="00115CF2"/>
    <w:rsid w:val="0013574D"/>
    <w:rsid w:val="00172305"/>
    <w:rsid w:val="00185E38"/>
    <w:rsid w:val="00193FB9"/>
    <w:rsid w:val="00195DF6"/>
    <w:rsid w:val="001B6FB1"/>
    <w:rsid w:val="001E6C62"/>
    <w:rsid w:val="001F0C69"/>
    <w:rsid w:val="001F1EE2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D8D"/>
    <w:rsid w:val="003137A8"/>
    <w:rsid w:val="00316CEA"/>
    <w:rsid w:val="00337AA2"/>
    <w:rsid w:val="00366DA1"/>
    <w:rsid w:val="00375AD4"/>
    <w:rsid w:val="00392B81"/>
    <w:rsid w:val="003A737F"/>
    <w:rsid w:val="003D260C"/>
    <w:rsid w:val="003E2468"/>
    <w:rsid w:val="003F4036"/>
    <w:rsid w:val="004000C0"/>
    <w:rsid w:val="00417997"/>
    <w:rsid w:val="004226FC"/>
    <w:rsid w:val="00443691"/>
    <w:rsid w:val="004647D6"/>
    <w:rsid w:val="004962B6"/>
    <w:rsid w:val="00496B82"/>
    <w:rsid w:val="004D1AD3"/>
    <w:rsid w:val="004D3371"/>
    <w:rsid w:val="004F5B3B"/>
    <w:rsid w:val="00515151"/>
    <w:rsid w:val="005168AA"/>
    <w:rsid w:val="0053091A"/>
    <w:rsid w:val="00541EF2"/>
    <w:rsid w:val="005543A9"/>
    <w:rsid w:val="0056292C"/>
    <w:rsid w:val="005764F8"/>
    <w:rsid w:val="00607C37"/>
    <w:rsid w:val="00621C6E"/>
    <w:rsid w:val="00623DCA"/>
    <w:rsid w:val="00652168"/>
    <w:rsid w:val="00653D7F"/>
    <w:rsid w:val="00667336"/>
    <w:rsid w:val="00670134"/>
    <w:rsid w:val="00686B5C"/>
    <w:rsid w:val="006C385E"/>
    <w:rsid w:val="007018E4"/>
    <w:rsid w:val="00726558"/>
    <w:rsid w:val="007510C4"/>
    <w:rsid w:val="007563DF"/>
    <w:rsid w:val="00796432"/>
    <w:rsid w:val="007967BE"/>
    <w:rsid w:val="007B69C9"/>
    <w:rsid w:val="007E5106"/>
    <w:rsid w:val="007F0AD5"/>
    <w:rsid w:val="007F0ECE"/>
    <w:rsid w:val="0082182B"/>
    <w:rsid w:val="00832838"/>
    <w:rsid w:val="00842F2A"/>
    <w:rsid w:val="008802F9"/>
    <w:rsid w:val="00894193"/>
    <w:rsid w:val="008A7856"/>
    <w:rsid w:val="008B1637"/>
    <w:rsid w:val="008C1D53"/>
    <w:rsid w:val="008D60DE"/>
    <w:rsid w:val="00914CCB"/>
    <w:rsid w:val="0093778A"/>
    <w:rsid w:val="009425E1"/>
    <w:rsid w:val="009B43EA"/>
    <w:rsid w:val="009C0D58"/>
    <w:rsid w:val="009C279A"/>
    <w:rsid w:val="009D67B3"/>
    <w:rsid w:val="009E3A96"/>
    <w:rsid w:val="009F3874"/>
    <w:rsid w:val="00A5570A"/>
    <w:rsid w:val="00A766D9"/>
    <w:rsid w:val="00A77FF2"/>
    <w:rsid w:val="00A96A2F"/>
    <w:rsid w:val="00AB2957"/>
    <w:rsid w:val="00AC5C63"/>
    <w:rsid w:val="00AF380F"/>
    <w:rsid w:val="00B0785E"/>
    <w:rsid w:val="00B22F4A"/>
    <w:rsid w:val="00B27C0E"/>
    <w:rsid w:val="00B305A4"/>
    <w:rsid w:val="00B41520"/>
    <w:rsid w:val="00B750D1"/>
    <w:rsid w:val="00B8208D"/>
    <w:rsid w:val="00B839C0"/>
    <w:rsid w:val="00B85695"/>
    <w:rsid w:val="00BA2ED2"/>
    <w:rsid w:val="00BB54E7"/>
    <w:rsid w:val="00BC311F"/>
    <w:rsid w:val="00BD2FB0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D2A36"/>
    <w:rsid w:val="00D542F4"/>
    <w:rsid w:val="00D6714B"/>
    <w:rsid w:val="00D82E55"/>
    <w:rsid w:val="00D840E5"/>
    <w:rsid w:val="00D96BA3"/>
    <w:rsid w:val="00DA36CB"/>
    <w:rsid w:val="00DB0E1B"/>
    <w:rsid w:val="00DE2FAE"/>
    <w:rsid w:val="00DF0DD2"/>
    <w:rsid w:val="00DF6744"/>
    <w:rsid w:val="00E26777"/>
    <w:rsid w:val="00E26882"/>
    <w:rsid w:val="00E540A0"/>
    <w:rsid w:val="00E61C40"/>
    <w:rsid w:val="00E63DA9"/>
    <w:rsid w:val="00E7018B"/>
    <w:rsid w:val="00E8225F"/>
    <w:rsid w:val="00E96619"/>
    <w:rsid w:val="00EB0504"/>
    <w:rsid w:val="00EB60B5"/>
    <w:rsid w:val="00EB6CBD"/>
    <w:rsid w:val="00EE1D82"/>
    <w:rsid w:val="00EE3185"/>
    <w:rsid w:val="00F066EF"/>
    <w:rsid w:val="00F1381F"/>
    <w:rsid w:val="00F319C5"/>
    <w:rsid w:val="00F628EA"/>
    <w:rsid w:val="00F80CD2"/>
    <w:rsid w:val="00F95CA9"/>
    <w:rsid w:val="00F963CF"/>
    <w:rsid w:val="00FA3CC5"/>
    <w:rsid w:val="00FB2941"/>
    <w:rsid w:val="00FC2A37"/>
    <w:rsid w:val="00FC3132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2018-09-19T06:04:00Z</cp:lastPrinted>
  <dcterms:created xsi:type="dcterms:W3CDTF">2018-09-18T13:34:00Z</dcterms:created>
  <dcterms:modified xsi:type="dcterms:W3CDTF">2018-10-16T07:54:00Z</dcterms:modified>
</cp:coreProperties>
</file>