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FF" w:rsidRPr="000A4A0C" w:rsidRDefault="00B346FF" w:rsidP="00A822BE">
      <w:pPr>
        <w:shd w:val="clear" w:color="auto" w:fill="FFFFFF"/>
        <w:spacing w:after="0" w:line="240" w:lineRule="auto"/>
        <w:ind w:firstLine="567"/>
        <w:jc w:val="center"/>
        <w:rPr>
          <w:rFonts w:ascii="Times New Roman" w:hAnsi="Times New Roman" w:cs="Times New Roman"/>
          <w:b/>
          <w:sz w:val="24"/>
          <w:szCs w:val="24"/>
        </w:rPr>
      </w:pPr>
      <w:r w:rsidRPr="000A4A0C">
        <w:rPr>
          <w:rFonts w:ascii="Times New Roman" w:hAnsi="Times New Roman" w:cs="Times New Roman"/>
          <w:b/>
          <w:sz w:val="24"/>
          <w:szCs w:val="24"/>
        </w:rPr>
        <w:t>ЗАЯВА</w:t>
      </w:r>
    </w:p>
    <w:p w:rsidR="00B346FF" w:rsidRPr="000A4A0C" w:rsidRDefault="00B346FF" w:rsidP="00A822BE">
      <w:pPr>
        <w:shd w:val="clear" w:color="auto" w:fill="FFFFFF"/>
        <w:spacing w:after="0" w:line="240" w:lineRule="auto"/>
        <w:ind w:firstLine="567"/>
        <w:jc w:val="center"/>
        <w:rPr>
          <w:rFonts w:ascii="Times New Roman" w:hAnsi="Times New Roman" w:cs="Times New Roman"/>
          <w:b/>
          <w:sz w:val="24"/>
          <w:szCs w:val="24"/>
        </w:rPr>
      </w:pPr>
      <w:r w:rsidRPr="000A4A0C">
        <w:rPr>
          <w:rFonts w:ascii="Times New Roman" w:hAnsi="Times New Roman" w:cs="Times New Roman"/>
          <w:b/>
          <w:sz w:val="24"/>
          <w:szCs w:val="24"/>
        </w:rPr>
        <w:t>ПРО ВИЗНАЧЕННЯ ОБСЯГУ СТРАТЕГІЧНОЇ ЕКОЛОГІЧНОЇ ОЦІНКИ</w:t>
      </w:r>
    </w:p>
    <w:p w:rsidR="00B346FF" w:rsidRPr="000A4A0C" w:rsidRDefault="00B346FF" w:rsidP="00A822BE">
      <w:pPr>
        <w:shd w:val="clear" w:color="auto" w:fill="FFFFFF"/>
        <w:spacing w:after="0" w:line="240" w:lineRule="auto"/>
        <w:ind w:firstLine="567"/>
        <w:jc w:val="center"/>
        <w:rPr>
          <w:rFonts w:ascii="Times New Roman" w:hAnsi="Times New Roman" w:cs="Times New Roman"/>
          <w:sz w:val="24"/>
          <w:szCs w:val="24"/>
        </w:rPr>
      </w:pPr>
      <w:r w:rsidRPr="000A4A0C">
        <w:rPr>
          <w:rFonts w:ascii="Times New Roman" w:hAnsi="Times New Roman" w:cs="Times New Roman"/>
          <w:sz w:val="24"/>
          <w:szCs w:val="24"/>
        </w:rPr>
        <w:t>Детального плану території для</w:t>
      </w:r>
      <w:r>
        <w:rPr>
          <w:rFonts w:ascii="Times New Roman" w:hAnsi="Times New Roman" w:cs="Times New Roman"/>
          <w:sz w:val="24"/>
          <w:szCs w:val="24"/>
        </w:rPr>
        <w:t xml:space="preserve"> розміщення, </w:t>
      </w:r>
      <w:r w:rsidRPr="000A4A0C">
        <w:rPr>
          <w:rFonts w:ascii="Times New Roman" w:hAnsi="Times New Roman" w:cs="Times New Roman"/>
          <w:sz w:val="24"/>
          <w:szCs w:val="24"/>
        </w:rPr>
        <w:t xml:space="preserve"> будівництва</w:t>
      </w:r>
      <w:r>
        <w:rPr>
          <w:rFonts w:ascii="Times New Roman" w:hAnsi="Times New Roman" w:cs="Times New Roman"/>
          <w:sz w:val="24"/>
          <w:szCs w:val="24"/>
        </w:rPr>
        <w:t xml:space="preserve">, експлуатації та обслуговування будівель і споруд об'єктів енергогенеруючих підприємств, установ і організацій, на території </w:t>
      </w:r>
      <w:r w:rsidRPr="000A4A0C">
        <w:rPr>
          <w:rFonts w:ascii="Times New Roman" w:hAnsi="Times New Roman" w:cs="Times New Roman"/>
          <w:sz w:val="24"/>
          <w:szCs w:val="24"/>
        </w:rPr>
        <w:t xml:space="preserve">  </w:t>
      </w:r>
      <w:r>
        <w:rPr>
          <w:rFonts w:ascii="Times New Roman" w:hAnsi="Times New Roman" w:cs="Times New Roman"/>
          <w:sz w:val="24"/>
          <w:szCs w:val="24"/>
        </w:rPr>
        <w:t xml:space="preserve">Дийдянської сільської ради, </w:t>
      </w:r>
      <w:r w:rsidRPr="000A4A0C">
        <w:rPr>
          <w:rFonts w:ascii="Times New Roman" w:hAnsi="Times New Roman" w:cs="Times New Roman"/>
          <w:sz w:val="24"/>
          <w:szCs w:val="24"/>
        </w:rPr>
        <w:t xml:space="preserve">за межами населеного пункту </w:t>
      </w:r>
    </w:p>
    <w:p w:rsidR="00B346FF" w:rsidRPr="000A4A0C" w:rsidRDefault="00B346FF" w:rsidP="00A822BE">
      <w:pPr>
        <w:shd w:val="clear" w:color="auto" w:fill="FFFFFF"/>
        <w:spacing w:before="240" w:after="0" w:line="240" w:lineRule="auto"/>
        <w:ind w:firstLine="567"/>
        <w:jc w:val="center"/>
        <w:rPr>
          <w:rFonts w:ascii="Times New Roman" w:hAnsi="Times New Roman" w:cs="Times New Roman"/>
          <w:sz w:val="24"/>
          <w:szCs w:val="24"/>
        </w:rPr>
      </w:pPr>
      <w:r w:rsidRPr="000A4A0C">
        <w:rPr>
          <w:rFonts w:ascii="Times New Roman" w:hAnsi="Times New Roman" w:cs="Times New Roman"/>
          <w:b/>
          <w:sz w:val="24"/>
          <w:szCs w:val="24"/>
        </w:rPr>
        <w:t>ЗАМОВНИК СЕО</w:t>
      </w:r>
    </w:p>
    <w:p w:rsidR="00B346FF" w:rsidRPr="000A4A0C" w:rsidRDefault="00B346FF" w:rsidP="004A7B58">
      <w:pPr>
        <w:shd w:val="clear" w:color="auto" w:fill="FFFFFF"/>
        <w:spacing w:after="0" w:line="240" w:lineRule="auto"/>
        <w:ind w:firstLine="567"/>
        <w:jc w:val="both"/>
        <w:rPr>
          <w:rFonts w:ascii="Times New Roman" w:hAnsi="Times New Roman" w:cs="Times New Roman"/>
          <w:color w:val="FF0000"/>
          <w:sz w:val="24"/>
          <w:szCs w:val="24"/>
        </w:rPr>
      </w:pPr>
      <w:r w:rsidRPr="000A4A0C">
        <w:rPr>
          <w:rFonts w:ascii="Times New Roman" w:hAnsi="Times New Roman" w:cs="Times New Roman"/>
          <w:sz w:val="24"/>
          <w:szCs w:val="24"/>
        </w:rPr>
        <w:t xml:space="preserve">Замовником проекту є </w:t>
      </w:r>
      <w:r>
        <w:rPr>
          <w:rFonts w:ascii="Times New Roman" w:hAnsi="Times New Roman" w:cs="Times New Roman"/>
          <w:sz w:val="24"/>
          <w:szCs w:val="24"/>
        </w:rPr>
        <w:t>Берегівська</w:t>
      </w:r>
      <w:r w:rsidRPr="000A4A0C">
        <w:rPr>
          <w:rFonts w:ascii="Times New Roman" w:hAnsi="Times New Roman" w:cs="Times New Roman"/>
          <w:color w:val="FF0000"/>
          <w:sz w:val="24"/>
          <w:szCs w:val="24"/>
        </w:rPr>
        <w:t xml:space="preserve"> </w:t>
      </w:r>
      <w:r w:rsidRPr="000A4A0C">
        <w:rPr>
          <w:rFonts w:ascii="Times New Roman" w:hAnsi="Times New Roman" w:cs="Times New Roman"/>
          <w:sz w:val="24"/>
          <w:szCs w:val="24"/>
        </w:rPr>
        <w:t>районна державна адміністрація Закарпатської області.</w:t>
      </w:r>
    </w:p>
    <w:p w:rsidR="00B346FF" w:rsidRPr="000A4A0C" w:rsidRDefault="00B346FF" w:rsidP="005E13A9">
      <w:pPr>
        <w:shd w:val="clear" w:color="auto" w:fill="FFFFFF"/>
        <w:spacing w:after="0" w:line="240" w:lineRule="auto"/>
        <w:ind w:firstLine="567"/>
        <w:jc w:val="both"/>
        <w:rPr>
          <w:rFonts w:ascii="Times New Roman" w:hAnsi="Times New Roman" w:cs="Times New Roman"/>
          <w:sz w:val="24"/>
        </w:rPr>
      </w:pPr>
      <w:r w:rsidRPr="000A4A0C">
        <w:rPr>
          <w:rFonts w:ascii="Times New Roman" w:hAnsi="Times New Roman" w:cs="Times New Roman"/>
          <w:sz w:val="24"/>
          <w:szCs w:val="24"/>
        </w:rPr>
        <w:t xml:space="preserve">Юридична адреса: </w:t>
      </w:r>
      <w:r>
        <w:rPr>
          <w:rFonts w:ascii="Times New Roman" w:hAnsi="Times New Roman" w:cs="Times New Roman"/>
          <w:sz w:val="24"/>
          <w:szCs w:val="24"/>
        </w:rPr>
        <w:t>90200</w:t>
      </w:r>
      <w:r w:rsidRPr="000A4A0C">
        <w:rPr>
          <w:rFonts w:ascii="Times New Roman" w:hAnsi="Times New Roman" w:cs="Times New Roman"/>
          <w:sz w:val="24"/>
        </w:rPr>
        <w:t xml:space="preserve">, Закарпатська область, м. </w:t>
      </w:r>
      <w:r>
        <w:rPr>
          <w:rFonts w:ascii="Times New Roman" w:hAnsi="Times New Roman" w:cs="Times New Roman"/>
          <w:sz w:val="24"/>
        </w:rPr>
        <w:t>Берегове</w:t>
      </w:r>
      <w:r w:rsidRPr="000A4A0C">
        <w:rPr>
          <w:rFonts w:ascii="Times New Roman" w:hAnsi="Times New Roman" w:cs="Times New Roman"/>
          <w:sz w:val="24"/>
        </w:rPr>
        <w:t xml:space="preserve">, вул. </w:t>
      </w:r>
      <w:r>
        <w:rPr>
          <w:rFonts w:ascii="Times New Roman" w:hAnsi="Times New Roman" w:cs="Times New Roman"/>
          <w:sz w:val="24"/>
        </w:rPr>
        <w:t>Мукачівська, 6</w:t>
      </w:r>
      <w:r w:rsidRPr="000A4A0C">
        <w:rPr>
          <w:rFonts w:ascii="Times New Roman" w:hAnsi="Times New Roman" w:cs="Times New Roman"/>
          <w:sz w:val="24"/>
        </w:rPr>
        <w:t>, тел. (031</w:t>
      </w:r>
      <w:r>
        <w:rPr>
          <w:rFonts w:ascii="Times New Roman" w:hAnsi="Times New Roman" w:cs="Times New Roman"/>
          <w:sz w:val="24"/>
        </w:rPr>
        <w:t>41)4</w:t>
      </w:r>
      <w:r w:rsidRPr="000A4A0C">
        <w:rPr>
          <w:rFonts w:ascii="Times New Roman" w:hAnsi="Times New Roman" w:cs="Times New Roman"/>
          <w:sz w:val="24"/>
        </w:rPr>
        <w:t>-3</w:t>
      </w:r>
      <w:r>
        <w:rPr>
          <w:rFonts w:ascii="Times New Roman" w:hAnsi="Times New Roman" w:cs="Times New Roman"/>
          <w:sz w:val="24"/>
        </w:rPr>
        <w:t>0</w:t>
      </w:r>
      <w:r w:rsidRPr="000A4A0C">
        <w:rPr>
          <w:rFonts w:ascii="Times New Roman" w:hAnsi="Times New Roman" w:cs="Times New Roman"/>
          <w:sz w:val="24"/>
        </w:rPr>
        <w:t>-</w:t>
      </w:r>
      <w:r>
        <w:rPr>
          <w:rFonts w:ascii="Times New Roman" w:hAnsi="Times New Roman" w:cs="Times New Roman"/>
          <w:sz w:val="24"/>
        </w:rPr>
        <w:t>42</w:t>
      </w:r>
      <w:r w:rsidRPr="000A4A0C">
        <w:rPr>
          <w:rFonts w:ascii="Times New Roman" w:hAnsi="Times New Roman" w:cs="Times New Roman"/>
          <w:sz w:val="24"/>
        </w:rPr>
        <w:t>, e-mail:</w:t>
      </w:r>
      <w:r>
        <w:rPr>
          <w:rFonts w:ascii="Times New Roman" w:hAnsi="Times New Roman" w:cs="Times New Roman"/>
          <w:sz w:val="24"/>
          <w:lang w:val="en-US"/>
        </w:rPr>
        <w:t>admin</w:t>
      </w:r>
      <w:r w:rsidRPr="000D3791">
        <w:rPr>
          <w:rFonts w:ascii="Times New Roman" w:hAnsi="Times New Roman" w:cs="Times New Roman"/>
          <w:sz w:val="24"/>
        </w:rPr>
        <w:t>.</w:t>
      </w:r>
      <w:r>
        <w:rPr>
          <w:rFonts w:ascii="Times New Roman" w:hAnsi="Times New Roman" w:cs="Times New Roman"/>
          <w:sz w:val="24"/>
          <w:lang w:val="en-US"/>
        </w:rPr>
        <w:t>bereg</w:t>
      </w:r>
      <w:r w:rsidRPr="000D3791">
        <w:rPr>
          <w:rFonts w:ascii="Times New Roman" w:hAnsi="Times New Roman" w:cs="Times New Roman"/>
          <w:sz w:val="24"/>
        </w:rPr>
        <w:t>-</w:t>
      </w:r>
      <w:r>
        <w:rPr>
          <w:rFonts w:ascii="Times New Roman" w:hAnsi="Times New Roman" w:cs="Times New Roman"/>
          <w:sz w:val="24"/>
          <w:lang w:val="en-US"/>
        </w:rPr>
        <w:t>rda</w:t>
      </w:r>
      <w:r w:rsidRPr="000D3791">
        <w:rPr>
          <w:rFonts w:ascii="Times New Roman" w:hAnsi="Times New Roman" w:cs="Times New Roman"/>
          <w:sz w:val="24"/>
        </w:rPr>
        <w:t>@</w:t>
      </w:r>
      <w:r>
        <w:rPr>
          <w:rFonts w:ascii="Times New Roman" w:hAnsi="Times New Roman" w:cs="Times New Roman"/>
          <w:sz w:val="24"/>
          <w:lang w:val="en-US"/>
        </w:rPr>
        <w:t>carpathia</w:t>
      </w:r>
      <w:r w:rsidRPr="000D3791">
        <w:rPr>
          <w:rFonts w:ascii="Times New Roman" w:hAnsi="Times New Roman" w:cs="Times New Roman"/>
          <w:sz w:val="24"/>
        </w:rPr>
        <w:t>.</w:t>
      </w:r>
      <w:r>
        <w:rPr>
          <w:rFonts w:ascii="Times New Roman" w:hAnsi="Times New Roman" w:cs="Times New Roman"/>
          <w:sz w:val="24"/>
          <w:lang w:val="en-US"/>
        </w:rPr>
        <w:t>gov</w:t>
      </w:r>
      <w:r w:rsidRPr="000D3791">
        <w:rPr>
          <w:rFonts w:ascii="Times New Roman" w:hAnsi="Times New Roman" w:cs="Times New Roman"/>
          <w:sz w:val="24"/>
        </w:rPr>
        <w:t>.</w:t>
      </w:r>
      <w:r>
        <w:rPr>
          <w:rFonts w:ascii="Times New Roman" w:hAnsi="Times New Roman" w:cs="Times New Roman"/>
          <w:sz w:val="24"/>
          <w:lang w:val="en-US"/>
        </w:rPr>
        <w:t>ua</w:t>
      </w:r>
    </w:p>
    <w:p w:rsidR="00B346FF" w:rsidRPr="000A4A0C" w:rsidRDefault="00B346FF" w:rsidP="00A822BE">
      <w:pPr>
        <w:shd w:val="clear" w:color="auto" w:fill="FFFFFF"/>
        <w:spacing w:before="240" w:after="0" w:line="240" w:lineRule="auto"/>
        <w:ind w:firstLine="567"/>
        <w:jc w:val="center"/>
        <w:rPr>
          <w:rFonts w:ascii="Times New Roman" w:hAnsi="Times New Roman" w:cs="Times New Roman"/>
          <w:sz w:val="24"/>
          <w:szCs w:val="24"/>
        </w:rPr>
      </w:pPr>
      <w:r w:rsidRPr="000A4A0C">
        <w:rPr>
          <w:rFonts w:ascii="Times New Roman" w:hAnsi="Times New Roman" w:cs="Times New Roman"/>
          <w:b/>
          <w:sz w:val="24"/>
          <w:szCs w:val="24"/>
        </w:rPr>
        <w:t>ВИД ТА ОСНОВНІ ЦІЛІ ДОКУМЕНТА ДЕРЖАВНОГО ПЛАНУВАННЯ, ЙОГО ЗВ’ЯЗОК З ІНШИМИ ДОКУМЕНТАМИ ДЕРЖАВНОГО ПЛАНУВАННЯ.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B346FF" w:rsidRPr="000A4A0C" w:rsidRDefault="00B346FF" w:rsidP="0020425B">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Детального плану території для</w:t>
      </w:r>
      <w:r>
        <w:rPr>
          <w:rFonts w:ascii="Times New Roman" w:hAnsi="Times New Roman" w:cs="Times New Roman"/>
          <w:sz w:val="24"/>
          <w:szCs w:val="24"/>
        </w:rPr>
        <w:t xml:space="preserve"> розміщення, </w:t>
      </w:r>
      <w:r w:rsidRPr="000A4A0C">
        <w:rPr>
          <w:rFonts w:ascii="Times New Roman" w:hAnsi="Times New Roman" w:cs="Times New Roman"/>
          <w:sz w:val="24"/>
          <w:szCs w:val="24"/>
        </w:rPr>
        <w:t xml:space="preserve"> будівництва</w:t>
      </w:r>
      <w:r>
        <w:rPr>
          <w:rFonts w:ascii="Times New Roman" w:hAnsi="Times New Roman" w:cs="Times New Roman"/>
          <w:sz w:val="24"/>
          <w:szCs w:val="24"/>
        </w:rPr>
        <w:t xml:space="preserve">, експлуатації та обслуговування будівель і споруд об'єктів енергогенеруючих підприємств, установ і організацій, на території </w:t>
      </w:r>
      <w:r w:rsidRPr="000A4A0C">
        <w:rPr>
          <w:rFonts w:ascii="Times New Roman" w:hAnsi="Times New Roman" w:cs="Times New Roman"/>
          <w:sz w:val="24"/>
          <w:szCs w:val="24"/>
        </w:rPr>
        <w:t xml:space="preserve">  </w:t>
      </w:r>
      <w:r>
        <w:rPr>
          <w:rFonts w:ascii="Times New Roman" w:hAnsi="Times New Roman" w:cs="Times New Roman"/>
          <w:sz w:val="24"/>
          <w:szCs w:val="24"/>
        </w:rPr>
        <w:t>Дийдянської сільської ради, за межами населеного пункту</w:t>
      </w:r>
      <w:r w:rsidRPr="000A4A0C">
        <w:rPr>
          <w:rFonts w:ascii="Times New Roman" w:hAnsi="Times New Roman" w:cs="Times New Roman"/>
          <w:sz w:val="24"/>
          <w:szCs w:val="24"/>
        </w:rPr>
        <w:t xml:space="preserve">, розробляється </w:t>
      </w:r>
      <w:r>
        <w:rPr>
          <w:rFonts w:ascii="Times New Roman" w:hAnsi="Times New Roman" w:cs="Times New Roman"/>
          <w:sz w:val="24"/>
          <w:szCs w:val="24"/>
        </w:rPr>
        <w:t>на підставі</w:t>
      </w:r>
      <w:r w:rsidRPr="000A4A0C">
        <w:rPr>
          <w:rFonts w:ascii="Times New Roman" w:hAnsi="Times New Roman" w:cs="Times New Roman"/>
          <w:sz w:val="24"/>
          <w:szCs w:val="24"/>
        </w:rPr>
        <w:t xml:space="preserve"> </w:t>
      </w:r>
      <w:r w:rsidRPr="00DC3741">
        <w:rPr>
          <w:rFonts w:ascii="Times New Roman" w:hAnsi="Times New Roman" w:cs="Times New Roman"/>
          <w:sz w:val="24"/>
          <w:szCs w:val="24"/>
        </w:rPr>
        <w:t>розпорядження голови Берегівської районної державної адміністрації Закарпатської області 24 жовтня 2019 року</w:t>
      </w:r>
      <w:r>
        <w:rPr>
          <w:rFonts w:ascii="Times New Roman" w:hAnsi="Times New Roman" w:cs="Times New Roman"/>
        </w:rPr>
        <w:t xml:space="preserve"> </w:t>
      </w:r>
      <w:r w:rsidRPr="00DC3741">
        <w:rPr>
          <w:rFonts w:ascii="Times New Roman" w:hAnsi="Times New Roman" w:cs="Times New Roman"/>
          <w:sz w:val="24"/>
          <w:szCs w:val="24"/>
        </w:rPr>
        <w:t>№ 336 </w:t>
      </w:r>
      <w:r w:rsidRPr="000A4A0C">
        <w:rPr>
          <w:rFonts w:ascii="Times New Roman" w:hAnsi="Times New Roman" w:cs="Times New Roman"/>
          <w:sz w:val="24"/>
          <w:szCs w:val="24"/>
        </w:rPr>
        <w:t>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Зазначений д</w:t>
      </w:r>
      <w:r w:rsidRPr="000A4A0C">
        <w:rPr>
          <w:rFonts w:ascii="Times New Roman" w:hAnsi="Times New Roman" w:cs="Times New Roman"/>
          <w:sz w:val="24"/>
          <w:szCs w:val="24"/>
        </w:rPr>
        <w:t xml:space="preserve">етальний план </w:t>
      </w:r>
      <w:r w:rsidRPr="000A4A0C">
        <w:rPr>
          <w:rFonts w:ascii="Times New Roman" w:hAnsi="Times New Roman" w:cs="Times New Roman"/>
          <w:sz w:val="24"/>
          <w:shd w:val="clear" w:color="auto" w:fill="FFFFFF"/>
        </w:rPr>
        <w:t>розробляється з урахуванням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B346FF" w:rsidRPr="000A4A0C" w:rsidRDefault="00B346FF" w:rsidP="00A822BE">
      <w:pPr>
        <w:shd w:val="clear" w:color="auto" w:fill="FFFFFF"/>
        <w:spacing w:before="240" w:after="0" w:line="240" w:lineRule="auto"/>
        <w:ind w:firstLine="567"/>
        <w:jc w:val="center"/>
        <w:rPr>
          <w:rFonts w:ascii="Times New Roman" w:hAnsi="Times New Roman" w:cs="Times New Roman"/>
          <w:b/>
          <w:sz w:val="24"/>
          <w:szCs w:val="24"/>
        </w:rPr>
      </w:pPr>
      <w:r w:rsidRPr="000A4A0C">
        <w:rPr>
          <w:rFonts w:ascii="Times New Roman" w:hAnsi="Times New Roman" w:cs="Times New Roman"/>
          <w:b/>
          <w:sz w:val="24"/>
          <w:szCs w:val="24"/>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B346FF" w:rsidRPr="000A4A0C" w:rsidRDefault="00B346FF" w:rsidP="00992F01">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w:t>
      </w:r>
      <w:r>
        <w:rPr>
          <w:rFonts w:ascii="Times New Roman" w:hAnsi="Times New Roman" w:cs="Times New Roman"/>
          <w:sz w:val="24"/>
          <w:szCs w:val="24"/>
        </w:rPr>
        <w:t xml:space="preserve"> не </w:t>
      </w:r>
      <w:r w:rsidRPr="000A4A0C">
        <w:rPr>
          <w:rFonts w:ascii="Times New Roman" w:hAnsi="Times New Roman" w:cs="Times New Roman"/>
          <w:sz w:val="24"/>
          <w:szCs w:val="24"/>
        </w:rPr>
        <w:t xml:space="preserve"> підлягає оцінці впливу на довкілля до прийняття рішення про провадження планованої діяльності.</w:t>
      </w:r>
    </w:p>
    <w:p w:rsidR="00B346FF" w:rsidRPr="000A4A0C" w:rsidRDefault="00B346FF" w:rsidP="00992F01">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B346FF" w:rsidRPr="000A4A0C" w:rsidRDefault="00B346FF" w:rsidP="00BA1848">
      <w:pPr>
        <w:shd w:val="clear" w:color="auto" w:fill="FFFFFF"/>
        <w:spacing w:before="240" w:after="0" w:line="240" w:lineRule="auto"/>
        <w:ind w:firstLine="567"/>
        <w:jc w:val="center"/>
        <w:rPr>
          <w:rFonts w:ascii="Times New Roman" w:hAnsi="Times New Roman" w:cs="Times New Roman"/>
          <w:sz w:val="24"/>
          <w:szCs w:val="24"/>
        </w:rPr>
      </w:pPr>
      <w:r w:rsidRPr="000A4A0C">
        <w:rPr>
          <w:rFonts w:ascii="Times New Roman" w:hAnsi="Times New Roman" w:cs="Times New Roman"/>
          <w:b/>
          <w:sz w:val="24"/>
          <w:szCs w:val="24"/>
        </w:rPr>
        <w:t>ЙМОВІРНІ НАСЛІДКИ:</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а) для довкілля;</w:t>
      </w:r>
    </w:p>
    <w:p w:rsidR="00B346FF" w:rsidRPr="000A4A0C" w:rsidRDefault="00B346FF" w:rsidP="00B73F78">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В ході здійснення СЕО мають бути оцінені ймовірні наслідки реалізації документа державного планування</w:t>
      </w:r>
      <w:r>
        <w:rPr>
          <w:rFonts w:ascii="Times New Roman" w:hAnsi="Times New Roman" w:cs="Times New Roman"/>
          <w:sz w:val="24"/>
          <w:szCs w:val="24"/>
        </w:rPr>
        <w:t xml:space="preserve"> -</w:t>
      </w:r>
      <w:r w:rsidRPr="000A4A0C">
        <w:rPr>
          <w:rFonts w:ascii="Times New Roman" w:hAnsi="Times New Roman" w:cs="Times New Roman"/>
          <w:sz w:val="24"/>
          <w:szCs w:val="24"/>
        </w:rPr>
        <w:t xml:space="preserve"> </w:t>
      </w:r>
      <w:r>
        <w:rPr>
          <w:rFonts w:ascii="Times New Roman" w:hAnsi="Times New Roman" w:cs="Times New Roman"/>
          <w:sz w:val="24"/>
          <w:szCs w:val="24"/>
        </w:rPr>
        <w:t>д</w:t>
      </w:r>
      <w:r w:rsidRPr="000A4A0C">
        <w:rPr>
          <w:rFonts w:ascii="Times New Roman" w:hAnsi="Times New Roman" w:cs="Times New Roman"/>
          <w:sz w:val="24"/>
          <w:szCs w:val="24"/>
        </w:rPr>
        <w:t>етального плану території для</w:t>
      </w:r>
      <w:r>
        <w:rPr>
          <w:rFonts w:ascii="Times New Roman" w:hAnsi="Times New Roman" w:cs="Times New Roman"/>
          <w:sz w:val="24"/>
          <w:szCs w:val="24"/>
        </w:rPr>
        <w:t xml:space="preserve"> розміщення, </w:t>
      </w:r>
      <w:r w:rsidRPr="000A4A0C">
        <w:rPr>
          <w:rFonts w:ascii="Times New Roman" w:hAnsi="Times New Roman" w:cs="Times New Roman"/>
          <w:sz w:val="24"/>
          <w:szCs w:val="24"/>
        </w:rPr>
        <w:t xml:space="preserve"> будівництва</w:t>
      </w:r>
      <w:r>
        <w:rPr>
          <w:rFonts w:ascii="Times New Roman" w:hAnsi="Times New Roman" w:cs="Times New Roman"/>
          <w:sz w:val="24"/>
          <w:szCs w:val="24"/>
        </w:rPr>
        <w:t xml:space="preserve">, експлуатації та обслуговування будівель і споруд об'єктів енергогенеруючих підприємств, установ і організацій, на території </w:t>
      </w:r>
      <w:r w:rsidRPr="000A4A0C">
        <w:rPr>
          <w:rFonts w:ascii="Times New Roman" w:hAnsi="Times New Roman" w:cs="Times New Roman"/>
          <w:sz w:val="24"/>
          <w:szCs w:val="24"/>
        </w:rPr>
        <w:t xml:space="preserve">  </w:t>
      </w:r>
      <w:r>
        <w:rPr>
          <w:rFonts w:ascii="Times New Roman" w:hAnsi="Times New Roman" w:cs="Times New Roman"/>
          <w:sz w:val="24"/>
          <w:szCs w:val="24"/>
        </w:rPr>
        <w:t xml:space="preserve">Дийдянської сільської ради, </w:t>
      </w:r>
      <w:r w:rsidRPr="000A4A0C">
        <w:rPr>
          <w:rFonts w:ascii="Times New Roman" w:hAnsi="Times New Roman" w:cs="Times New Roman"/>
          <w:sz w:val="24"/>
          <w:szCs w:val="24"/>
        </w:rPr>
        <w:t>за межами населеного пункту , зокрема, мають бути оцінені наслідки для таких компонентів довкілля: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-ґрунти;</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-атмосферне повітря;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-водні ресурси;</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-стан фауни, флори, біорізноманіття, землі (у тому числі вилучення земельних ділянок);</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-кліматичні фактори;</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у тому числі для здоров’я населення.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б) для територій з природоохоронним статусом;</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в) транскордонні наслідки для довкілля, у тому числі для здоров’я населення – відсутні.</w:t>
      </w:r>
    </w:p>
    <w:p w:rsidR="00B346FF" w:rsidRPr="000A4A0C" w:rsidRDefault="00B346FF" w:rsidP="00A822BE">
      <w:pPr>
        <w:shd w:val="clear" w:color="auto" w:fill="FFFFFF"/>
        <w:spacing w:before="240" w:after="0" w:line="240" w:lineRule="auto"/>
        <w:ind w:firstLine="567"/>
        <w:jc w:val="center"/>
        <w:rPr>
          <w:rFonts w:ascii="Times New Roman" w:hAnsi="Times New Roman" w:cs="Times New Roman"/>
          <w:sz w:val="24"/>
          <w:szCs w:val="24"/>
        </w:rPr>
      </w:pPr>
      <w:r w:rsidRPr="000A4A0C">
        <w:rPr>
          <w:rFonts w:ascii="Times New Roman" w:hAnsi="Times New Roman" w:cs="Times New Roman"/>
          <w:b/>
          <w:sz w:val="24"/>
          <w:szCs w:val="24"/>
        </w:rPr>
        <w:t>ВИПРАВДАНІ АЛЬТЕРНАТИВИ, ЯКІ НЕОБХІДНО РОЗГЛЯНУТИ,</w:t>
      </w:r>
    </w:p>
    <w:p w:rsidR="00B346FF" w:rsidRPr="000A4A0C" w:rsidRDefault="00B346FF" w:rsidP="00A822BE">
      <w:pPr>
        <w:shd w:val="clear" w:color="auto" w:fill="FFFFFF"/>
        <w:spacing w:after="0" w:line="240" w:lineRule="auto"/>
        <w:ind w:firstLine="567"/>
        <w:jc w:val="center"/>
        <w:rPr>
          <w:rFonts w:ascii="Times New Roman" w:hAnsi="Times New Roman" w:cs="Times New Roman"/>
          <w:sz w:val="24"/>
          <w:szCs w:val="24"/>
        </w:rPr>
      </w:pPr>
      <w:r w:rsidRPr="000A4A0C">
        <w:rPr>
          <w:rFonts w:ascii="Times New Roman" w:hAnsi="Times New Roman" w:cs="Times New Roman"/>
          <w:b/>
          <w:sz w:val="24"/>
          <w:szCs w:val="24"/>
        </w:rPr>
        <w:t>У ТОМУ ЧИСЛІ ЯКЩО ДОКУМЕНТ ДЕРЖАВНОГО ПЛАНУВАННЯ НЕ БУДЕ ЗАТВЕРДЖЕНО.</w:t>
      </w:r>
    </w:p>
    <w:p w:rsidR="00B346FF" w:rsidRPr="000A4A0C" w:rsidRDefault="00B346FF" w:rsidP="00B73F78">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 xml:space="preserve">З метою розгляду альтернативних проектних рішень та їх екологічних наслідків під час СЕО </w:t>
      </w:r>
      <w:r>
        <w:rPr>
          <w:rFonts w:ascii="Times New Roman" w:hAnsi="Times New Roman" w:cs="Times New Roman"/>
          <w:sz w:val="24"/>
          <w:szCs w:val="24"/>
        </w:rPr>
        <w:t>д</w:t>
      </w:r>
      <w:r w:rsidRPr="000A4A0C">
        <w:rPr>
          <w:rFonts w:ascii="Times New Roman" w:hAnsi="Times New Roman" w:cs="Times New Roman"/>
          <w:sz w:val="24"/>
          <w:szCs w:val="24"/>
        </w:rPr>
        <w:t>етального плану території для</w:t>
      </w:r>
      <w:r>
        <w:rPr>
          <w:rFonts w:ascii="Times New Roman" w:hAnsi="Times New Roman" w:cs="Times New Roman"/>
          <w:sz w:val="24"/>
          <w:szCs w:val="24"/>
        </w:rPr>
        <w:t xml:space="preserve"> розміщення, </w:t>
      </w:r>
      <w:r w:rsidRPr="000A4A0C">
        <w:rPr>
          <w:rFonts w:ascii="Times New Roman" w:hAnsi="Times New Roman" w:cs="Times New Roman"/>
          <w:sz w:val="24"/>
          <w:szCs w:val="24"/>
        </w:rPr>
        <w:t xml:space="preserve"> будівництва</w:t>
      </w:r>
      <w:r>
        <w:rPr>
          <w:rFonts w:ascii="Times New Roman" w:hAnsi="Times New Roman" w:cs="Times New Roman"/>
          <w:sz w:val="24"/>
          <w:szCs w:val="24"/>
        </w:rPr>
        <w:t xml:space="preserve">, експлуатації та обслуговування будівель і споруд об'єктів енергогенеруючих підприємств, установ і організацій, на території </w:t>
      </w:r>
      <w:r w:rsidRPr="000A4A0C">
        <w:rPr>
          <w:rFonts w:ascii="Times New Roman" w:hAnsi="Times New Roman" w:cs="Times New Roman"/>
          <w:sz w:val="24"/>
          <w:szCs w:val="24"/>
        </w:rPr>
        <w:t xml:space="preserve">  </w:t>
      </w:r>
      <w:r>
        <w:rPr>
          <w:rFonts w:ascii="Times New Roman" w:hAnsi="Times New Roman" w:cs="Times New Roman"/>
          <w:sz w:val="24"/>
          <w:szCs w:val="24"/>
        </w:rPr>
        <w:t>Дийдянської сільської ради, за межами населеного пункту</w:t>
      </w:r>
      <w:r w:rsidRPr="000A4A0C">
        <w:rPr>
          <w:rFonts w:ascii="Times New Roman" w:hAnsi="Times New Roman" w:cs="Times New Roman"/>
          <w:sz w:val="24"/>
          <w:szCs w:val="24"/>
        </w:rPr>
        <w:t>, передбачається розглянути «Нульовий сценарій», без впровадження проектних змін.</w:t>
      </w:r>
    </w:p>
    <w:p w:rsidR="00B346FF" w:rsidRPr="000A4A0C" w:rsidRDefault="00B346FF" w:rsidP="00992F01">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Альтернатива 1: «Нульовий сценарій» – тобто опис, прогнозування та оцінка ситуації у випадку незатвердження зазначеного документа державного планування.</w:t>
      </w:r>
    </w:p>
    <w:p w:rsidR="00B346FF" w:rsidRPr="000A4A0C" w:rsidRDefault="00B346FF" w:rsidP="00A822BE">
      <w:pPr>
        <w:shd w:val="clear" w:color="auto" w:fill="FFFFFF"/>
        <w:spacing w:before="240" w:after="0" w:line="240" w:lineRule="auto"/>
        <w:ind w:firstLine="567"/>
        <w:jc w:val="center"/>
        <w:rPr>
          <w:rFonts w:ascii="Times New Roman" w:hAnsi="Times New Roman" w:cs="Times New Roman"/>
          <w:sz w:val="24"/>
          <w:szCs w:val="24"/>
        </w:rPr>
      </w:pPr>
      <w:r w:rsidRPr="000A4A0C">
        <w:rPr>
          <w:rFonts w:ascii="Times New Roman" w:hAnsi="Times New Roman" w:cs="Times New Roman"/>
          <w:b/>
          <w:sz w:val="24"/>
          <w:szCs w:val="24"/>
        </w:rPr>
        <w:t>ДОСЛІДЖЕННЯ, ЯКІ НЕОБХІДНО ПРОВЕСТИ, МЕТОДИ І КРИТЕРІЇ, ЩО ВИКОРИСТОВУВАТИМУТЬСЯ ПІД ЧАС СТРАТЕГІЧНОЇ ЕКОЛОГІЧНОЇ ОЦІНКИ.</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Для здійснення стратегічної екологічної оцінки будуть використовуватись логічні і формалізовані методи прогнозування.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Для підготовки звіту СЕО передбачається використовувати наступну інформацію:</w:t>
      </w:r>
    </w:p>
    <w:p w:rsidR="00B346FF" w:rsidRPr="000A4A0C" w:rsidRDefault="00B346FF" w:rsidP="00BA1848">
      <w:pPr>
        <w:pStyle w:val="ListParagraph"/>
        <w:numPr>
          <w:ilvl w:val="0"/>
          <w:numId w:val="1"/>
        </w:numPr>
        <w:shd w:val="clear" w:color="auto" w:fill="FFFFFF"/>
        <w:spacing w:after="0" w:line="240" w:lineRule="auto"/>
        <w:jc w:val="both"/>
        <w:rPr>
          <w:rFonts w:ascii="Times New Roman" w:hAnsi="Times New Roman" w:cs="Times New Roman"/>
          <w:sz w:val="24"/>
          <w:szCs w:val="24"/>
        </w:rPr>
      </w:pPr>
      <w:r w:rsidRPr="000A4A0C">
        <w:rPr>
          <w:rFonts w:ascii="Times New Roman" w:hAnsi="Times New Roman" w:cs="Times New Roman"/>
          <w:sz w:val="24"/>
          <w:szCs w:val="24"/>
        </w:rPr>
        <w:t>доповіді про стан довкілля;</w:t>
      </w:r>
    </w:p>
    <w:p w:rsidR="00B346FF" w:rsidRPr="000A4A0C" w:rsidRDefault="00B346FF" w:rsidP="00BA1848">
      <w:pPr>
        <w:pStyle w:val="ListParagraph"/>
        <w:numPr>
          <w:ilvl w:val="0"/>
          <w:numId w:val="1"/>
        </w:numPr>
        <w:shd w:val="clear" w:color="auto" w:fill="FFFFFF"/>
        <w:spacing w:after="0" w:line="240" w:lineRule="auto"/>
        <w:jc w:val="both"/>
        <w:rPr>
          <w:rFonts w:ascii="Times New Roman" w:hAnsi="Times New Roman" w:cs="Times New Roman"/>
          <w:sz w:val="24"/>
          <w:szCs w:val="24"/>
        </w:rPr>
      </w:pPr>
      <w:r w:rsidRPr="000A4A0C">
        <w:rPr>
          <w:rFonts w:ascii="Times New Roman" w:hAnsi="Times New Roman" w:cs="Times New Roman"/>
          <w:sz w:val="24"/>
          <w:szCs w:val="24"/>
        </w:rPr>
        <w:t>статистичну інформацію;</w:t>
      </w:r>
    </w:p>
    <w:p w:rsidR="00B346FF" w:rsidRPr="000A4A0C" w:rsidRDefault="00B346FF" w:rsidP="00BA1848">
      <w:pPr>
        <w:pStyle w:val="ListParagraph"/>
        <w:numPr>
          <w:ilvl w:val="0"/>
          <w:numId w:val="1"/>
        </w:numPr>
        <w:shd w:val="clear" w:color="auto" w:fill="FFFFFF"/>
        <w:spacing w:after="0" w:line="240" w:lineRule="auto"/>
        <w:jc w:val="both"/>
        <w:rPr>
          <w:rFonts w:ascii="Times New Roman" w:hAnsi="Times New Roman" w:cs="Times New Roman"/>
          <w:sz w:val="24"/>
          <w:szCs w:val="24"/>
        </w:rPr>
      </w:pPr>
      <w:r w:rsidRPr="000A4A0C">
        <w:rPr>
          <w:rFonts w:ascii="Times New Roman" w:hAnsi="Times New Roman" w:cs="Times New Roman"/>
          <w:sz w:val="24"/>
          <w:szCs w:val="24"/>
        </w:rPr>
        <w:t>інформація, яка включена в інші акти законодавства, які мають відношення до проекту ДДП;</w:t>
      </w:r>
    </w:p>
    <w:p w:rsidR="00B346FF" w:rsidRPr="000A4A0C" w:rsidRDefault="00B346FF" w:rsidP="00BA1848">
      <w:pPr>
        <w:pStyle w:val="ListParagraph"/>
        <w:numPr>
          <w:ilvl w:val="0"/>
          <w:numId w:val="1"/>
        </w:numPr>
        <w:shd w:val="clear" w:color="auto" w:fill="FFFFFF"/>
        <w:spacing w:after="0" w:line="240" w:lineRule="auto"/>
        <w:jc w:val="both"/>
        <w:rPr>
          <w:rFonts w:ascii="Times New Roman" w:hAnsi="Times New Roman" w:cs="Times New Roman"/>
          <w:sz w:val="24"/>
          <w:szCs w:val="24"/>
        </w:rPr>
      </w:pPr>
      <w:r w:rsidRPr="000A4A0C">
        <w:rPr>
          <w:rFonts w:ascii="Times New Roman" w:hAnsi="Times New Roman" w:cs="Times New Roman"/>
          <w:sz w:val="24"/>
          <w:szCs w:val="24"/>
        </w:rPr>
        <w:t>дані моніторингу стану довкілля;</w:t>
      </w:r>
    </w:p>
    <w:p w:rsidR="00B346FF" w:rsidRPr="000A4A0C" w:rsidRDefault="00B346FF" w:rsidP="00BA1848">
      <w:pPr>
        <w:pStyle w:val="ListParagraph"/>
        <w:numPr>
          <w:ilvl w:val="0"/>
          <w:numId w:val="1"/>
        </w:numPr>
        <w:shd w:val="clear" w:color="auto" w:fill="FFFFFF"/>
        <w:spacing w:after="0" w:line="240" w:lineRule="auto"/>
        <w:jc w:val="both"/>
        <w:rPr>
          <w:rFonts w:ascii="Times New Roman" w:hAnsi="Times New Roman" w:cs="Times New Roman"/>
          <w:sz w:val="24"/>
          <w:szCs w:val="24"/>
        </w:rPr>
      </w:pPr>
      <w:r w:rsidRPr="000A4A0C">
        <w:rPr>
          <w:rFonts w:ascii="Times New Roman" w:hAnsi="Times New Roman" w:cs="Times New Roman"/>
          <w:sz w:val="24"/>
          <w:szCs w:val="24"/>
        </w:rPr>
        <w:t>інша доступна інформація.</w:t>
      </w:r>
    </w:p>
    <w:p w:rsidR="00B346FF" w:rsidRPr="000A4A0C" w:rsidRDefault="00B346FF" w:rsidP="00A822BE">
      <w:pPr>
        <w:shd w:val="clear" w:color="auto" w:fill="FFFFFF"/>
        <w:spacing w:before="240" w:after="0" w:line="240" w:lineRule="auto"/>
        <w:ind w:firstLine="567"/>
        <w:jc w:val="center"/>
        <w:rPr>
          <w:rFonts w:ascii="Times New Roman" w:hAnsi="Times New Roman" w:cs="Times New Roman"/>
          <w:sz w:val="24"/>
          <w:szCs w:val="24"/>
        </w:rPr>
      </w:pPr>
      <w:r w:rsidRPr="000A4A0C">
        <w:rPr>
          <w:rFonts w:ascii="Times New Roman" w:hAnsi="Times New Roman" w:cs="Times New Roman"/>
          <w:b/>
          <w:sz w:val="24"/>
          <w:szCs w:val="24"/>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а) раціонального і економного використання природних ресурсів на основі широкого застосування новітніх технологій;</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в) здійснення заходів щодо відтворення відновлюваних природних ресурсів;</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д) збереження територій та об’єктів природно-заповідного фонду, а також інших територій, що підлягають особливій охороні;</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е) здійснення господарської та іншої діяльності без порушення екологічних прав інших осіб;</w:t>
      </w:r>
      <w:r w:rsidRPr="000A4A0C">
        <w:rPr>
          <w:rFonts w:ascii="Times New Roman" w:hAnsi="Times New Roman" w:cs="Times New Roman"/>
          <w:sz w:val="24"/>
          <w:szCs w:val="24"/>
        </w:rPr>
        <w:b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 збереження умов існування видового і популяційного різноманіття тваринного світу в стані природної волі;</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w:t>
      </w:r>
      <w:r>
        <w:rPr>
          <w:rFonts w:ascii="Times New Roman" w:hAnsi="Times New Roman" w:cs="Times New Roman"/>
          <w:sz w:val="24"/>
          <w:szCs w:val="24"/>
        </w:rPr>
        <w:t xml:space="preserve"> </w:t>
      </w:r>
      <w:r w:rsidRPr="000A4A0C">
        <w:rPr>
          <w:rFonts w:ascii="Times New Roman" w:hAnsi="Times New Roman" w:cs="Times New Roman"/>
          <w:sz w:val="24"/>
          <w:szCs w:val="24"/>
        </w:rPr>
        <w:t>недопустимість погіршення середовища існування, шляхів міграції та умов розмноження диких тварин;</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w:t>
      </w:r>
      <w:r>
        <w:rPr>
          <w:rFonts w:ascii="Times New Roman" w:hAnsi="Times New Roman" w:cs="Times New Roman"/>
          <w:sz w:val="24"/>
          <w:szCs w:val="24"/>
        </w:rPr>
        <w:t xml:space="preserve"> </w:t>
      </w:r>
      <w:r w:rsidRPr="000A4A0C">
        <w:rPr>
          <w:rFonts w:ascii="Times New Roman" w:hAnsi="Times New Roman" w:cs="Times New Roman"/>
          <w:sz w:val="24"/>
          <w:szCs w:val="24"/>
        </w:rPr>
        <w:t>збереження цілісності природних угруповань диких тварин;</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 запобігання загибелі тварин під час здійснення виробничих процесів;</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w:t>
      </w:r>
      <w:r>
        <w:rPr>
          <w:rFonts w:ascii="Times New Roman" w:hAnsi="Times New Roman" w:cs="Times New Roman"/>
          <w:sz w:val="24"/>
          <w:szCs w:val="24"/>
        </w:rPr>
        <w:t xml:space="preserve"> </w:t>
      </w:r>
      <w:r w:rsidRPr="000A4A0C">
        <w:rPr>
          <w:rFonts w:ascii="Times New Roman" w:hAnsi="Times New Roman" w:cs="Times New Roman"/>
          <w:sz w:val="24"/>
          <w:szCs w:val="24"/>
        </w:rPr>
        <w:t>охорону середовища існування, умов розмноження і шляхів міграції тварин;</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w:t>
      </w:r>
      <w:r>
        <w:rPr>
          <w:rFonts w:ascii="Times New Roman" w:hAnsi="Times New Roman" w:cs="Times New Roman"/>
          <w:sz w:val="24"/>
          <w:szCs w:val="24"/>
        </w:rPr>
        <w:t xml:space="preserve"> </w:t>
      </w:r>
      <w:r w:rsidRPr="000A4A0C">
        <w:rPr>
          <w:rFonts w:ascii="Times New Roman" w:hAnsi="Times New Roman" w:cs="Times New Roman"/>
          <w:sz w:val="24"/>
          <w:szCs w:val="24"/>
        </w:rPr>
        <w:t>недоторканість ділянок, що становлять особливу цінність для збереження тваринного світу;</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w:t>
      </w:r>
      <w:r>
        <w:rPr>
          <w:rFonts w:ascii="Times New Roman" w:hAnsi="Times New Roman" w:cs="Times New Roman"/>
          <w:sz w:val="24"/>
          <w:szCs w:val="24"/>
        </w:rPr>
        <w:t xml:space="preserve"> </w:t>
      </w:r>
      <w:r w:rsidRPr="000A4A0C">
        <w:rPr>
          <w:rFonts w:ascii="Times New Roman" w:hAnsi="Times New Roman" w:cs="Times New Roman"/>
          <w:sz w:val="24"/>
          <w:szCs w:val="24"/>
        </w:rPr>
        <w:t>розроблення і здійснення заходів, які будуть забезпечувати збереження шляхів міграції тварин.</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B346FF" w:rsidRPr="000A4A0C" w:rsidRDefault="00B346FF" w:rsidP="00A822BE">
      <w:pPr>
        <w:shd w:val="clear" w:color="auto" w:fill="FFFFFF"/>
        <w:spacing w:before="240" w:after="0" w:line="240" w:lineRule="auto"/>
        <w:ind w:firstLine="567"/>
        <w:jc w:val="center"/>
        <w:rPr>
          <w:rFonts w:ascii="Times New Roman" w:hAnsi="Times New Roman" w:cs="Times New Roman"/>
          <w:sz w:val="24"/>
          <w:szCs w:val="24"/>
        </w:rPr>
      </w:pPr>
      <w:r w:rsidRPr="000A4A0C">
        <w:rPr>
          <w:rFonts w:ascii="Times New Roman" w:hAnsi="Times New Roman" w:cs="Times New Roman"/>
          <w:b/>
          <w:sz w:val="24"/>
          <w:szCs w:val="24"/>
        </w:rPr>
        <w:t>ПРОПОЗИЦІЇ ЩОДО СТРУКТУРИ ТА ЗМІСТУ ЗВІТУ ПРО СТРАТЕГІЧНУ ЕКОЛОГІЧНУ ОЦІНКУ.</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Стратегічна екологічна оцінка буде виконана в обсягах, визначених статтею 11 Закону України «Про стратегічну екологічну оцінку».</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Пропонується така структура Звіту із СЕО:</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1) зміст та основні цілі документа державного планування, його зв’язок з іншими документами державного планування;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B346FF" w:rsidRPr="000A4A0C" w:rsidRDefault="00B346FF" w:rsidP="00A822BE">
      <w:pPr>
        <w:shd w:val="clear" w:color="auto" w:fill="FFFFFF"/>
        <w:spacing w:after="0" w:line="240" w:lineRule="auto"/>
        <w:ind w:firstLine="567"/>
        <w:jc w:val="both"/>
        <w:rPr>
          <w:rFonts w:ascii="Times New Roman" w:hAnsi="Times New Roman" w:cs="Times New Roman"/>
          <w:sz w:val="24"/>
          <w:szCs w:val="24"/>
        </w:rPr>
      </w:pPr>
      <w:r w:rsidRPr="000A4A0C">
        <w:rPr>
          <w:rFonts w:ascii="Times New Roman"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p>
    <w:p w:rsidR="00B346FF" w:rsidRPr="000A4A0C" w:rsidRDefault="00B346FF" w:rsidP="00A822BE">
      <w:pPr>
        <w:shd w:val="clear" w:color="auto" w:fill="FFFFFF"/>
        <w:spacing w:before="240" w:after="0" w:line="240" w:lineRule="auto"/>
        <w:ind w:firstLine="567"/>
        <w:jc w:val="center"/>
        <w:rPr>
          <w:rFonts w:ascii="Times New Roman" w:hAnsi="Times New Roman" w:cs="Times New Roman"/>
          <w:sz w:val="24"/>
          <w:szCs w:val="24"/>
        </w:rPr>
      </w:pPr>
      <w:r w:rsidRPr="000A4A0C">
        <w:rPr>
          <w:rFonts w:ascii="Times New Roman" w:hAnsi="Times New Roman" w:cs="Times New Roman"/>
          <w:b/>
          <w:sz w:val="24"/>
          <w:szCs w:val="24"/>
        </w:rPr>
        <w:t>ОРГАН, ДО ЯКОГО ПОДАЮТЬСЯ ЗАУВАЖЕННЯ І ПРОПОЗИЦІЇ, ТА СТРОКИ ЇХ ПОДАННЯ.</w:t>
      </w:r>
    </w:p>
    <w:p w:rsidR="00B346FF" w:rsidRPr="00061CE7" w:rsidRDefault="00B346FF" w:rsidP="00FB00B0">
      <w:pPr>
        <w:spacing w:after="0" w:line="240" w:lineRule="auto"/>
        <w:jc w:val="both"/>
        <w:rPr>
          <w:rFonts w:ascii="Times New Roman" w:hAnsi="Times New Roman"/>
          <w:sz w:val="24"/>
          <w:szCs w:val="24"/>
        </w:rPr>
      </w:pPr>
      <w:bookmarkStart w:id="0" w:name="_gjdgxs" w:colFirst="0" w:colLast="0"/>
      <w:bookmarkStart w:id="1" w:name="_xp3edfgnrpsr" w:colFirst="0" w:colLast="0"/>
      <w:bookmarkEnd w:id="0"/>
      <w:bookmarkEnd w:id="1"/>
      <w:r>
        <w:rPr>
          <w:rFonts w:ascii="Times New Roman" w:hAnsi="Times New Roman"/>
          <w:sz w:val="24"/>
          <w:szCs w:val="24"/>
        </w:rPr>
        <w:t xml:space="preserve">            </w:t>
      </w:r>
      <w:r w:rsidRPr="00061CE7">
        <w:rPr>
          <w:rFonts w:ascii="Times New Roman" w:hAnsi="Times New Roman"/>
          <w:sz w:val="24"/>
          <w:szCs w:val="24"/>
        </w:rPr>
        <w:t xml:space="preserve">Зауваження та пропозиції подавати до  відділу містобудування та архітектури Берегівської районної держадміністрації: 90200, Закарпатська область,   м.  Берегове, вулиця Мукачівська, 6, Е-mail: </w:t>
      </w:r>
      <w:r w:rsidRPr="00061CE7">
        <w:rPr>
          <w:rFonts w:ascii="Times New Roman" w:hAnsi="Times New Roman"/>
          <w:sz w:val="24"/>
          <w:szCs w:val="24"/>
          <w:lang w:val="en-US"/>
        </w:rPr>
        <w:t>beregarch</w:t>
      </w:r>
      <w:r w:rsidRPr="00061CE7">
        <w:rPr>
          <w:rFonts w:ascii="Times New Roman" w:hAnsi="Times New Roman"/>
          <w:sz w:val="24"/>
          <w:szCs w:val="24"/>
        </w:rPr>
        <w:t>@</w:t>
      </w:r>
      <w:r w:rsidRPr="00061CE7">
        <w:rPr>
          <w:rFonts w:ascii="Times New Roman" w:hAnsi="Times New Roman"/>
          <w:sz w:val="24"/>
          <w:szCs w:val="24"/>
          <w:lang w:val="en-US"/>
        </w:rPr>
        <w:t>ukr</w:t>
      </w:r>
      <w:r w:rsidRPr="00061CE7">
        <w:rPr>
          <w:rFonts w:ascii="Times New Roman" w:hAnsi="Times New Roman"/>
          <w:sz w:val="24"/>
          <w:szCs w:val="24"/>
        </w:rPr>
        <w:t>.</w:t>
      </w:r>
      <w:r w:rsidRPr="00061CE7">
        <w:rPr>
          <w:rFonts w:ascii="Times New Roman" w:hAnsi="Times New Roman"/>
          <w:sz w:val="24"/>
          <w:szCs w:val="24"/>
          <w:lang w:val="en-US"/>
        </w:rPr>
        <w:t>net</w:t>
      </w:r>
    </w:p>
    <w:p w:rsidR="00B346FF" w:rsidRPr="00A37900" w:rsidRDefault="00B346FF" w:rsidP="00FB00B0">
      <w:pPr>
        <w:spacing w:line="240" w:lineRule="auto"/>
        <w:jc w:val="both"/>
        <w:rPr>
          <w:rFonts w:ascii="Times New Roman" w:hAnsi="Times New Roman"/>
          <w:sz w:val="24"/>
          <w:szCs w:val="24"/>
          <w:lang w:val="ru-RU"/>
        </w:rPr>
      </w:pPr>
      <w:r w:rsidRPr="00061CE7">
        <w:rPr>
          <w:rFonts w:ascii="Times New Roman" w:hAnsi="Times New Roman"/>
          <w:sz w:val="24"/>
          <w:szCs w:val="24"/>
        </w:rPr>
        <w:tab/>
        <w:t>Відповідальна особа:</w:t>
      </w:r>
      <w:r w:rsidRPr="00061CE7">
        <w:rPr>
          <w:sz w:val="24"/>
          <w:szCs w:val="24"/>
        </w:rPr>
        <w:t xml:space="preserve">  </w:t>
      </w:r>
      <w:r w:rsidRPr="00061CE7">
        <w:rPr>
          <w:rFonts w:ascii="Times New Roman" w:hAnsi="Times New Roman"/>
          <w:sz w:val="24"/>
          <w:szCs w:val="24"/>
        </w:rPr>
        <w:t>Петра Тетяна Прокопівна, начальник відділу містобудування та архітектури.</w:t>
      </w:r>
    </w:p>
    <w:p w:rsidR="00B346FF" w:rsidRPr="00A37900" w:rsidRDefault="00B346FF" w:rsidP="00FB00B0">
      <w:pPr>
        <w:spacing w:line="240" w:lineRule="auto"/>
        <w:jc w:val="both"/>
        <w:rPr>
          <w:rFonts w:ascii="Times New Roman" w:hAnsi="Times New Roman"/>
          <w:sz w:val="24"/>
          <w:szCs w:val="24"/>
        </w:rPr>
      </w:pPr>
      <w:r w:rsidRPr="00A37900">
        <w:rPr>
          <w:rFonts w:ascii="Times New Roman" w:hAnsi="Times New Roman"/>
          <w:sz w:val="24"/>
          <w:szCs w:val="24"/>
          <w:lang w:val="ru-RU"/>
        </w:rPr>
        <w:t xml:space="preserve">            </w:t>
      </w:r>
      <w:r>
        <w:rPr>
          <w:rFonts w:ascii="Times New Roman" w:hAnsi="Times New Roman"/>
          <w:sz w:val="24"/>
          <w:szCs w:val="24"/>
        </w:rPr>
        <w:t>Термін подання зауважень та пропозицій 15 днів.</w:t>
      </w:r>
    </w:p>
    <w:sectPr w:rsidR="00B346FF" w:rsidRPr="00A37900" w:rsidSect="00B73F78">
      <w:pgSz w:w="11906" w:h="16838"/>
      <w:pgMar w:top="850" w:right="386" w:bottom="540" w:left="1417"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67655"/>
    <w:multiLevelType w:val="hybridMultilevel"/>
    <w:tmpl w:val="C3701504"/>
    <w:lvl w:ilvl="0" w:tplc="82FA1E68">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DEC"/>
    <w:rsid w:val="000219F5"/>
    <w:rsid w:val="00022C9D"/>
    <w:rsid w:val="00057589"/>
    <w:rsid w:val="00061CE7"/>
    <w:rsid w:val="00094EC6"/>
    <w:rsid w:val="000A3F16"/>
    <w:rsid w:val="000A4A0C"/>
    <w:rsid w:val="000C7ED8"/>
    <w:rsid w:val="000D3791"/>
    <w:rsid w:val="001107D2"/>
    <w:rsid w:val="00113695"/>
    <w:rsid w:val="00120FE6"/>
    <w:rsid w:val="0013563B"/>
    <w:rsid w:val="00147B36"/>
    <w:rsid w:val="00162363"/>
    <w:rsid w:val="0020422B"/>
    <w:rsid w:val="0020425B"/>
    <w:rsid w:val="00206F6F"/>
    <w:rsid w:val="00225D41"/>
    <w:rsid w:val="00232A57"/>
    <w:rsid w:val="0024115D"/>
    <w:rsid w:val="00260F37"/>
    <w:rsid w:val="00267653"/>
    <w:rsid w:val="002712C8"/>
    <w:rsid w:val="002A4DB7"/>
    <w:rsid w:val="003511B3"/>
    <w:rsid w:val="003C3441"/>
    <w:rsid w:val="003E61DE"/>
    <w:rsid w:val="00410650"/>
    <w:rsid w:val="004404F8"/>
    <w:rsid w:val="0045298E"/>
    <w:rsid w:val="004A7B58"/>
    <w:rsid w:val="005E13A9"/>
    <w:rsid w:val="00673BFA"/>
    <w:rsid w:val="006A729C"/>
    <w:rsid w:val="006E6DEC"/>
    <w:rsid w:val="00710F4E"/>
    <w:rsid w:val="007F0964"/>
    <w:rsid w:val="00812F69"/>
    <w:rsid w:val="00865A71"/>
    <w:rsid w:val="00870098"/>
    <w:rsid w:val="00881B07"/>
    <w:rsid w:val="008B3852"/>
    <w:rsid w:val="008B54AD"/>
    <w:rsid w:val="008F66B6"/>
    <w:rsid w:val="00904582"/>
    <w:rsid w:val="009249EC"/>
    <w:rsid w:val="009624A7"/>
    <w:rsid w:val="00992F01"/>
    <w:rsid w:val="009B7B5D"/>
    <w:rsid w:val="00A37900"/>
    <w:rsid w:val="00A60542"/>
    <w:rsid w:val="00A75778"/>
    <w:rsid w:val="00A822BE"/>
    <w:rsid w:val="00AA0C29"/>
    <w:rsid w:val="00AB5572"/>
    <w:rsid w:val="00B346FF"/>
    <w:rsid w:val="00B475CD"/>
    <w:rsid w:val="00B73F78"/>
    <w:rsid w:val="00BA0C3F"/>
    <w:rsid w:val="00BA1848"/>
    <w:rsid w:val="00BC4309"/>
    <w:rsid w:val="00BE3E8C"/>
    <w:rsid w:val="00C07F1E"/>
    <w:rsid w:val="00C32D59"/>
    <w:rsid w:val="00C45CFC"/>
    <w:rsid w:val="00C918D1"/>
    <w:rsid w:val="00CA287F"/>
    <w:rsid w:val="00D2222D"/>
    <w:rsid w:val="00DC3741"/>
    <w:rsid w:val="00DC7C9E"/>
    <w:rsid w:val="00E05A3D"/>
    <w:rsid w:val="00E11451"/>
    <w:rsid w:val="00EE7A52"/>
    <w:rsid w:val="00F90543"/>
    <w:rsid w:val="00FA090D"/>
    <w:rsid w:val="00FB00B0"/>
    <w:rsid w:val="00FF14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8E"/>
    <w:pPr>
      <w:spacing w:after="160" w:line="259" w:lineRule="auto"/>
    </w:pPr>
    <w:rPr>
      <w:lang w:val="uk-UA" w:eastAsia="uk-UA"/>
    </w:rPr>
  </w:style>
  <w:style w:type="paragraph" w:styleId="Heading1">
    <w:name w:val="heading 1"/>
    <w:basedOn w:val="Normal"/>
    <w:next w:val="Normal"/>
    <w:link w:val="Heading1Char"/>
    <w:uiPriority w:val="99"/>
    <w:qFormat/>
    <w:rsid w:val="0045298E"/>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45298E"/>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45298E"/>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45298E"/>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45298E"/>
    <w:pPr>
      <w:keepNext/>
      <w:keepLines/>
      <w:spacing w:before="220" w:after="40"/>
      <w:outlineLvl w:val="4"/>
    </w:pPr>
    <w:rPr>
      <w:b/>
    </w:rPr>
  </w:style>
  <w:style w:type="paragraph" w:styleId="Heading6">
    <w:name w:val="heading 6"/>
    <w:basedOn w:val="Normal"/>
    <w:next w:val="Normal"/>
    <w:link w:val="Heading6Char"/>
    <w:uiPriority w:val="99"/>
    <w:qFormat/>
    <w:rsid w:val="0045298E"/>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15D"/>
    <w:rPr>
      <w:rFonts w:ascii="Cambria" w:hAnsi="Cambria" w:cs="Times New Roman"/>
      <w:b/>
      <w:bCs/>
      <w:kern w:val="32"/>
      <w:sz w:val="32"/>
      <w:szCs w:val="32"/>
      <w:lang w:val="uk-UA" w:eastAsia="uk-UA"/>
    </w:rPr>
  </w:style>
  <w:style w:type="character" w:customStyle="1" w:styleId="Heading2Char">
    <w:name w:val="Heading 2 Char"/>
    <w:basedOn w:val="DefaultParagraphFont"/>
    <w:link w:val="Heading2"/>
    <w:uiPriority w:val="99"/>
    <w:semiHidden/>
    <w:locked/>
    <w:rsid w:val="0024115D"/>
    <w:rPr>
      <w:rFonts w:ascii="Cambria" w:hAnsi="Cambria" w:cs="Times New Roman"/>
      <w:b/>
      <w:bCs/>
      <w:i/>
      <w:iCs/>
      <w:sz w:val="28"/>
      <w:szCs w:val="28"/>
      <w:lang w:val="uk-UA" w:eastAsia="uk-UA"/>
    </w:rPr>
  </w:style>
  <w:style w:type="character" w:customStyle="1" w:styleId="Heading3Char">
    <w:name w:val="Heading 3 Char"/>
    <w:basedOn w:val="DefaultParagraphFont"/>
    <w:link w:val="Heading3"/>
    <w:uiPriority w:val="99"/>
    <w:semiHidden/>
    <w:locked/>
    <w:rsid w:val="0024115D"/>
    <w:rPr>
      <w:rFonts w:ascii="Cambria" w:hAnsi="Cambria" w:cs="Times New Roman"/>
      <w:b/>
      <w:bCs/>
      <w:sz w:val="26"/>
      <w:szCs w:val="26"/>
      <w:lang w:val="uk-UA" w:eastAsia="uk-UA"/>
    </w:rPr>
  </w:style>
  <w:style w:type="character" w:customStyle="1" w:styleId="Heading4Char">
    <w:name w:val="Heading 4 Char"/>
    <w:basedOn w:val="DefaultParagraphFont"/>
    <w:link w:val="Heading4"/>
    <w:uiPriority w:val="99"/>
    <w:semiHidden/>
    <w:locked/>
    <w:rsid w:val="0024115D"/>
    <w:rPr>
      <w:rFonts w:ascii="Calibri" w:hAnsi="Calibri" w:cs="Times New Roman"/>
      <w:b/>
      <w:bCs/>
      <w:sz w:val="28"/>
      <w:szCs w:val="28"/>
      <w:lang w:val="uk-UA" w:eastAsia="uk-UA"/>
    </w:rPr>
  </w:style>
  <w:style w:type="character" w:customStyle="1" w:styleId="Heading5Char">
    <w:name w:val="Heading 5 Char"/>
    <w:basedOn w:val="DefaultParagraphFont"/>
    <w:link w:val="Heading5"/>
    <w:uiPriority w:val="99"/>
    <w:semiHidden/>
    <w:locked/>
    <w:rsid w:val="0024115D"/>
    <w:rPr>
      <w:rFonts w:ascii="Calibri" w:hAnsi="Calibri" w:cs="Times New Roman"/>
      <w:b/>
      <w:bCs/>
      <w:i/>
      <w:iCs/>
      <w:sz w:val="26"/>
      <w:szCs w:val="26"/>
      <w:lang w:val="uk-UA" w:eastAsia="uk-UA"/>
    </w:rPr>
  </w:style>
  <w:style w:type="character" w:customStyle="1" w:styleId="Heading6Char">
    <w:name w:val="Heading 6 Char"/>
    <w:basedOn w:val="DefaultParagraphFont"/>
    <w:link w:val="Heading6"/>
    <w:uiPriority w:val="99"/>
    <w:semiHidden/>
    <w:locked/>
    <w:rsid w:val="0024115D"/>
    <w:rPr>
      <w:rFonts w:ascii="Calibri" w:hAnsi="Calibri" w:cs="Times New Roman"/>
      <w:b/>
      <w:bCs/>
      <w:lang w:val="uk-UA" w:eastAsia="uk-UA"/>
    </w:rPr>
  </w:style>
  <w:style w:type="table" w:customStyle="1" w:styleId="TableNormal1">
    <w:name w:val="Table Normal1"/>
    <w:uiPriority w:val="99"/>
    <w:rsid w:val="0045298E"/>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45298E"/>
    <w:pPr>
      <w:keepNext/>
      <w:keepLines/>
      <w:spacing w:before="480" w:after="120"/>
    </w:pPr>
    <w:rPr>
      <w:b/>
      <w:sz w:val="72"/>
      <w:szCs w:val="72"/>
    </w:rPr>
  </w:style>
  <w:style w:type="character" w:customStyle="1" w:styleId="TitleChar">
    <w:name w:val="Title Char"/>
    <w:basedOn w:val="DefaultParagraphFont"/>
    <w:link w:val="Title"/>
    <w:uiPriority w:val="99"/>
    <w:locked/>
    <w:rsid w:val="0024115D"/>
    <w:rPr>
      <w:rFonts w:ascii="Cambria" w:hAnsi="Cambria" w:cs="Times New Roman"/>
      <w:b/>
      <w:bCs/>
      <w:kern w:val="28"/>
      <w:sz w:val="32"/>
      <w:szCs w:val="32"/>
      <w:lang w:val="uk-UA" w:eastAsia="uk-UA"/>
    </w:rPr>
  </w:style>
  <w:style w:type="paragraph" w:styleId="Subtitle">
    <w:name w:val="Subtitle"/>
    <w:basedOn w:val="Normal"/>
    <w:next w:val="Normal"/>
    <w:link w:val="SubtitleChar"/>
    <w:uiPriority w:val="99"/>
    <w:qFormat/>
    <w:rsid w:val="0045298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24115D"/>
    <w:rPr>
      <w:rFonts w:ascii="Cambria" w:hAnsi="Cambria" w:cs="Times New Roman"/>
      <w:sz w:val="24"/>
      <w:szCs w:val="24"/>
      <w:lang w:val="uk-UA" w:eastAsia="uk-UA"/>
    </w:rPr>
  </w:style>
  <w:style w:type="paragraph" w:styleId="CommentText">
    <w:name w:val="annotation text"/>
    <w:basedOn w:val="Normal"/>
    <w:link w:val="CommentTextChar"/>
    <w:uiPriority w:val="99"/>
    <w:semiHidden/>
    <w:rsid w:val="004529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5298E"/>
    <w:rPr>
      <w:rFonts w:cs="Times New Roman"/>
      <w:sz w:val="20"/>
      <w:szCs w:val="20"/>
    </w:rPr>
  </w:style>
  <w:style w:type="character" w:styleId="CommentReference">
    <w:name w:val="annotation reference"/>
    <w:basedOn w:val="DefaultParagraphFont"/>
    <w:uiPriority w:val="99"/>
    <w:semiHidden/>
    <w:rsid w:val="0045298E"/>
    <w:rPr>
      <w:rFonts w:cs="Times New Roman"/>
      <w:sz w:val="16"/>
      <w:szCs w:val="16"/>
    </w:rPr>
  </w:style>
  <w:style w:type="paragraph" w:styleId="BalloonText">
    <w:name w:val="Balloon Text"/>
    <w:basedOn w:val="Normal"/>
    <w:link w:val="BalloonTextChar"/>
    <w:uiPriority w:val="99"/>
    <w:semiHidden/>
    <w:rsid w:val="00B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E8C"/>
    <w:rPr>
      <w:rFonts w:ascii="Tahoma" w:hAnsi="Tahoma" w:cs="Tahoma"/>
      <w:sz w:val="16"/>
      <w:szCs w:val="16"/>
    </w:rPr>
  </w:style>
  <w:style w:type="paragraph" w:styleId="ListParagraph">
    <w:name w:val="List Paragraph"/>
    <w:basedOn w:val="Normal"/>
    <w:uiPriority w:val="99"/>
    <w:qFormat/>
    <w:rsid w:val="00BA1848"/>
    <w:pPr>
      <w:ind w:left="720"/>
      <w:contextualSpacing/>
    </w:pPr>
  </w:style>
  <w:style w:type="character" w:styleId="Emphasis">
    <w:name w:val="Emphasis"/>
    <w:basedOn w:val="DefaultParagraphFont"/>
    <w:uiPriority w:val="99"/>
    <w:qFormat/>
    <w:rsid w:val="00147B36"/>
    <w:rPr>
      <w:rFonts w:cs="Times New Roman"/>
      <w:i/>
      <w:iCs/>
    </w:rPr>
  </w:style>
  <w:style w:type="character" w:styleId="Strong">
    <w:name w:val="Strong"/>
    <w:basedOn w:val="DefaultParagraphFont"/>
    <w:uiPriority w:val="99"/>
    <w:qFormat/>
    <w:rsid w:val="004A7B58"/>
    <w:rPr>
      <w:rFonts w:cs="Times New Roman"/>
      <w:b/>
      <w:bCs/>
    </w:rPr>
  </w:style>
  <w:style w:type="character" w:styleId="Hyperlink">
    <w:name w:val="Hyperlink"/>
    <w:basedOn w:val="DefaultParagraphFont"/>
    <w:uiPriority w:val="99"/>
    <w:rsid w:val="004A7B58"/>
    <w:rPr>
      <w:rFonts w:cs="Times New Roman"/>
      <w:color w:val="0000FF"/>
      <w:u w:val="single"/>
    </w:rPr>
  </w:style>
  <w:style w:type="character" w:customStyle="1" w:styleId="UnresolvedMention">
    <w:name w:val="Unresolved Mention"/>
    <w:basedOn w:val="DefaultParagraphFont"/>
    <w:uiPriority w:val="99"/>
    <w:semiHidden/>
    <w:rsid w:val="00232A5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7629314">
      <w:marLeft w:val="0"/>
      <w:marRight w:val="0"/>
      <w:marTop w:val="0"/>
      <w:marBottom w:val="0"/>
      <w:divBdr>
        <w:top w:val="none" w:sz="0" w:space="0" w:color="auto"/>
        <w:left w:val="none" w:sz="0" w:space="0" w:color="auto"/>
        <w:bottom w:val="none" w:sz="0" w:space="0" w:color="auto"/>
        <w:right w:val="none" w:sz="0" w:space="0" w:color="auto"/>
      </w:divBdr>
      <w:divsChild>
        <w:div w:id="1417629313">
          <w:marLeft w:val="0"/>
          <w:marRight w:val="0"/>
          <w:marTop w:val="0"/>
          <w:marBottom w:val="0"/>
          <w:divBdr>
            <w:top w:val="none" w:sz="0" w:space="0" w:color="auto"/>
            <w:left w:val="none" w:sz="0" w:space="0" w:color="auto"/>
            <w:bottom w:val="none" w:sz="0" w:space="0" w:color="auto"/>
            <w:right w:val="none" w:sz="0" w:space="0" w:color="auto"/>
          </w:divBdr>
          <w:divsChild>
            <w:div w:id="14176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4</Pages>
  <Words>1803</Words>
  <Characters>10279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Sherban</dc:creator>
  <cp:keywords/>
  <dc:description/>
  <cp:lastModifiedBy>Admin</cp:lastModifiedBy>
  <cp:revision>14</cp:revision>
  <cp:lastPrinted>2019-11-04T12:02:00Z</cp:lastPrinted>
  <dcterms:created xsi:type="dcterms:W3CDTF">2019-11-04T12:02:00Z</dcterms:created>
  <dcterms:modified xsi:type="dcterms:W3CDTF">2019-11-06T13:53:00Z</dcterms:modified>
</cp:coreProperties>
</file>