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65" w:rsidRPr="00C83F26" w:rsidRDefault="00DF1365" w:rsidP="003B7186">
      <w:pPr>
        <w:pStyle w:val="docdata"/>
        <w:spacing w:before="0" w:beforeAutospacing="0" w:after="0" w:afterAutospacing="0"/>
        <w:rPr>
          <w:lang w:val="uk-UA"/>
        </w:rPr>
      </w:pPr>
    </w:p>
    <w:p w:rsidR="00DF1365" w:rsidRPr="00C83F26" w:rsidRDefault="00DF1365" w:rsidP="003B7186">
      <w:pPr>
        <w:pStyle w:val="docdata"/>
        <w:spacing w:before="0" w:beforeAutospacing="0" w:after="0" w:afterAutospacing="0"/>
        <w:rPr>
          <w:lang w:val="uk-UA"/>
        </w:rPr>
      </w:pPr>
    </w:p>
    <w:p w:rsidR="00DF1365" w:rsidRPr="00C83F26" w:rsidRDefault="00DF1365" w:rsidP="003B7186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DF1365" w:rsidRDefault="00DF1365" w:rsidP="003B7186">
      <w:pPr>
        <w:pStyle w:val="NormalWeb"/>
        <w:spacing w:before="0" w:beforeAutospacing="0" w:after="0" w:afterAutospacing="0"/>
        <w:jc w:val="center"/>
      </w:pPr>
      <w:r>
        <w:t> </w:t>
      </w:r>
    </w:p>
    <w:p w:rsidR="00DF1365" w:rsidRDefault="00DF1365" w:rsidP="003B7186">
      <w:pPr>
        <w:pStyle w:val="NormalWe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БЕРЕГІВСЬКА РАЙОННА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ДЕРЖАВНА АДМІНІСТРАЦІЯ</w:t>
      </w:r>
    </w:p>
    <w:p w:rsidR="00DF1365" w:rsidRDefault="00DF1365" w:rsidP="003B7186">
      <w:pPr>
        <w:pStyle w:val="NormalWeb"/>
        <w:keepNext/>
        <w:tabs>
          <w:tab w:val="left" w:pos="2268"/>
        </w:tabs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ЗАКАРПАТСЬКОЇ ОБЛАСТІ</w:t>
      </w:r>
    </w:p>
    <w:p w:rsidR="00DF1365" w:rsidRDefault="00DF1365" w:rsidP="003B7186">
      <w:pPr>
        <w:pStyle w:val="NormalWeb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 О З П О Р Я Д Ж Е Н Н Я</w:t>
      </w:r>
    </w:p>
    <w:p w:rsidR="00DF1365" w:rsidRDefault="00DF1365" w:rsidP="003B7186">
      <w:pPr>
        <w:pStyle w:val="NormalWeb"/>
        <w:spacing w:before="0" w:beforeAutospacing="0" w:after="0" w:afterAutospacing="0"/>
        <w:ind w:right="-761"/>
        <w:jc w:val="center"/>
      </w:pPr>
      <w:r>
        <w:t> </w:t>
      </w:r>
    </w:p>
    <w:p w:rsidR="00DF1365" w:rsidRPr="001D4E36" w:rsidRDefault="00DF1365" w:rsidP="001D4E36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lang w:val="en-US"/>
        </w:rPr>
      </w:pPr>
      <w:r w:rsidRPr="001D4E3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13.11.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2019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                       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Берегове                    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  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373</w:t>
      </w:r>
    </w:p>
    <w:p w:rsidR="00DF1365" w:rsidRPr="001D4E36" w:rsidRDefault="00DF1365" w:rsidP="003B7186">
      <w:pPr>
        <w:pStyle w:val="NormalWeb"/>
        <w:spacing w:before="0" w:beforeAutospacing="0" w:after="0" w:afterAutospacing="0"/>
        <w:jc w:val="center"/>
      </w:pPr>
      <w:r>
        <w:t> </w:t>
      </w:r>
    </w:p>
    <w:p w:rsidR="00DF1365" w:rsidRPr="001D4E36" w:rsidRDefault="00DF1365" w:rsidP="003B7186">
      <w:pPr>
        <w:pStyle w:val="NormalWeb"/>
        <w:spacing w:before="0" w:beforeAutospacing="0" w:after="0" w:afterAutospacing="0"/>
        <w:jc w:val="center"/>
      </w:pPr>
    </w:p>
    <w:p w:rsidR="00DF1365" w:rsidRPr="001D4E36" w:rsidRDefault="00DF1365" w:rsidP="00134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D65807">
        <w:rPr>
          <w:rFonts w:ascii="Times New Roman" w:hAnsi="Times New Roman"/>
          <w:b/>
          <w:bCs/>
          <w:sz w:val="28"/>
          <w:szCs w:val="28"/>
          <w:lang w:val="uk-UA"/>
        </w:rPr>
        <w:t>фінансування видатків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, пов’язаних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участю у відзначенні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hAnsi="Times New Roman"/>
          <w:b/>
          <w:sz w:val="28"/>
          <w:szCs w:val="28"/>
          <w:lang w:val="uk-UA"/>
        </w:rPr>
        <w:t>пам</w:t>
      </w:r>
      <w:r w:rsidRPr="00085757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яті жертв Голодомору на Україні 1932-1933 років </w:t>
      </w:r>
    </w:p>
    <w:p w:rsidR="00DF1365" w:rsidRPr="001D4E36" w:rsidRDefault="00DF1365" w:rsidP="00134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365" w:rsidRPr="001D4E36" w:rsidRDefault="00DF1365" w:rsidP="00134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365" w:rsidRPr="00085757" w:rsidRDefault="00DF1365" w:rsidP="001D4E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575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65807">
        <w:rPr>
          <w:rFonts w:ascii="Times New Roman" w:hAnsi="Times New Roman"/>
          <w:sz w:val="28"/>
          <w:szCs w:val="28"/>
          <w:lang w:val="uk-UA"/>
        </w:rPr>
        <w:t>Відповідно до статей 6, 22 і 39 Закону України Про місцеві державні адміністрації,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752">
        <w:rPr>
          <w:rFonts w:ascii="Times New Roman" w:hAnsi="Times New Roman"/>
          <w:sz w:val="28"/>
          <w:szCs w:val="28"/>
          <w:lang w:val="uk-UA"/>
        </w:rPr>
        <w:t xml:space="preserve">участі у відзначенні </w:t>
      </w:r>
      <w:r w:rsidRPr="00085757">
        <w:rPr>
          <w:rFonts w:ascii="Times New Roman" w:hAnsi="Times New Roman"/>
          <w:sz w:val="28"/>
          <w:szCs w:val="28"/>
          <w:lang w:val="uk-UA"/>
        </w:rPr>
        <w:t>Дня пам’яті жертв Голодомору на Україні 1932-1933 років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1365" w:rsidRPr="00D65807" w:rsidRDefault="00DF1365" w:rsidP="001D4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1.Дозволити:</w:t>
      </w:r>
    </w:p>
    <w:p w:rsidR="00DF1365" w:rsidRPr="00D65807" w:rsidRDefault="00DF1365" w:rsidP="001D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>1.1.Фінансовому управлінню райдержадміністрації профінансувати видатки відділу культури і туризму райдержадміністрації, пов’язаних з</w:t>
      </w:r>
      <w:r w:rsidRPr="008657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участю</w:t>
      </w:r>
      <w:r w:rsidRPr="00CC6752">
        <w:rPr>
          <w:rFonts w:ascii="Times New Roman" w:hAnsi="Times New Roman"/>
          <w:sz w:val="28"/>
          <w:szCs w:val="28"/>
          <w:lang w:val="uk-UA"/>
        </w:rPr>
        <w:t xml:space="preserve"> у відзначенні </w:t>
      </w:r>
      <w:r w:rsidRPr="00085757">
        <w:rPr>
          <w:rFonts w:ascii="Times New Roman" w:hAnsi="Times New Roman"/>
          <w:sz w:val="28"/>
          <w:szCs w:val="28"/>
          <w:lang w:val="uk-UA"/>
        </w:rPr>
        <w:t>Дня пам’яті жертв Голодомору на Україні 1932-1933 років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, у сумі  </w:t>
      </w:r>
      <w:r>
        <w:rPr>
          <w:rFonts w:ascii="Times New Roman" w:hAnsi="Times New Roman"/>
          <w:sz w:val="28"/>
          <w:szCs w:val="28"/>
          <w:lang w:val="uk-UA"/>
        </w:rPr>
        <w:t xml:space="preserve"> 7000,00 (сім тисяч</w:t>
      </w:r>
      <w:r w:rsidRPr="00D65807">
        <w:rPr>
          <w:rFonts w:ascii="Times New Roman" w:hAnsi="Times New Roman"/>
          <w:sz w:val="28"/>
          <w:szCs w:val="28"/>
          <w:lang w:val="uk-UA"/>
        </w:rPr>
        <w:t>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DF1365" w:rsidRPr="00D65807" w:rsidRDefault="00DF1365" w:rsidP="001D4E36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1.2.Відділу культури і туризму райдержадміністрації на фінансування витрат використа</w:t>
      </w:r>
      <w:r>
        <w:rPr>
          <w:rFonts w:ascii="Times New Roman" w:hAnsi="Times New Roman"/>
          <w:sz w:val="28"/>
          <w:szCs w:val="28"/>
          <w:lang w:val="uk-UA"/>
        </w:rPr>
        <w:t>ти кошти, передбачені пунктом 35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у районі та участі в обласних, Всеукраїнських та міжнародних мистецьких акціях на 2019 рік.</w:t>
      </w:r>
    </w:p>
    <w:p w:rsidR="00DF1365" w:rsidRPr="00D65807" w:rsidRDefault="00DF1365" w:rsidP="001D4E36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DF1365" w:rsidRDefault="00DF1365" w:rsidP="003B7186">
      <w:pPr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1365" w:rsidRDefault="00DF1365" w:rsidP="003B7186">
      <w:pPr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1365" w:rsidRPr="00D65807" w:rsidRDefault="00DF1365" w:rsidP="003B7186">
      <w:pPr>
        <w:tabs>
          <w:tab w:val="left" w:pos="978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Іштван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p w:rsidR="00DF1365" w:rsidRPr="00D65807" w:rsidRDefault="00DF1365" w:rsidP="003B7186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F1365" w:rsidRDefault="00DF1365" w:rsidP="003B7186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DF1365" w:rsidRDefault="00DF1365" w:rsidP="003B7186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DF1365" w:rsidRDefault="00DF1365" w:rsidP="003B7186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DF1365" w:rsidRPr="001D4E36" w:rsidRDefault="00DF1365" w:rsidP="003B7186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DF1365" w:rsidRPr="00A731AB" w:rsidRDefault="00DF1365" w:rsidP="001344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31AB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DF1365" w:rsidRPr="00A731AB" w:rsidRDefault="00DF1365" w:rsidP="0013444E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до розпорядження</w:t>
      </w:r>
    </w:p>
    <w:p w:rsidR="00DF1365" w:rsidRPr="001D4E36" w:rsidRDefault="00DF1365" w:rsidP="0013444E">
      <w:pPr>
        <w:tabs>
          <w:tab w:val="left" w:pos="963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en-US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13.11.2019 </w:t>
      </w:r>
      <w:r w:rsidRPr="00A731AB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373</w:t>
      </w:r>
    </w:p>
    <w:p w:rsidR="00DF1365" w:rsidRPr="00A731AB" w:rsidRDefault="00DF1365" w:rsidP="003B7186">
      <w:pPr>
        <w:ind w:left="426" w:right="567"/>
        <w:rPr>
          <w:rFonts w:ascii="Times New Roman" w:hAnsi="Times New Roman"/>
          <w:b/>
          <w:sz w:val="28"/>
          <w:szCs w:val="28"/>
          <w:lang w:val="uk-UA"/>
        </w:rPr>
      </w:pPr>
    </w:p>
    <w:p w:rsidR="00DF1365" w:rsidRPr="00A731AB" w:rsidRDefault="00DF1365" w:rsidP="003B7186">
      <w:pPr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</w:p>
    <w:p w:rsidR="00DF1365" w:rsidRPr="00A731AB" w:rsidRDefault="00DF1365" w:rsidP="0013444E">
      <w:pPr>
        <w:tabs>
          <w:tab w:val="left" w:pos="9540"/>
        </w:tabs>
        <w:ind w:right="-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>КОШТОРИС,</w:t>
      </w:r>
    </w:p>
    <w:p w:rsidR="00DF1365" w:rsidRPr="00A731AB" w:rsidRDefault="00DF1365" w:rsidP="0013444E">
      <w:pPr>
        <w:tabs>
          <w:tab w:val="left" w:pos="9540"/>
        </w:tabs>
        <w:ind w:right="-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пов’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язаний з  </w:t>
      </w:r>
      <w:r>
        <w:rPr>
          <w:rFonts w:ascii="Times New Roman" w:hAnsi="Times New Roman"/>
          <w:sz w:val="28"/>
          <w:szCs w:val="28"/>
          <w:lang w:val="uk-UA"/>
        </w:rPr>
        <w:t>участю</w:t>
      </w:r>
      <w:r w:rsidRPr="00CC6752">
        <w:rPr>
          <w:rFonts w:ascii="Times New Roman" w:hAnsi="Times New Roman"/>
          <w:sz w:val="28"/>
          <w:szCs w:val="28"/>
          <w:lang w:val="uk-UA"/>
        </w:rPr>
        <w:t xml:space="preserve"> у відзначенні </w:t>
      </w:r>
      <w:r w:rsidRPr="00085757">
        <w:rPr>
          <w:rFonts w:ascii="Times New Roman" w:hAnsi="Times New Roman"/>
          <w:sz w:val="28"/>
          <w:szCs w:val="28"/>
          <w:lang w:val="uk-UA"/>
        </w:rPr>
        <w:t>Дня пам’яті жертв Голодомору на Україні 1932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575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5757">
        <w:rPr>
          <w:rFonts w:ascii="Times New Roman" w:hAnsi="Times New Roman"/>
          <w:sz w:val="28"/>
          <w:szCs w:val="28"/>
          <w:lang w:val="uk-UA"/>
        </w:rPr>
        <w:t>1933 років</w:t>
      </w:r>
    </w:p>
    <w:p w:rsidR="00DF1365" w:rsidRPr="00A731AB" w:rsidRDefault="00DF1365" w:rsidP="003B718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365" w:rsidRPr="00A731AB" w:rsidRDefault="00DF1365" w:rsidP="0013444E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>Транспортні витрати                                                              200,00 (гривень)</w:t>
      </w:r>
    </w:p>
    <w:p w:rsidR="00DF1365" w:rsidRDefault="00DF1365" w:rsidP="0013444E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Квіткова продукція </w:t>
      </w:r>
      <w:r w:rsidRPr="00A731AB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                                68</w:t>
      </w:r>
      <w:r w:rsidRPr="00A731AB">
        <w:rPr>
          <w:szCs w:val="28"/>
          <w:lang w:val="uk-UA"/>
        </w:rPr>
        <w:t>00,00  (гривень)</w:t>
      </w:r>
    </w:p>
    <w:p w:rsidR="00DF1365" w:rsidRPr="00A731AB" w:rsidRDefault="00DF1365" w:rsidP="0013444E">
      <w:pPr>
        <w:tabs>
          <w:tab w:val="left" w:pos="540"/>
        </w:tabs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DF1365" w:rsidRPr="00A731AB" w:rsidRDefault="00DF1365" w:rsidP="003B7186">
      <w:pPr>
        <w:tabs>
          <w:tab w:val="left" w:pos="9780"/>
        </w:tabs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DF1365" w:rsidRPr="00A731AB" w:rsidRDefault="00DF1365" w:rsidP="003B7186">
      <w:pPr>
        <w:tabs>
          <w:tab w:val="left" w:pos="9214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ВСЬОГО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70</w:t>
      </w:r>
      <w:r w:rsidRPr="00A731AB">
        <w:rPr>
          <w:rFonts w:ascii="Times New Roman" w:hAnsi="Times New Roman"/>
          <w:b/>
          <w:sz w:val="28"/>
          <w:szCs w:val="28"/>
          <w:lang w:val="uk-UA"/>
        </w:rPr>
        <w:t>00,00</w:t>
      </w:r>
    </w:p>
    <w:p w:rsidR="00DF1365" w:rsidRPr="00A731AB" w:rsidRDefault="00DF1365" w:rsidP="003B7186">
      <w:pPr>
        <w:tabs>
          <w:tab w:val="left" w:pos="9781"/>
        </w:tabs>
        <w:ind w:left="426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(сім тисяч </w:t>
      </w:r>
      <w:r w:rsidRPr="00A731AB">
        <w:rPr>
          <w:rFonts w:ascii="Times New Roman" w:hAnsi="Times New Roman"/>
          <w:sz w:val="28"/>
          <w:szCs w:val="28"/>
          <w:lang w:val="uk-UA"/>
        </w:rPr>
        <w:t>гривень, 00 коп.)</w:t>
      </w:r>
    </w:p>
    <w:p w:rsidR="00DF1365" w:rsidRDefault="00DF1365" w:rsidP="003B7186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365" w:rsidRDefault="00DF1365" w:rsidP="003B7186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365" w:rsidRPr="00A731AB" w:rsidRDefault="00DF1365" w:rsidP="003B7186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365" w:rsidRDefault="00DF1365" w:rsidP="008712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 культури і </w:t>
      </w:r>
    </w:p>
    <w:p w:rsidR="00DF1365" w:rsidRDefault="00DF1365" w:rsidP="008712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туризму державної адміністрації                                                 Ласло ГАЛАС</w:t>
      </w:r>
    </w:p>
    <w:p w:rsidR="00DF1365" w:rsidRDefault="00DF1365"/>
    <w:sectPr w:rsidR="00DF1365" w:rsidSect="003B71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B29ECC9C"/>
    <w:lvl w:ilvl="0" w:tplc="FCBC73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186"/>
    <w:rsid w:val="00085757"/>
    <w:rsid w:val="0013444E"/>
    <w:rsid w:val="0014705D"/>
    <w:rsid w:val="001D4E36"/>
    <w:rsid w:val="001F5274"/>
    <w:rsid w:val="00253588"/>
    <w:rsid w:val="002E5B15"/>
    <w:rsid w:val="003B7186"/>
    <w:rsid w:val="004B3DBD"/>
    <w:rsid w:val="006F794C"/>
    <w:rsid w:val="008657A5"/>
    <w:rsid w:val="00871231"/>
    <w:rsid w:val="0089623F"/>
    <w:rsid w:val="0091388E"/>
    <w:rsid w:val="009839CA"/>
    <w:rsid w:val="009E44E1"/>
    <w:rsid w:val="00A731AB"/>
    <w:rsid w:val="00A83474"/>
    <w:rsid w:val="00A933D3"/>
    <w:rsid w:val="00A9397F"/>
    <w:rsid w:val="00C47C18"/>
    <w:rsid w:val="00C557F3"/>
    <w:rsid w:val="00C83F26"/>
    <w:rsid w:val="00CB57EE"/>
    <w:rsid w:val="00CC6752"/>
    <w:rsid w:val="00D65807"/>
    <w:rsid w:val="00DB19CC"/>
    <w:rsid w:val="00DF1365"/>
    <w:rsid w:val="00E7265B"/>
    <w:rsid w:val="00ED56B1"/>
    <w:rsid w:val="00FC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B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B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B7186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381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2019-11-11T09:04:00Z</cp:lastPrinted>
  <dcterms:created xsi:type="dcterms:W3CDTF">2019-11-11T08:38:00Z</dcterms:created>
  <dcterms:modified xsi:type="dcterms:W3CDTF">2019-12-05T07:40:00Z</dcterms:modified>
</cp:coreProperties>
</file>