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3B9" w:rsidRDefault="005A33B9" w:rsidP="00C15FE8">
      <w:pPr>
        <w:textAlignment w:val="baseline"/>
        <w:rPr>
          <w:noProof/>
          <w:szCs w:val="28"/>
          <w:lang w:val="uk-UA"/>
        </w:rPr>
      </w:pPr>
      <w:r w:rsidRPr="00DD2528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4" o:title=""/>
          </v:shape>
        </w:pict>
      </w:r>
    </w:p>
    <w:p w:rsidR="005A33B9" w:rsidRPr="00C65AE1" w:rsidRDefault="005A33B9" w:rsidP="00C15FE8">
      <w:pPr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5A33B9" w:rsidRDefault="005A33B9" w:rsidP="00C15FE8">
      <w:pPr>
        <w:pStyle w:val="Heading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36CF">
        <w:rPr>
          <w:rFonts w:ascii="Times New Roman" w:hAnsi="Times New Roman" w:cs="Times New Roman"/>
          <w:b/>
          <w:caps/>
          <w:sz w:val="28"/>
          <w:szCs w:val="28"/>
          <w:lang w:val="uk-UA"/>
        </w:rPr>
        <w:t>БЕРЕГІВСЬКА РАЙОННА</w:t>
      </w:r>
      <w:r w:rsidRPr="00C65AE1">
        <w:rPr>
          <w:b/>
          <w:caps/>
          <w:sz w:val="28"/>
          <w:szCs w:val="28"/>
          <w:lang w:val="uk-UA"/>
        </w:rPr>
        <w:t xml:space="preserve"> </w:t>
      </w:r>
      <w:r w:rsidRPr="00C65AE1">
        <w:rPr>
          <w:rFonts w:ascii="Times New Roman" w:hAnsi="Times New Roman" w:cs="Times New Roman"/>
          <w:b/>
          <w:sz w:val="28"/>
          <w:szCs w:val="28"/>
          <w:lang w:val="uk-UA"/>
        </w:rPr>
        <w:t>ДЕРЖАВНА АДМІНІСТРАЦІЯ</w:t>
      </w:r>
    </w:p>
    <w:p w:rsidR="005A33B9" w:rsidRPr="002B02BB" w:rsidRDefault="005A33B9" w:rsidP="00C15FE8">
      <w:pPr>
        <w:keepNext/>
        <w:tabs>
          <w:tab w:val="left" w:pos="2268"/>
        </w:tabs>
        <w:rPr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5A33B9" w:rsidRPr="00BE7488" w:rsidRDefault="005A33B9" w:rsidP="00C15FE8">
      <w:pP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5A33B9" w:rsidRPr="00C65AE1" w:rsidRDefault="005A33B9" w:rsidP="00C15FE8">
      <w:pPr>
        <w:ind w:right="-761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5A33B9" w:rsidRPr="005B6F98" w:rsidRDefault="005A33B9" w:rsidP="005B6F98">
      <w:pPr>
        <w:tabs>
          <w:tab w:val="left" w:pos="4962"/>
        </w:tabs>
        <w:jc w:val="both"/>
        <w:rPr>
          <w:rFonts w:ascii="Antiqua" w:hAnsi="Antiqua" w:cs="Antiqua"/>
          <w:b/>
          <w:sz w:val="26"/>
          <w:szCs w:val="26"/>
          <w:lang w:val="en-US"/>
        </w:rPr>
      </w:pPr>
      <w:r w:rsidRPr="005B6F98">
        <w:rPr>
          <w:rFonts w:ascii="Times New Roman CYR" w:hAnsi="Times New Roman CYR" w:cs="Times New Roman CYR"/>
          <w:b/>
          <w:sz w:val="28"/>
          <w:szCs w:val="28"/>
        </w:rPr>
        <w:t>18.11.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2019          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Берегове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                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№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 378</w:t>
      </w:r>
    </w:p>
    <w:p w:rsidR="005A33B9" w:rsidRPr="00C65AE1" w:rsidRDefault="005A33B9" w:rsidP="00C15FE8">
      <w:pPr>
        <w:rPr>
          <w:sz w:val="26"/>
          <w:szCs w:val="26"/>
          <w:lang w:val="uk-UA"/>
        </w:rPr>
      </w:pPr>
    </w:p>
    <w:p w:rsidR="005A33B9" w:rsidRDefault="005A33B9" w:rsidP="00C15FE8">
      <w:pPr>
        <w:rPr>
          <w:rFonts w:ascii="Times New Roman CYR" w:hAnsi="Times New Roman CYR" w:cs="Times New Roman CYR"/>
          <w:szCs w:val="28"/>
          <w:lang w:val="uk-UA"/>
        </w:rPr>
      </w:pPr>
    </w:p>
    <w:p w:rsidR="005A33B9" w:rsidRPr="00C15FE8" w:rsidRDefault="005A33B9" w:rsidP="00C15FE8">
      <w:pPr>
        <w:rPr>
          <w:rFonts w:ascii="Times New Roman" w:hAnsi="Times New Roman"/>
          <w:sz w:val="28"/>
          <w:szCs w:val="28"/>
          <w:lang w:val="uk-UA"/>
        </w:rPr>
      </w:pPr>
      <w:r w:rsidRPr="00C15FE8">
        <w:rPr>
          <w:rFonts w:ascii="Times New Roman" w:hAnsi="Times New Roman"/>
          <w:b/>
          <w:sz w:val="28"/>
          <w:szCs w:val="28"/>
          <w:lang w:val="uk-UA"/>
        </w:rPr>
        <w:t>Про фінансування видатків</w:t>
      </w:r>
    </w:p>
    <w:p w:rsidR="005A33B9" w:rsidRPr="00C15FE8" w:rsidRDefault="005A33B9" w:rsidP="00C15FE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15FE8">
        <w:rPr>
          <w:rFonts w:ascii="Times New Roman" w:hAnsi="Times New Roman"/>
          <w:sz w:val="28"/>
          <w:szCs w:val="28"/>
          <w:lang w:val="uk-UA"/>
        </w:rPr>
        <w:tab/>
      </w:r>
    </w:p>
    <w:p w:rsidR="005A33B9" w:rsidRPr="00C15FE8" w:rsidRDefault="005A33B9" w:rsidP="00C15FE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33B9" w:rsidRPr="005B6F98" w:rsidRDefault="005A33B9" w:rsidP="00C75CEE">
      <w:pPr>
        <w:pStyle w:val="Subtitle"/>
        <w:tabs>
          <w:tab w:val="left" w:pos="720"/>
        </w:tabs>
        <w:spacing w:line="240" w:lineRule="atLeast"/>
        <w:ind w:firstLine="720"/>
        <w:jc w:val="both"/>
        <w:rPr>
          <w:rFonts w:ascii="Times New Roman" w:hAnsi="Times New Roman" w:cs="Times New Roman"/>
          <w:b w:val="0"/>
          <w:iCs/>
        </w:rPr>
      </w:pPr>
      <w:r w:rsidRPr="00C15FE8">
        <w:rPr>
          <w:rFonts w:ascii="Times New Roman" w:hAnsi="Times New Roman" w:cs="Times New Roman"/>
          <w:b w:val="0"/>
          <w:iCs/>
        </w:rPr>
        <w:t xml:space="preserve">Відповідно до статей 6  і 39 Закону України „Про місцеві державні адміністрації”,   </w:t>
      </w:r>
      <w:r w:rsidRPr="00C15FE8">
        <w:rPr>
          <w:rFonts w:ascii="Times New Roman" w:hAnsi="Times New Roman" w:cs="Times New Roman"/>
          <w:b w:val="0"/>
          <w:bCs w:val="0"/>
        </w:rPr>
        <w:t xml:space="preserve">на виконання </w:t>
      </w:r>
      <w:r w:rsidRPr="00C15FE8">
        <w:rPr>
          <w:rFonts w:ascii="Times New Roman" w:hAnsi="Times New Roman" w:cs="Times New Roman"/>
          <w:b w:val="0"/>
        </w:rPr>
        <w:t xml:space="preserve">Програми </w:t>
      </w:r>
      <w:r w:rsidRPr="00C15FE8">
        <w:rPr>
          <w:rFonts w:ascii="Times New Roman" w:eastAsia="Arial,Bold" w:hAnsi="Times New Roman" w:cs="Times New Roman"/>
          <w:b w:val="0"/>
        </w:rPr>
        <w:t>розвитку та удосконалення цивільного захисту</w:t>
      </w:r>
      <w:r w:rsidRPr="00C75CEE">
        <w:rPr>
          <w:rFonts w:ascii="Times New Roman" w:eastAsia="Arial,Bold" w:hAnsi="Times New Roman" w:cs="Times New Roman"/>
          <w:b w:val="0"/>
        </w:rPr>
        <w:t xml:space="preserve"> </w:t>
      </w:r>
      <w:r w:rsidRPr="00C15FE8">
        <w:rPr>
          <w:rFonts w:ascii="Times New Roman" w:eastAsia="Arial,Bold" w:hAnsi="Times New Roman" w:cs="Times New Roman"/>
          <w:b w:val="0"/>
        </w:rPr>
        <w:t xml:space="preserve"> Берегівського</w:t>
      </w:r>
      <w:r w:rsidRPr="00C75CEE">
        <w:rPr>
          <w:rFonts w:ascii="Times New Roman" w:eastAsia="Arial,Bold" w:hAnsi="Times New Roman" w:cs="Times New Roman"/>
          <w:b w:val="0"/>
        </w:rPr>
        <w:t xml:space="preserve"> </w:t>
      </w:r>
      <w:r w:rsidRPr="00C15FE8">
        <w:rPr>
          <w:rFonts w:ascii="Times New Roman" w:eastAsia="Arial,Bold" w:hAnsi="Times New Roman" w:cs="Times New Roman"/>
          <w:b w:val="0"/>
        </w:rPr>
        <w:t xml:space="preserve"> району</w:t>
      </w:r>
      <w:r w:rsidRPr="00C75CEE">
        <w:rPr>
          <w:rFonts w:ascii="Times New Roman" w:eastAsia="Arial,Bold" w:hAnsi="Times New Roman" w:cs="Times New Roman"/>
          <w:b w:val="0"/>
        </w:rPr>
        <w:t xml:space="preserve"> </w:t>
      </w:r>
      <w:r w:rsidRPr="00C15FE8">
        <w:rPr>
          <w:rFonts w:ascii="Times New Roman" w:eastAsia="Arial,Bold" w:hAnsi="Times New Roman" w:cs="Times New Roman"/>
          <w:b w:val="0"/>
        </w:rPr>
        <w:t xml:space="preserve"> на 201</w:t>
      </w:r>
      <w:r>
        <w:rPr>
          <w:rFonts w:ascii="Times New Roman" w:eastAsia="Arial,Bold" w:hAnsi="Times New Roman" w:cs="Times New Roman"/>
          <w:b w:val="0"/>
        </w:rPr>
        <w:t>9 – 2020</w:t>
      </w:r>
      <w:r w:rsidRPr="00C15FE8">
        <w:rPr>
          <w:rFonts w:ascii="Times New Roman" w:eastAsia="Arial,Bold" w:hAnsi="Times New Roman" w:cs="Times New Roman"/>
          <w:b w:val="0"/>
        </w:rPr>
        <w:t xml:space="preserve"> роки , затвердженої рішенням</w:t>
      </w:r>
      <w:r>
        <w:rPr>
          <w:rFonts w:ascii="Times New Roman" w:eastAsia="Arial,Bold" w:hAnsi="Times New Roman" w:cs="Times New Roman"/>
          <w:b w:val="0"/>
        </w:rPr>
        <w:t xml:space="preserve"> 17-ої сесії</w:t>
      </w:r>
      <w:r w:rsidRPr="00C15FE8">
        <w:rPr>
          <w:rFonts w:ascii="Times New Roman" w:eastAsia="Arial,Bold" w:hAnsi="Times New Roman" w:cs="Times New Roman"/>
          <w:b w:val="0"/>
        </w:rPr>
        <w:t xml:space="preserve"> Б</w:t>
      </w:r>
      <w:r>
        <w:rPr>
          <w:rFonts w:ascii="Times New Roman" w:eastAsia="Arial,Bold" w:hAnsi="Times New Roman" w:cs="Times New Roman"/>
          <w:b w:val="0"/>
        </w:rPr>
        <w:t xml:space="preserve">ерегівської районної ради </w:t>
      </w:r>
      <w:r>
        <w:rPr>
          <w:rFonts w:ascii="Times New Roman" w:eastAsia="Arial,Bold" w:hAnsi="Times New Roman" w:cs="Times New Roman"/>
          <w:b w:val="0"/>
          <w:lang w:val="en-US"/>
        </w:rPr>
        <w:t>VII</w:t>
      </w:r>
      <w:r w:rsidRPr="00C15FE8">
        <w:rPr>
          <w:rFonts w:ascii="Times New Roman" w:eastAsia="Arial,Bold" w:hAnsi="Times New Roman" w:cs="Times New Roman"/>
          <w:b w:val="0"/>
        </w:rPr>
        <w:t xml:space="preserve"> скликання </w:t>
      </w:r>
      <w:r>
        <w:rPr>
          <w:rFonts w:ascii="Times New Roman" w:eastAsia="Arial,Bold" w:hAnsi="Times New Roman" w:cs="Times New Roman"/>
          <w:b w:val="0"/>
        </w:rPr>
        <w:t>від 15.11</w:t>
      </w:r>
      <w:r w:rsidRPr="00C15FE8">
        <w:rPr>
          <w:rFonts w:ascii="Times New Roman" w:eastAsia="Arial,Bold" w:hAnsi="Times New Roman" w:cs="Times New Roman"/>
          <w:b w:val="0"/>
        </w:rPr>
        <w:t>.201</w:t>
      </w:r>
      <w:r>
        <w:rPr>
          <w:rFonts w:ascii="Times New Roman" w:eastAsia="Arial,Bold" w:hAnsi="Times New Roman" w:cs="Times New Roman"/>
          <w:b w:val="0"/>
        </w:rPr>
        <w:t>8</w:t>
      </w:r>
      <w:r w:rsidRPr="00C15FE8">
        <w:rPr>
          <w:rFonts w:ascii="Times New Roman" w:eastAsia="Arial,Bold" w:hAnsi="Times New Roman" w:cs="Times New Roman"/>
          <w:b w:val="0"/>
        </w:rPr>
        <w:t xml:space="preserve"> №</w:t>
      </w:r>
      <w:bookmarkStart w:id="0" w:name="_GoBack"/>
      <w:bookmarkEnd w:id="0"/>
      <w:r w:rsidRPr="00C75CEE">
        <w:rPr>
          <w:rFonts w:ascii="Times New Roman" w:eastAsia="Arial,Bold" w:hAnsi="Times New Roman" w:cs="Times New Roman"/>
          <w:b w:val="0"/>
        </w:rPr>
        <w:t xml:space="preserve"> </w:t>
      </w:r>
      <w:r>
        <w:rPr>
          <w:rFonts w:ascii="Times New Roman" w:eastAsia="Arial,Bold" w:hAnsi="Times New Roman" w:cs="Times New Roman"/>
          <w:b w:val="0"/>
        </w:rPr>
        <w:t xml:space="preserve">330 </w:t>
      </w:r>
      <w:r w:rsidRPr="00C75CEE">
        <w:rPr>
          <w:rFonts w:ascii="Times New Roman" w:eastAsia="Arial,Bold" w:hAnsi="Times New Roman" w:cs="Times New Roman"/>
          <w:b w:val="0"/>
        </w:rPr>
        <w:t>(</w:t>
      </w:r>
      <w:r>
        <w:rPr>
          <w:rFonts w:ascii="Times New Roman" w:eastAsia="Arial,Bold" w:hAnsi="Times New Roman" w:cs="Times New Roman"/>
          <w:b w:val="0"/>
        </w:rPr>
        <w:t>із змінами від 07.06.</w:t>
      </w:r>
      <w:r w:rsidRPr="00C15FE8">
        <w:rPr>
          <w:rFonts w:ascii="Times New Roman" w:eastAsia="Arial,Bold" w:hAnsi="Times New Roman" w:cs="Times New Roman"/>
          <w:b w:val="0"/>
        </w:rPr>
        <w:t>201</w:t>
      </w:r>
      <w:r>
        <w:rPr>
          <w:rFonts w:ascii="Times New Roman" w:eastAsia="Arial,Bold" w:hAnsi="Times New Roman" w:cs="Times New Roman"/>
          <w:b w:val="0"/>
        </w:rPr>
        <w:t>9 № 394</w:t>
      </w:r>
      <w:r w:rsidRPr="00C15FE8">
        <w:rPr>
          <w:rFonts w:ascii="Times New Roman" w:eastAsia="Arial,Bold" w:hAnsi="Times New Roman" w:cs="Times New Roman"/>
          <w:b w:val="0"/>
        </w:rPr>
        <w:t>)</w:t>
      </w:r>
      <w:r w:rsidRPr="00C15FE8">
        <w:rPr>
          <w:rFonts w:ascii="Times New Roman" w:hAnsi="Times New Roman" w:cs="Times New Roman"/>
          <w:b w:val="0"/>
          <w:iCs/>
        </w:rPr>
        <w:t>:</w:t>
      </w:r>
    </w:p>
    <w:p w:rsidR="005A33B9" w:rsidRPr="005B6F98" w:rsidRDefault="005A33B9" w:rsidP="00C75CEE">
      <w:pPr>
        <w:pStyle w:val="Subtitle"/>
        <w:tabs>
          <w:tab w:val="left" w:pos="720"/>
        </w:tabs>
        <w:spacing w:line="240" w:lineRule="atLeast"/>
        <w:ind w:firstLine="720"/>
        <w:jc w:val="both"/>
        <w:rPr>
          <w:rFonts w:ascii="Times New Roman" w:hAnsi="Times New Roman" w:cs="Times New Roman"/>
          <w:b w:val="0"/>
        </w:rPr>
      </w:pPr>
    </w:p>
    <w:p w:rsidR="005A33B9" w:rsidRPr="00C15FE8" w:rsidRDefault="005A33B9" w:rsidP="00C75CEE">
      <w:pPr>
        <w:tabs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C15FE8">
        <w:rPr>
          <w:rFonts w:ascii="Times New Roman" w:hAnsi="Times New Roman"/>
          <w:sz w:val="28"/>
          <w:szCs w:val="28"/>
          <w:lang w:val="uk-UA"/>
        </w:rPr>
        <w:t>1.Дозволити:</w:t>
      </w:r>
    </w:p>
    <w:p w:rsidR="005A33B9" w:rsidRPr="00C15FE8" w:rsidRDefault="005A33B9" w:rsidP="00C75CEE">
      <w:pPr>
        <w:tabs>
          <w:tab w:val="left" w:pos="720"/>
        </w:tabs>
        <w:ind w:firstLine="720"/>
        <w:jc w:val="both"/>
        <w:rPr>
          <w:rFonts w:ascii="Times New Roman" w:eastAsia="Arial,Bold" w:hAnsi="Times New Roman"/>
          <w:sz w:val="28"/>
          <w:szCs w:val="28"/>
          <w:lang w:val="uk-UA"/>
        </w:rPr>
      </w:pPr>
      <w:r w:rsidRPr="00C15FE8">
        <w:rPr>
          <w:rFonts w:ascii="Times New Roman" w:hAnsi="Times New Roman"/>
          <w:sz w:val="28"/>
          <w:szCs w:val="28"/>
          <w:lang w:val="uk-UA"/>
        </w:rPr>
        <w:t>1.1</w:t>
      </w:r>
      <w:r w:rsidRPr="00C75CEE">
        <w:rPr>
          <w:rFonts w:ascii="Times New Roman" w:hAnsi="Times New Roman"/>
          <w:sz w:val="28"/>
          <w:szCs w:val="28"/>
        </w:rPr>
        <w:t>.</w:t>
      </w:r>
      <w:r w:rsidRPr="00C15FE8">
        <w:rPr>
          <w:rFonts w:ascii="Times New Roman" w:hAnsi="Times New Roman"/>
          <w:sz w:val="28"/>
          <w:szCs w:val="28"/>
          <w:lang w:val="uk-UA"/>
        </w:rPr>
        <w:t>Фінансовому управлінню райдержадміністрації (Ваш О.М.) пр</w:t>
      </w:r>
      <w:r>
        <w:rPr>
          <w:rFonts w:ascii="Times New Roman" w:hAnsi="Times New Roman"/>
          <w:sz w:val="28"/>
          <w:szCs w:val="28"/>
          <w:lang w:val="uk-UA"/>
        </w:rPr>
        <w:t>офінансувати  видатки   у сумі 10</w:t>
      </w:r>
      <w:r w:rsidRPr="00C15FE8">
        <w:rPr>
          <w:rFonts w:ascii="Times New Roman" w:hAnsi="Times New Roman"/>
          <w:sz w:val="28"/>
          <w:szCs w:val="28"/>
          <w:lang w:val="uk-UA"/>
        </w:rPr>
        <w:t>0000,00 (с</w:t>
      </w:r>
      <w:r>
        <w:rPr>
          <w:rFonts w:ascii="Times New Roman" w:hAnsi="Times New Roman"/>
          <w:sz w:val="28"/>
          <w:szCs w:val="28"/>
          <w:lang w:val="uk-UA"/>
        </w:rPr>
        <w:t>то</w:t>
      </w:r>
      <w:r w:rsidRPr="00C75CEE">
        <w:rPr>
          <w:rFonts w:ascii="Times New Roman" w:hAnsi="Times New Roman"/>
          <w:sz w:val="28"/>
          <w:szCs w:val="28"/>
        </w:rPr>
        <w:t xml:space="preserve"> </w:t>
      </w:r>
      <w:r w:rsidRPr="00C15FE8">
        <w:rPr>
          <w:rFonts w:ascii="Times New Roman" w:hAnsi="Times New Roman"/>
          <w:sz w:val="28"/>
          <w:szCs w:val="28"/>
          <w:lang w:val="uk-UA"/>
        </w:rPr>
        <w:t>тисяч)  гривень для виконання заходів   Програми</w:t>
      </w:r>
      <w:r w:rsidRPr="003761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5FE8">
        <w:rPr>
          <w:rFonts w:ascii="Times New Roman" w:eastAsia="Arial,Bold" w:hAnsi="Times New Roman"/>
          <w:sz w:val="28"/>
          <w:szCs w:val="28"/>
        </w:rPr>
        <w:t>розвитку</w:t>
      </w:r>
      <w:r w:rsidRPr="00376184">
        <w:rPr>
          <w:rFonts w:ascii="Times New Roman" w:eastAsia="Arial,Bold" w:hAnsi="Times New Roman"/>
          <w:sz w:val="28"/>
          <w:szCs w:val="28"/>
        </w:rPr>
        <w:t xml:space="preserve"> </w:t>
      </w:r>
      <w:r w:rsidRPr="00C15FE8">
        <w:rPr>
          <w:rFonts w:ascii="Times New Roman" w:eastAsia="Arial,Bold" w:hAnsi="Times New Roman"/>
          <w:sz w:val="28"/>
          <w:szCs w:val="28"/>
        </w:rPr>
        <w:t xml:space="preserve"> та </w:t>
      </w:r>
      <w:r w:rsidRPr="00376184">
        <w:rPr>
          <w:rFonts w:ascii="Times New Roman" w:eastAsia="Arial,Bold" w:hAnsi="Times New Roman"/>
          <w:sz w:val="28"/>
          <w:szCs w:val="28"/>
        </w:rPr>
        <w:t xml:space="preserve"> </w:t>
      </w:r>
      <w:r w:rsidRPr="00C15FE8">
        <w:rPr>
          <w:rFonts w:ascii="Times New Roman" w:eastAsia="Arial,Bold" w:hAnsi="Times New Roman"/>
          <w:sz w:val="28"/>
          <w:szCs w:val="28"/>
        </w:rPr>
        <w:t>удосконалення</w:t>
      </w:r>
      <w:r>
        <w:rPr>
          <w:rFonts w:ascii="Times New Roman" w:eastAsia="Arial,Bold" w:hAnsi="Times New Roman"/>
          <w:sz w:val="28"/>
          <w:szCs w:val="28"/>
          <w:lang w:val="uk-UA"/>
        </w:rPr>
        <w:t xml:space="preserve"> </w:t>
      </w:r>
      <w:r w:rsidRPr="00376184">
        <w:rPr>
          <w:rFonts w:ascii="Times New Roman" w:eastAsia="Arial,Bold" w:hAnsi="Times New Roman"/>
          <w:sz w:val="28"/>
          <w:szCs w:val="28"/>
        </w:rPr>
        <w:t xml:space="preserve"> </w:t>
      </w:r>
      <w:r w:rsidRPr="00C15FE8">
        <w:rPr>
          <w:rFonts w:ascii="Times New Roman" w:eastAsia="Arial,Bold" w:hAnsi="Times New Roman"/>
          <w:sz w:val="28"/>
          <w:szCs w:val="28"/>
        </w:rPr>
        <w:t>цивільного</w:t>
      </w:r>
      <w:r w:rsidRPr="00376184">
        <w:rPr>
          <w:rFonts w:ascii="Times New Roman" w:eastAsia="Arial,Bold" w:hAnsi="Times New Roman"/>
          <w:sz w:val="28"/>
          <w:szCs w:val="28"/>
        </w:rPr>
        <w:t xml:space="preserve"> </w:t>
      </w:r>
      <w:r>
        <w:rPr>
          <w:rFonts w:ascii="Times New Roman" w:eastAsia="Arial,Bold" w:hAnsi="Times New Roman"/>
          <w:sz w:val="28"/>
          <w:szCs w:val="28"/>
          <w:lang w:val="uk-UA"/>
        </w:rPr>
        <w:t xml:space="preserve"> </w:t>
      </w:r>
      <w:r w:rsidRPr="00C15FE8">
        <w:rPr>
          <w:rFonts w:ascii="Times New Roman" w:eastAsia="Arial,Bold" w:hAnsi="Times New Roman"/>
          <w:sz w:val="28"/>
          <w:szCs w:val="28"/>
        </w:rPr>
        <w:t>захисту</w:t>
      </w:r>
      <w:r>
        <w:rPr>
          <w:rFonts w:ascii="Times New Roman" w:eastAsia="Arial,Bold" w:hAnsi="Times New Roman"/>
          <w:sz w:val="28"/>
          <w:szCs w:val="28"/>
          <w:lang w:val="uk-UA"/>
        </w:rPr>
        <w:t xml:space="preserve"> </w:t>
      </w:r>
      <w:r w:rsidRPr="00C15FE8">
        <w:rPr>
          <w:rFonts w:ascii="Times New Roman" w:eastAsia="Arial,Bold" w:hAnsi="Times New Roman"/>
          <w:sz w:val="28"/>
          <w:szCs w:val="28"/>
        </w:rPr>
        <w:t>Берегівського району на 201</w:t>
      </w:r>
      <w:r>
        <w:rPr>
          <w:rFonts w:ascii="Times New Roman" w:eastAsia="Arial,Bold" w:hAnsi="Times New Roman"/>
          <w:sz w:val="28"/>
          <w:szCs w:val="28"/>
          <w:lang w:val="uk-UA"/>
        </w:rPr>
        <w:t>9</w:t>
      </w:r>
      <w:r w:rsidRPr="00C15FE8">
        <w:rPr>
          <w:rFonts w:ascii="Times New Roman" w:eastAsia="Arial,Bold" w:hAnsi="Times New Roman"/>
          <w:sz w:val="28"/>
          <w:szCs w:val="28"/>
        </w:rPr>
        <w:t xml:space="preserve"> – </w:t>
      </w:r>
      <w:r>
        <w:rPr>
          <w:rFonts w:ascii="Times New Roman" w:eastAsia="Arial,Bold" w:hAnsi="Times New Roman"/>
          <w:sz w:val="28"/>
          <w:szCs w:val="28"/>
        </w:rPr>
        <w:t>20</w:t>
      </w:r>
      <w:r>
        <w:rPr>
          <w:rFonts w:ascii="Times New Roman" w:eastAsia="Arial,Bold" w:hAnsi="Times New Roman"/>
          <w:sz w:val="28"/>
          <w:szCs w:val="28"/>
          <w:lang w:val="uk-UA"/>
        </w:rPr>
        <w:t>20</w:t>
      </w:r>
      <w:r w:rsidRPr="00C15FE8">
        <w:rPr>
          <w:rFonts w:ascii="Times New Roman" w:eastAsia="Arial,Bold" w:hAnsi="Times New Roman"/>
          <w:sz w:val="28"/>
          <w:szCs w:val="28"/>
        </w:rPr>
        <w:t xml:space="preserve"> роки</w:t>
      </w:r>
      <w:r w:rsidRPr="00C15FE8">
        <w:rPr>
          <w:rFonts w:ascii="Times New Roman" w:eastAsia="Arial,Bold" w:hAnsi="Times New Roman"/>
          <w:sz w:val="28"/>
          <w:szCs w:val="28"/>
          <w:lang w:val="uk-UA"/>
        </w:rPr>
        <w:t>.</w:t>
      </w:r>
    </w:p>
    <w:p w:rsidR="005A33B9" w:rsidRPr="00C15FE8" w:rsidRDefault="005A33B9" w:rsidP="00C75CEE">
      <w:pPr>
        <w:tabs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C15FE8">
        <w:rPr>
          <w:rFonts w:ascii="Times New Roman" w:hAnsi="Times New Roman"/>
          <w:sz w:val="28"/>
          <w:szCs w:val="28"/>
          <w:lang w:val="uk-UA"/>
        </w:rPr>
        <w:t xml:space="preserve"> 1.2.Відділу фінансово–господарського забезпечення апарату райдержадміністрації перерахувати кошти на рахунок ДПРЧ-12 УДСНС України в Закарпатській області.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A33B9" w:rsidRPr="00C15FE8" w:rsidRDefault="005A33B9" w:rsidP="00C75CEE">
      <w:pPr>
        <w:tabs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C15FE8">
        <w:rPr>
          <w:rFonts w:ascii="Times New Roman" w:hAnsi="Times New Roman"/>
          <w:sz w:val="28"/>
          <w:szCs w:val="28"/>
          <w:lang w:val="uk-UA"/>
        </w:rPr>
        <w:t>.Контроль за виконанням цього розпорядження залишаю за собою.</w:t>
      </w:r>
    </w:p>
    <w:p w:rsidR="005A33B9" w:rsidRPr="00C15FE8" w:rsidRDefault="005A33B9" w:rsidP="00C15FE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33B9" w:rsidRPr="00C15FE8" w:rsidRDefault="005A33B9" w:rsidP="00C15FE8">
      <w:pPr>
        <w:jc w:val="both"/>
        <w:rPr>
          <w:rFonts w:ascii="Times New Roman" w:hAnsi="Times New Roman"/>
          <w:sz w:val="28"/>
          <w:szCs w:val="28"/>
        </w:rPr>
      </w:pPr>
    </w:p>
    <w:p w:rsidR="005A33B9" w:rsidRPr="005B6F98" w:rsidRDefault="005A33B9" w:rsidP="00C15FE8">
      <w:pPr>
        <w:jc w:val="both"/>
        <w:rPr>
          <w:rFonts w:ascii="Times New Roman" w:hAnsi="Times New Roman"/>
          <w:sz w:val="28"/>
          <w:szCs w:val="28"/>
        </w:rPr>
      </w:pPr>
    </w:p>
    <w:p w:rsidR="005A33B9" w:rsidRPr="005B6F98" w:rsidRDefault="005A33B9" w:rsidP="00C15FE8">
      <w:pPr>
        <w:jc w:val="both"/>
        <w:rPr>
          <w:rFonts w:ascii="Times New Roman" w:hAnsi="Times New Roman"/>
          <w:sz w:val="28"/>
          <w:szCs w:val="28"/>
        </w:rPr>
      </w:pPr>
    </w:p>
    <w:p w:rsidR="005A33B9" w:rsidRPr="00C15FE8" w:rsidRDefault="005A33B9" w:rsidP="00C15FE8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15FE8">
        <w:rPr>
          <w:rFonts w:ascii="Times New Roman" w:hAnsi="Times New Roman"/>
          <w:b/>
          <w:sz w:val="28"/>
          <w:szCs w:val="28"/>
          <w:lang w:val="uk-UA"/>
        </w:rPr>
        <w:t>Голова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15FE8">
        <w:rPr>
          <w:rFonts w:ascii="Times New Roman" w:hAnsi="Times New Roman"/>
          <w:b/>
          <w:sz w:val="28"/>
          <w:szCs w:val="28"/>
          <w:lang w:val="uk-UA"/>
        </w:rPr>
        <w:t>державної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15FE8">
        <w:rPr>
          <w:rFonts w:ascii="Times New Roman" w:hAnsi="Times New Roman"/>
          <w:b/>
          <w:sz w:val="28"/>
          <w:szCs w:val="28"/>
          <w:lang w:val="uk-UA"/>
        </w:rPr>
        <w:t xml:space="preserve">адміністрації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</w:t>
      </w:r>
      <w:r w:rsidRPr="00C15FE8">
        <w:rPr>
          <w:rFonts w:ascii="Times New Roman" w:hAnsi="Times New Roman"/>
          <w:b/>
          <w:sz w:val="28"/>
          <w:szCs w:val="28"/>
          <w:lang w:val="uk-UA"/>
        </w:rPr>
        <w:t xml:space="preserve"> І</w:t>
      </w:r>
      <w:r>
        <w:rPr>
          <w:rFonts w:ascii="Times New Roman" w:hAnsi="Times New Roman"/>
          <w:b/>
          <w:sz w:val="28"/>
          <w:szCs w:val="28"/>
          <w:lang w:val="uk-UA"/>
        </w:rPr>
        <w:t>штван ПЕТРУШКА</w:t>
      </w:r>
    </w:p>
    <w:p w:rsidR="005A33B9" w:rsidRPr="00C15FE8" w:rsidRDefault="005A33B9" w:rsidP="00C15FE8">
      <w:pPr>
        <w:rPr>
          <w:rFonts w:ascii="Times New Roman" w:hAnsi="Times New Roman"/>
          <w:sz w:val="28"/>
          <w:szCs w:val="28"/>
        </w:rPr>
      </w:pPr>
    </w:p>
    <w:p w:rsidR="005A33B9" w:rsidRPr="00C15FE8" w:rsidRDefault="005A33B9" w:rsidP="00C15FE8">
      <w:pPr>
        <w:rPr>
          <w:rFonts w:ascii="Times New Roman" w:hAnsi="Times New Roman"/>
          <w:sz w:val="28"/>
          <w:szCs w:val="28"/>
        </w:rPr>
      </w:pPr>
    </w:p>
    <w:p w:rsidR="005A33B9" w:rsidRPr="00C15FE8" w:rsidRDefault="005A33B9" w:rsidP="00C15FE8">
      <w:pPr>
        <w:rPr>
          <w:rFonts w:ascii="Times New Roman" w:hAnsi="Times New Roman"/>
          <w:sz w:val="28"/>
          <w:szCs w:val="28"/>
        </w:rPr>
      </w:pPr>
    </w:p>
    <w:sectPr w:rsidR="005A33B9" w:rsidRPr="00C15FE8" w:rsidSect="004C18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5FE8"/>
    <w:rsid w:val="00106116"/>
    <w:rsid w:val="00135E95"/>
    <w:rsid w:val="002B02BB"/>
    <w:rsid w:val="00376184"/>
    <w:rsid w:val="004C187B"/>
    <w:rsid w:val="005A33B9"/>
    <w:rsid w:val="005B23C9"/>
    <w:rsid w:val="005B6F98"/>
    <w:rsid w:val="005C1716"/>
    <w:rsid w:val="00725C6F"/>
    <w:rsid w:val="009B5FA5"/>
    <w:rsid w:val="00A00EB8"/>
    <w:rsid w:val="00BE7488"/>
    <w:rsid w:val="00C15FE8"/>
    <w:rsid w:val="00C65AE1"/>
    <w:rsid w:val="00C75CEE"/>
    <w:rsid w:val="00DD2528"/>
    <w:rsid w:val="00E13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6F"/>
    <w:pPr>
      <w:spacing w:line="240" w:lineRule="atLeast"/>
      <w:jc w:val="center"/>
    </w:pPr>
  </w:style>
  <w:style w:type="paragraph" w:styleId="Heading3">
    <w:name w:val="heading 3"/>
    <w:basedOn w:val="Normal"/>
    <w:next w:val="Normal"/>
    <w:link w:val="Heading3Char"/>
    <w:uiPriority w:val="99"/>
    <w:qFormat/>
    <w:rsid w:val="00C15FE8"/>
    <w:pPr>
      <w:widowControl w:val="0"/>
      <w:autoSpaceDE w:val="0"/>
      <w:autoSpaceDN w:val="0"/>
      <w:adjustRightInd w:val="0"/>
      <w:spacing w:line="240" w:lineRule="auto"/>
      <w:outlineLvl w:val="2"/>
    </w:pPr>
    <w:rPr>
      <w:rFonts w:ascii="Arial CYR" w:hAnsi="Arial CYR" w:cs="Arial CYR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15FE8"/>
    <w:rPr>
      <w:rFonts w:ascii="Arial CYR" w:hAnsi="Arial CYR" w:cs="Arial CYR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C15FE8"/>
    <w:pPr>
      <w:spacing w:line="240" w:lineRule="auto"/>
    </w:pPr>
    <w:rPr>
      <w:rFonts w:cs="Calibri"/>
      <w:b/>
      <w:bCs/>
      <w:sz w:val="28"/>
      <w:szCs w:val="28"/>
      <w:lang w:val="uk-UA" w:eastAsia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15FE8"/>
    <w:rPr>
      <w:rFonts w:ascii="Calibri" w:hAnsi="Calibri" w:cs="Calibri"/>
      <w:b/>
      <w:bCs/>
      <w:sz w:val="28"/>
      <w:szCs w:val="28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C15F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5F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171</Words>
  <Characters>976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2019-11-19T08:14:00Z</cp:lastPrinted>
  <dcterms:created xsi:type="dcterms:W3CDTF">2019-11-18T11:09:00Z</dcterms:created>
  <dcterms:modified xsi:type="dcterms:W3CDTF">2019-12-05T07:46:00Z</dcterms:modified>
</cp:coreProperties>
</file>