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64" w:rsidRDefault="00FD3864"/>
    <w:p w:rsidR="00DC6510" w:rsidRDefault="00DC6510"/>
    <w:p w:rsidR="007772FF" w:rsidRPr="007772FF" w:rsidRDefault="00DC6510" w:rsidP="007772FF">
      <w:pPr>
        <w:pStyle w:val="a3"/>
        <w:ind w:left="562"/>
        <w:jc w:val="center"/>
        <w:rPr>
          <w:rFonts w:ascii="Times New Roman" w:hAnsi="Times New Roman" w:cs="Times New Roman"/>
          <w:b/>
          <w:sz w:val="28"/>
          <w:szCs w:val="28"/>
        </w:rPr>
      </w:pPr>
      <w:r w:rsidRPr="007772FF">
        <w:rPr>
          <w:rFonts w:ascii="Times New Roman" w:hAnsi="Times New Roman" w:cs="Times New Roman"/>
          <w:b/>
          <w:sz w:val="28"/>
          <w:szCs w:val="28"/>
        </w:rPr>
        <w:t xml:space="preserve">Інформація </w:t>
      </w:r>
      <w:r w:rsidR="007772FF" w:rsidRPr="007772FF">
        <w:rPr>
          <w:rFonts w:ascii="Times New Roman" w:hAnsi="Times New Roman" w:cs="Times New Roman"/>
          <w:b/>
          <w:sz w:val="28"/>
          <w:szCs w:val="28"/>
        </w:rPr>
        <w:t>відділу карантину рослин</w:t>
      </w:r>
    </w:p>
    <w:p w:rsidR="00DC6510" w:rsidRPr="007772FF" w:rsidRDefault="007772FF" w:rsidP="007772FF">
      <w:pPr>
        <w:jc w:val="center"/>
        <w:rPr>
          <w:rFonts w:ascii="Times New Roman" w:hAnsi="Times New Roman" w:cs="Times New Roman"/>
          <w:b/>
          <w:sz w:val="28"/>
          <w:szCs w:val="28"/>
          <w:lang w:val="ru-RU"/>
        </w:rPr>
      </w:pPr>
      <w:r w:rsidRPr="007772FF">
        <w:rPr>
          <w:rFonts w:ascii="Times New Roman" w:hAnsi="Times New Roman" w:cs="Times New Roman"/>
          <w:b/>
          <w:sz w:val="28"/>
          <w:szCs w:val="28"/>
        </w:rPr>
        <w:t xml:space="preserve">Управління </w:t>
      </w:r>
      <w:proofErr w:type="spellStart"/>
      <w:r w:rsidRPr="007772FF">
        <w:rPr>
          <w:rFonts w:ascii="Times New Roman" w:hAnsi="Times New Roman" w:cs="Times New Roman"/>
          <w:b/>
          <w:sz w:val="28"/>
          <w:szCs w:val="28"/>
        </w:rPr>
        <w:t>фітосанітарної</w:t>
      </w:r>
      <w:proofErr w:type="spellEnd"/>
      <w:r w:rsidRPr="007772FF">
        <w:rPr>
          <w:rFonts w:ascii="Times New Roman" w:hAnsi="Times New Roman" w:cs="Times New Roman"/>
          <w:b/>
          <w:sz w:val="28"/>
          <w:szCs w:val="28"/>
        </w:rPr>
        <w:t xml:space="preserve"> безпеки</w:t>
      </w:r>
      <w:r w:rsidRPr="007772FF">
        <w:rPr>
          <w:rFonts w:ascii="Times New Roman" w:hAnsi="Times New Roman" w:cs="Times New Roman"/>
          <w:b/>
          <w:sz w:val="28"/>
          <w:szCs w:val="28"/>
          <w:lang w:val="ru-RU"/>
        </w:rPr>
        <w:t xml:space="preserve"> </w:t>
      </w:r>
      <w:r w:rsidRPr="007772FF">
        <w:rPr>
          <w:rFonts w:ascii="Times New Roman" w:hAnsi="Times New Roman" w:cs="Times New Roman"/>
          <w:b/>
          <w:sz w:val="28"/>
          <w:szCs w:val="28"/>
        </w:rPr>
        <w:t>по Берегівському пункту</w:t>
      </w:r>
    </w:p>
    <w:p w:rsidR="00DC6510" w:rsidRPr="007772FF" w:rsidRDefault="00DC6510" w:rsidP="007772FF">
      <w:pPr>
        <w:jc w:val="both"/>
        <w:rPr>
          <w:rFonts w:ascii="Times New Roman" w:hAnsi="Times New Roman" w:cs="Times New Roman"/>
          <w:sz w:val="28"/>
          <w:szCs w:val="28"/>
        </w:rPr>
      </w:pPr>
    </w:p>
    <w:p w:rsidR="00DC6510" w:rsidRPr="007772FF" w:rsidRDefault="00DC6510" w:rsidP="007772FF">
      <w:pPr>
        <w:pStyle w:val="a3"/>
        <w:numPr>
          <w:ilvl w:val="0"/>
          <w:numId w:val="1"/>
        </w:numPr>
        <w:jc w:val="both"/>
        <w:rPr>
          <w:rFonts w:ascii="Times New Roman" w:hAnsi="Times New Roman" w:cs="Times New Roman"/>
          <w:sz w:val="28"/>
          <w:szCs w:val="28"/>
        </w:rPr>
      </w:pPr>
      <w:r w:rsidRPr="007772FF">
        <w:rPr>
          <w:rFonts w:ascii="Times New Roman" w:hAnsi="Times New Roman" w:cs="Times New Roman"/>
          <w:sz w:val="28"/>
          <w:szCs w:val="28"/>
        </w:rPr>
        <w:t xml:space="preserve">Видано 3 (три) </w:t>
      </w:r>
      <w:proofErr w:type="spellStart"/>
      <w:r w:rsidRPr="007772FF">
        <w:rPr>
          <w:rFonts w:ascii="Times New Roman" w:hAnsi="Times New Roman" w:cs="Times New Roman"/>
          <w:sz w:val="28"/>
          <w:szCs w:val="28"/>
        </w:rPr>
        <w:t>фітосанітарні</w:t>
      </w:r>
      <w:proofErr w:type="spellEnd"/>
      <w:r w:rsidRPr="007772FF">
        <w:rPr>
          <w:rFonts w:ascii="Times New Roman" w:hAnsi="Times New Roman" w:cs="Times New Roman"/>
          <w:sz w:val="28"/>
          <w:szCs w:val="28"/>
        </w:rPr>
        <w:t xml:space="preserve"> сертифікати.</w:t>
      </w:r>
    </w:p>
    <w:p w:rsidR="00DC6510" w:rsidRPr="007772FF" w:rsidRDefault="00DC6510" w:rsidP="007772FF">
      <w:pPr>
        <w:pStyle w:val="a3"/>
        <w:numPr>
          <w:ilvl w:val="0"/>
          <w:numId w:val="1"/>
        </w:numPr>
        <w:jc w:val="both"/>
        <w:rPr>
          <w:rFonts w:ascii="Times New Roman" w:hAnsi="Times New Roman" w:cs="Times New Roman"/>
          <w:sz w:val="28"/>
          <w:szCs w:val="28"/>
        </w:rPr>
      </w:pPr>
      <w:r w:rsidRPr="007772FF">
        <w:rPr>
          <w:rFonts w:ascii="Times New Roman" w:hAnsi="Times New Roman" w:cs="Times New Roman"/>
          <w:sz w:val="28"/>
          <w:szCs w:val="28"/>
        </w:rPr>
        <w:t xml:space="preserve">Проведено одну реєстрацію особи підприємницької  діяльності </w:t>
      </w:r>
      <w:proofErr w:type="spellStart"/>
      <w:r w:rsidRPr="007772FF">
        <w:rPr>
          <w:rFonts w:ascii="Times New Roman" w:hAnsi="Times New Roman" w:cs="Times New Roman"/>
          <w:sz w:val="28"/>
          <w:szCs w:val="28"/>
        </w:rPr>
        <w:t>повязану</w:t>
      </w:r>
      <w:proofErr w:type="spellEnd"/>
    </w:p>
    <w:p w:rsidR="00DC6510" w:rsidRPr="007772FF" w:rsidRDefault="00DC6510" w:rsidP="007772FF">
      <w:pPr>
        <w:pStyle w:val="a3"/>
        <w:ind w:left="562"/>
        <w:jc w:val="both"/>
        <w:rPr>
          <w:rFonts w:ascii="Times New Roman" w:hAnsi="Times New Roman" w:cs="Times New Roman"/>
          <w:sz w:val="28"/>
          <w:szCs w:val="28"/>
        </w:rPr>
      </w:pPr>
      <w:r w:rsidRPr="007772FF">
        <w:rPr>
          <w:rFonts w:ascii="Times New Roman" w:hAnsi="Times New Roman" w:cs="Times New Roman"/>
          <w:sz w:val="28"/>
          <w:szCs w:val="28"/>
        </w:rPr>
        <w:t xml:space="preserve">   з обігом об’єктів регулювання.</w:t>
      </w:r>
    </w:p>
    <w:p w:rsidR="00DC6510" w:rsidRPr="007772FF" w:rsidRDefault="00DC6510" w:rsidP="007772FF">
      <w:pPr>
        <w:pStyle w:val="a3"/>
        <w:ind w:left="562"/>
        <w:jc w:val="both"/>
        <w:rPr>
          <w:rFonts w:ascii="Times New Roman" w:hAnsi="Times New Roman" w:cs="Times New Roman"/>
          <w:sz w:val="28"/>
          <w:szCs w:val="28"/>
        </w:rPr>
      </w:pPr>
      <w:r w:rsidRPr="007772FF">
        <w:rPr>
          <w:rFonts w:ascii="Times New Roman" w:hAnsi="Times New Roman" w:cs="Times New Roman"/>
          <w:sz w:val="28"/>
          <w:szCs w:val="28"/>
        </w:rPr>
        <w:t>3)</w:t>
      </w:r>
      <w:r w:rsidR="007772FF" w:rsidRPr="007772FF">
        <w:rPr>
          <w:rFonts w:ascii="Times New Roman" w:hAnsi="Times New Roman" w:cs="Times New Roman"/>
          <w:sz w:val="28"/>
          <w:szCs w:val="28"/>
          <w:lang w:val="ru-RU"/>
        </w:rPr>
        <w:t xml:space="preserve"> </w:t>
      </w:r>
      <w:r w:rsidRPr="007772FF">
        <w:rPr>
          <w:rFonts w:ascii="Times New Roman" w:hAnsi="Times New Roman" w:cs="Times New Roman"/>
          <w:sz w:val="28"/>
          <w:szCs w:val="28"/>
        </w:rPr>
        <w:t xml:space="preserve">Проведено 26 бесід з підприємцями Берегівського району,про    </w:t>
      </w:r>
      <w:proofErr w:type="spellStart"/>
      <w:r w:rsidRPr="007772FF">
        <w:rPr>
          <w:rFonts w:ascii="Times New Roman" w:hAnsi="Times New Roman" w:cs="Times New Roman"/>
          <w:sz w:val="28"/>
          <w:szCs w:val="28"/>
        </w:rPr>
        <w:t>шкодочинність</w:t>
      </w:r>
      <w:proofErr w:type="spellEnd"/>
      <w:r w:rsidRPr="007772FF">
        <w:rPr>
          <w:rFonts w:ascii="Times New Roman" w:hAnsi="Times New Roman" w:cs="Times New Roman"/>
          <w:sz w:val="28"/>
          <w:szCs w:val="28"/>
        </w:rPr>
        <w:t xml:space="preserve">  карантинних об’єктів .</w:t>
      </w:r>
    </w:p>
    <w:p w:rsidR="0096657E" w:rsidRPr="007772FF" w:rsidRDefault="00DC6510" w:rsidP="007772FF">
      <w:pPr>
        <w:pStyle w:val="a3"/>
        <w:ind w:left="562"/>
        <w:jc w:val="both"/>
        <w:rPr>
          <w:rFonts w:ascii="Times New Roman" w:hAnsi="Times New Roman" w:cs="Times New Roman"/>
          <w:sz w:val="28"/>
          <w:szCs w:val="28"/>
        </w:rPr>
      </w:pPr>
      <w:r w:rsidRPr="007772FF">
        <w:rPr>
          <w:rFonts w:ascii="Times New Roman" w:hAnsi="Times New Roman" w:cs="Times New Roman"/>
          <w:sz w:val="28"/>
          <w:szCs w:val="28"/>
        </w:rPr>
        <w:t xml:space="preserve">4) Підготовлена та передана </w:t>
      </w:r>
      <w:r w:rsidR="0096657E" w:rsidRPr="007772FF">
        <w:rPr>
          <w:rFonts w:ascii="Times New Roman" w:hAnsi="Times New Roman" w:cs="Times New Roman"/>
          <w:sz w:val="28"/>
          <w:szCs w:val="28"/>
        </w:rPr>
        <w:t>для друку стаття на сайті  Берегівської РДА</w:t>
      </w:r>
    </w:p>
    <w:p w:rsidR="007772FF" w:rsidRPr="007772FF" w:rsidRDefault="0096657E" w:rsidP="007772FF">
      <w:pPr>
        <w:pStyle w:val="a3"/>
        <w:ind w:left="562"/>
        <w:jc w:val="both"/>
        <w:rPr>
          <w:rFonts w:ascii="Times New Roman" w:hAnsi="Times New Roman" w:cs="Times New Roman"/>
          <w:sz w:val="28"/>
          <w:szCs w:val="28"/>
        </w:rPr>
      </w:pPr>
      <w:r w:rsidRPr="007772FF">
        <w:rPr>
          <w:rFonts w:ascii="Times New Roman" w:hAnsi="Times New Roman" w:cs="Times New Roman"/>
          <w:sz w:val="28"/>
          <w:szCs w:val="28"/>
        </w:rPr>
        <w:t xml:space="preserve">на тему </w:t>
      </w:r>
    </w:p>
    <w:p w:rsidR="0096657E" w:rsidRPr="007772FF" w:rsidRDefault="0096657E" w:rsidP="007772FF">
      <w:pPr>
        <w:ind w:firstLine="562"/>
        <w:jc w:val="both"/>
        <w:rPr>
          <w:rFonts w:ascii="Times New Roman" w:hAnsi="Times New Roman" w:cs="Times New Roman"/>
          <w:sz w:val="28"/>
          <w:szCs w:val="28"/>
        </w:rPr>
      </w:pPr>
      <w:r w:rsidRPr="007772FF">
        <w:rPr>
          <w:rFonts w:ascii="Times New Roman" w:hAnsi="Times New Roman" w:cs="Times New Roman"/>
          <w:sz w:val="28"/>
          <w:szCs w:val="28"/>
        </w:rPr>
        <w:t>Зони, місця виробництва або виробничі ділянки вільні від регульованих шкідливих організмів – вимога зовнішнього ринку</w:t>
      </w:r>
      <w:r w:rsidR="007772FF" w:rsidRPr="007772FF">
        <w:rPr>
          <w:rFonts w:ascii="Times New Roman" w:hAnsi="Times New Roman" w:cs="Times New Roman"/>
          <w:sz w:val="28"/>
          <w:szCs w:val="28"/>
        </w:rPr>
        <w:t xml:space="preserve"> </w:t>
      </w:r>
      <w:r w:rsidRPr="007772FF">
        <w:rPr>
          <w:rFonts w:ascii="Times New Roman" w:eastAsia="Times New Roman" w:hAnsi="Times New Roman" w:cs="Times New Roman"/>
          <w:bCs/>
          <w:sz w:val="28"/>
          <w:szCs w:val="28"/>
          <w:lang w:eastAsia="uk-UA"/>
        </w:rPr>
        <w:t>22.03.2018</w:t>
      </w:r>
      <w:r w:rsidR="007772FF" w:rsidRPr="007772FF">
        <w:rPr>
          <w:rFonts w:ascii="Times New Roman" w:eastAsia="Times New Roman" w:hAnsi="Times New Roman" w:cs="Times New Roman"/>
          <w:bCs/>
          <w:sz w:val="28"/>
          <w:szCs w:val="28"/>
          <w:lang w:eastAsia="uk-UA"/>
        </w:rPr>
        <w:t>.</w:t>
      </w:r>
    </w:p>
    <w:p w:rsidR="0096657E" w:rsidRPr="007772FF" w:rsidRDefault="0096657E" w:rsidP="007772FF">
      <w:pPr>
        <w:shd w:val="clear" w:color="auto" w:fill="FFFFFF"/>
        <w:spacing w:after="0" w:line="240" w:lineRule="auto"/>
        <w:ind w:firstLine="562"/>
        <w:jc w:val="both"/>
        <w:rPr>
          <w:rFonts w:ascii="Times New Roman" w:eastAsia="Times New Roman" w:hAnsi="Times New Roman" w:cs="Times New Roman"/>
          <w:sz w:val="28"/>
          <w:szCs w:val="28"/>
          <w:lang w:eastAsia="uk-UA"/>
        </w:rPr>
      </w:pPr>
      <w:r w:rsidRPr="007772FF">
        <w:rPr>
          <w:rFonts w:ascii="Times New Roman" w:eastAsia="Times New Roman" w:hAnsi="Times New Roman" w:cs="Times New Roman"/>
          <w:sz w:val="28"/>
          <w:szCs w:val="28"/>
          <w:lang w:eastAsia="uk-UA"/>
        </w:rPr>
        <w:t xml:space="preserve">З метою  виконання </w:t>
      </w:r>
      <w:proofErr w:type="spellStart"/>
      <w:r w:rsidRPr="007772FF">
        <w:rPr>
          <w:rFonts w:ascii="Times New Roman" w:eastAsia="Times New Roman" w:hAnsi="Times New Roman" w:cs="Times New Roman"/>
          <w:sz w:val="28"/>
          <w:szCs w:val="28"/>
          <w:lang w:eastAsia="uk-UA"/>
        </w:rPr>
        <w:t>фітосанітарних</w:t>
      </w:r>
      <w:proofErr w:type="spellEnd"/>
      <w:r w:rsidRPr="007772FF">
        <w:rPr>
          <w:rFonts w:ascii="Times New Roman" w:eastAsia="Times New Roman" w:hAnsi="Times New Roman" w:cs="Times New Roman"/>
          <w:sz w:val="28"/>
          <w:szCs w:val="28"/>
          <w:lang w:eastAsia="uk-UA"/>
        </w:rPr>
        <w:t xml:space="preserve"> заходів країн-партнерів України у міжнародній торгівлі, у тому числі й міжнародних договорів України у сфері карантину та захисту рослин (зокрема,  країн  ЄАЕС,  ЄС, КНР, Республіки Туреччина), зменшення кількості надходження </w:t>
      </w:r>
      <w:proofErr w:type="spellStart"/>
      <w:r w:rsidRPr="007772FF">
        <w:rPr>
          <w:rFonts w:ascii="Times New Roman" w:eastAsia="Times New Roman" w:hAnsi="Times New Roman" w:cs="Times New Roman"/>
          <w:sz w:val="28"/>
          <w:szCs w:val="28"/>
          <w:lang w:eastAsia="uk-UA"/>
        </w:rPr>
        <w:t>нотифікаційних</w:t>
      </w:r>
      <w:proofErr w:type="spellEnd"/>
      <w:r w:rsidRPr="007772FF">
        <w:rPr>
          <w:rFonts w:ascii="Times New Roman" w:eastAsia="Times New Roman" w:hAnsi="Times New Roman" w:cs="Times New Roman"/>
          <w:sz w:val="28"/>
          <w:szCs w:val="28"/>
          <w:lang w:eastAsia="uk-UA"/>
        </w:rPr>
        <w:t xml:space="preserve"> повідомлень про невідповідність </w:t>
      </w:r>
      <w:proofErr w:type="spellStart"/>
      <w:r w:rsidRPr="007772FF">
        <w:rPr>
          <w:rFonts w:ascii="Times New Roman" w:eastAsia="Times New Roman" w:hAnsi="Times New Roman" w:cs="Times New Roman"/>
          <w:sz w:val="28"/>
          <w:szCs w:val="28"/>
          <w:lang w:eastAsia="uk-UA"/>
        </w:rPr>
        <w:t>фітосанітарним</w:t>
      </w:r>
      <w:proofErr w:type="spellEnd"/>
      <w:r w:rsidRPr="007772FF">
        <w:rPr>
          <w:rFonts w:ascii="Times New Roman" w:eastAsia="Times New Roman" w:hAnsi="Times New Roman" w:cs="Times New Roman"/>
          <w:sz w:val="28"/>
          <w:szCs w:val="28"/>
          <w:lang w:eastAsia="uk-UA"/>
        </w:rPr>
        <w:t xml:space="preserve"> заходам українських об’єктів регулювання, уникнення ризиків запровадження іноземними країнами тимчасових заборон щодо імпорту вітчизняної продукції, а також покращення </w:t>
      </w:r>
      <w:proofErr w:type="spellStart"/>
      <w:r w:rsidRPr="007772FF">
        <w:rPr>
          <w:rFonts w:ascii="Times New Roman" w:eastAsia="Times New Roman" w:hAnsi="Times New Roman" w:cs="Times New Roman"/>
          <w:sz w:val="28"/>
          <w:szCs w:val="28"/>
          <w:lang w:eastAsia="uk-UA"/>
        </w:rPr>
        <w:t>фітосанітарного</w:t>
      </w:r>
      <w:proofErr w:type="spellEnd"/>
      <w:r w:rsidRPr="007772FF">
        <w:rPr>
          <w:rFonts w:ascii="Times New Roman" w:eastAsia="Times New Roman" w:hAnsi="Times New Roman" w:cs="Times New Roman"/>
          <w:sz w:val="28"/>
          <w:szCs w:val="28"/>
          <w:lang w:eastAsia="uk-UA"/>
        </w:rPr>
        <w:t xml:space="preserve"> стану місць вирощування сільськогосподарської продукції  Головне Управління </w:t>
      </w:r>
      <w:proofErr w:type="spellStart"/>
      <w:r w:rsidRPr="007772FF">
        <w:rPr>
          <w:rFonts w:ascii="Times New Roman" w:eastAsia="Times New Roman" w:hAnsi="Times New Roman" w:cs="Times New Roman"/>
          <w:sz w:val="28"/>
          <w:szCs w:val="28"/>
          <w:lang w:eastAsia="uk-UA"/>
        </w:rPr>
        <w:t>Держпродспоживслужби</w:t>
      </w:r>
      <w:proofErr w:type="spellEnd"/>
      <w:r w:rsidRPr="007772FF">
        <w:rPr>
          <w:rFonts w:ascii="Times New Roman" w:eastAsia="Times New Roman" w:hAnsi="Times New Roman" w:cs="Times New Roman"/>
          <w:sz w:val="28"/>
          <w:szCs w:val="28"/>
          <w:lang w:eastAsia="uk-UA"/>
        </w:rPr>
        <w:t xml:space="preserve"> у Закарпатській  області повідомляє наступне:</w:t>
      </w:r>
    </w:p>
    <w:p w:rsidR="0096657E" w:rsidRPr="007772FF" w:rsidRDefault="0096657E" w:rsidP="007772FF">
      <w:pPr>
        <w:shd w:val="clear" w:color="auto" w:fill="FFFFFF"/>
        <w:spacing w:after="0" w:line="240" w:lineRule="auto"/>
        <w:ind w:firstLine="562"/>
        <w:jc w:val="both"/>
        <w:rPr>
          <w:rFonts w:ascii="Times New Roman" w:eastAsia="Times New Roman" w:hAnsi="Times New Roman" w:cs="Times New Roman"/>
          <w:sz w:val="28"/>
          <w:szCs w:val="28"/>
          <w:lang w:eastAsia="uk-UA"/>
        </w:rPr>
      </w:pPr>
      <w:r w:rsidRPr="007772FF">
        <w:rPr>
          <w:rFonts w:ascii="Times New Roman" w:eastAsia="Times New Roman" w:hAnsi="Times New Roman" w:cs="Times New Roman"/>
          <w:sz w:val="28"/>
          <w:szCs w:val="28"/>
          <w:lang w:eastAsia="uk-UA"/>
        </w:rPr>
        <w:t xml:space="preserve">З 01.07.2017 року  набрали чинності Рішення Ради Євразійської економічної  комісії від 30.11.2016 року №157 </w:t>
      </w:r>
      <w:proofErr w:type="spellStart"/>
      <w:r w:rsidRPr="007772FF">
        <w:rPr>
          <w:rFonts w:ascii="Times New Roman" w:eastAsia="Times New Roman" w:hAnsi="Times New Roman" w:cs="Times New Roman"/>
          <w:sz w:val="28"/>
          <w:szCs w:val="28"/>
          <w:lang w:eastAsia="uk-UA"/>
        </w:rPr>
        <w:t>“Про</w:t>
      </w:r>
      <w:proofErr w:type="spellEnd"/>
      <w:r w:rsidRPr="007772FF">
        <w:rPr>
          <w:rFonts w:ascii="Times New Roman" w:eastAsia="Times New Roman" w:hAnsi="Times New Roman" w:cs="Times New Roman"/>
          <w:sz w:val="28"/>
          <w:szCs w:val="28"/>
          <w:lang w:eastAsia="uk-UA"/>
        </w:rPr>
        <w:t xml:space="preserve"> затвердження Єдиних карантинних </w:t>
      </w:r>
      <w:proofErr w:type="spellStart"/>
      <w:r w:rsidRPr="007772FF">
        <w:rPr>
          <w:rFonts w:ascii="Times New Roman" w:eastAsia="Times New Roman" w:hAnsi="Times New Roman" w:cs="Times New Roman"/>
          <w:sz w:val="28"/>
          <w:szCs w:val="28"/>
          <w:lang w:eastAsia="uk-UA"/>
        </w:rPr>
        <w:t>фітосанітарних</w:t>
      </w:r>
      <w:proofErr w:type="spellEnd"/>
      <w:r w:rsidRPr="007772FF">
        <w:rPr>
          <w:rFonts w:ascii="Times New Roman" w:eastAsia="Times New Roman" w:hAnsi="Times New Roman" w:cs="Times New Roman"/>
          <w:sz w:val="28"/>
          <w:szCs w:val="28"/>
          <w:lang w:eastAsia="uk-UA"/>
        </w:rPr>
        <w:t xml:space="preserve"> вимог, які пред’являються до </w:t>
      </w:r>
      <w:proofErr w:type="spellStart"/>
      <w:r w:rsidRPr="007772FF">
        <w:rPr>
          <w:rFonts w:ascii="Times New Roman" w:eastAsia="Times New Roman" w:hAnsi="Times New Roman" w:cs="Times New Roman"/>
          <w:sz w:val="28"/>
          <w:szCs w:val="28"/>
          <w:lang w:eastAsia="uk-UA"/>
        </w:rPr>
        <w:t>підкарантинної</w:t>
      </w:r>
      <w:proofErr w:type="spellEnd"/>
      <w:r w:rsidRPr="007772FF">
        <w:rPr>
          <w:rFonts w:ascii="Times New Roman" w:eastAsia="Times New Roman" w:hAnsi="Times New Roman" w:cs="Times New Roman"/>
          <w:sz w:val="28"/>
          <w:szCs w:val="28"/>
          <w:lang w:eastAsia="uk-UA"/>
        </w:rPr>
        <w:t xml:space="preserve"> продукції та </w:t>
      </w:r>
      <w:proofErr w:type="spellStart"/>
      <w:r w:rsidRPr="007772FF">
        <w:rPr>
          <w:rFonts w:ascii="Times New Roman" w:eastAsia="Times New Roman" w:hAnsi="Times New Roman" w:cs="Times New Roman"/>
          <w:sz w:val="28"/>
          <w:szCs w:val="28"/>
          <w:lang w:eastAsia="uk-UA"/>
        </w:rPr>
        <w:t>підкарантинним</w:t>
      </w:r>
      <w:proofErr w:type="spellEnd"/>
      <w:r w:rsidRPr="007772FF">
        <w:rPr>
          <w:rFonts w:ascii="Times New Roman" w:eastAsia="Times New Roman" w:hAnsi="Times New Roman" w:cs="Times New Roman"/>
          <w:sz w:val="28"/>
          <w:szCs w:val="28"/>
          <w:lang w:eastAsia="uk-UA"/>
        </w:rPr>
        <w:t xml:space="preserve"> об’єктам  на митному кордоні та на митній території Євразійського економічного </w:t>
      </w:r>
      <w:proofErr w:type="spellStart"/>
      <w:r w:rsidRPr="007772FF">
        <w:rPr>
          <w:rFonts w:ascii="Times New Roman" w:eastAsia="Times New Roman" w:hAnsi="Times New Roman" w:cs="Times New Roman"/>
          <w:sz w:val="28"/>
          <w:szCs w:val="28"/>
          <w:lang w:eastAsia="uk-UA"/>
        </w:rPr>
        <w:t>союзу”</w:t>
      </w:r>
      <w:proofErr w:type="spellEnd"/>
      <w:r w:rsidRPr="007772FF">
        <w:rPr>
          <w:rFonts w:ascii="Times New Roman" w:eastAsia="Times New Roman" w:hAnsi="Times New Roman" w:cs="Times New Roman"/>
          <w:sz w:val="28"/>
          <w:szCs w:val="28"/>
          <w:lang w:eastAsia="uk-UA"/>
        </w:rPr>
        <w:t>,   </w:t>
      </w:r>
      <w:hyperlink r:id="rId5" w:history="1">
        <w:r w:rsidRPr="007772FF">
          <w:rPr>
            <w:rFonts w:ascii="Times New Roman" w:eastAsia="Times New Roman" w:hAnsi="Times New Roman" w:cs="Times New Roman"/>
            <w:sz w:val="28"/>
            <w:szCs w:val="28"/>
            <w:lang w:eastAsia="uk-UA"/>
          </w:rPr>
          <w:t xml:space="preserve">№ 158 </w:t>
        </w:r>
        <w:proofErr w:type="spellStart"/>
        <w:r w:rsidRPr="007772FF">
          <w:rPr>
            <w:rFonts w:ascii="Times New Roman" w:eastAsia="Times New Roman" w:hAnsi="Times New Roman" w:cs="Times New Roman"/>
            <w:sz w:val="28"/>
            <w:szCs w:val="28"/>
            <w:lang w:eastAsia="uk-UA"/>
          </w:rPr>
          <w:t>“Про</w:t>
        </w:r>
        <w:proofErr w:type="spellEnd"/>
        <w:r w:rsidRPr="007772FF">
          <w:rPr>
            <w:rFonts w:ascii="Times New Roman" w:eastAsia="Times New Roman" w:hAnsi="Times New Roman" w:cs="Times New Roman"/>
            <w:sz w:val="28"/>
            <w:szCs w:val="28"/>
            <w:lang w:eastAsia="uk-UA"/>
          </w:rPr>
          <w:t xml:space="preserve"> затвердження єдиного переліку карантинних об’єктів Євразійського економічного </w:t>
        </w:r>
        <w:proofErr w:type="spellStart"/>
        <w:r w:rsidRPr="007772FF">
          <w:rPr>
            <w:rFonts w:ascii="Times New Roman" w:eastAsia="Times New Roman" w:hAnsi="Times New Roman" w:cs="Times New Roman"/>
            <w:sz w:val="28"/>
            <w:szCs w:val="28"/>
            <w:lang w:eastAsia="uk-UA"/>
          </w:rPr>
          <w:t>союзу”</w:t>
        </w:r>
        <w:proofErr w:type="spellEnd"/>
      </w:hyperlink>
      <w:r w:rsidRPr="007772FF">
        <w:rPr>
          <w:rFonts w:ascii="Times New Roman" w:eastAsia="Times New Roman" w:hAnsi="Times New Roman" w:cs="Times New Roman"/>
          <w:sz w:val="28"/>
          <w:szCs w:val="28"/>
          <w:lang w:eastAsia="uk-UA"/>
        </w:rPr>
        <w:t xml:space="preserve">,  № 159 </w:t>
      </w:r>
      <w:proofErr w:type="spellStart"/>
      <w:r w:rsidRPr="007772FF">
        <w:rPr>
          <w:rFonts w:ascii="Times New Roman" w:eastAsia="Times New Roman" w:hAnsi="Times New Roman" w:cs="Times New Roman"/>
          <w:sz w:val="28"/>
          <w:szCs w:val="28"/>
          <w:lang w:eastAsia="uk-UA"/>
        </w:rPr>
        <w:t>“Про</w:t>
      </w:r>
      <w:proofErr w:type="spellEnd"/>
      <w:r w:rsidRPr="007772FF">
        <w:rPr>
          <w:rFonts w:ascii="Times New Roman" w:eastAsia="Times New Roman" w:hAnsi="Times New Roman" w:cs="Times New Roman"/>
          <w:sz w:val="28"/>
          <w:szCs w:val="28"/>
          <w:lang w:eastAsia="uk-UA"/>
        </w:rPr>
        <w:t xml:space="preserve"> затвердження Єдиних правил і норм забезпечення карантину рослин на митній території Євразійського економічного </w:t>
      </w:r>
      <w:proofErr w:type="spellStart"/>
      <w:r w:rsidRPr="007772FF">
        <w:rPr>
          <w:rFonts w:ascii="Times New Roman" w:eastAsia="Times New Roman" w:hAnsi="Times New Roman" w:cs="Times New Roman"/>
          <w:sz w:val="28"/>
          <w:szCs w:val="28"/>
          <w:lang w:eastAsia="uk-UA"/>
        </w:rPr>
        <w:t>союзу”</w:t>
      </w:r>
      <w:proofErr w:type="spellEnd"/>
      <w:r w:rsidRPr="007772FF">
        <w:rPr>
          <w:rFonts w:ascii="Times New Roman" w:eastAsia="Times New Roman" w:hAnsi="Times New Roman" w:cs="Times New Roman"/>
          <w:sz w:val="28"/>
          <w:szCs w:val="28"/>
          <w:lang w:eastAsia="uk-UA"/>
        </w:rPr>
        <w:t xml:space="preserve">, які   розміщено на офіційному сайті </w:t>
      </w:r>
      <w:proofErr w:type="spellStart"/>
      <w:r w:rsidRPr="007772FF">
        <w:rPr>
          <w:rFonts w:ascii="Times New Roman" w:eastAsia="Times New Roman" w:hAnsi="Times New Roman" w:cs="Times New Roman"/>
          <w:sz w:val="28"/>
          <w:szCs w:val="28"/>
          <w:lang w:eastAsia="uk-UA"/>
        </w:rPr>
        <w:t>Держпродспоживслуби</w:t>
      </w:r>
      <w:proofErr w:type="spellEnd"/>
      <w:r w:rsidRPr="007772FF">
        <w:rPr>
          <w:rFonts w:ascii="Times New Roman" w:eastAsia="Times New Roman" w:hAnsi="Times New Roman" w:cs="Times New Roman"/>
          <w:sz w:val="28"/>
          <w:szCs w:val="28"/>
          <w:lang w:eastAsia="uk-UA"/>
        </w:rPr>
        <w:t xml:space="preserve"> у розділі: міжнародне </w:t>
      </w:r>
      <w:proofErr w:type="spellStart"/>
      <w:r w:rsidRPr="007772FF">
        <w:rPr>
          <w:rFonts w:ascii="Times New Roman" w:eastAsia="Times New Roman" w:hAnsi="Times New Roman" w:cs="Times New Roman"/>
          <w:sz w:val="28"/>
          <w:szCs w:val="28"/>
          <w:lang w:eastAsia="uk-UA"/>
        </w:rPr>
        <w:t>співробітництво-фітосанітарія-фітосанітарні</w:t>
      </w:r>
      <w:proofErr w:type="spellEnd"/>
      <w:r w:rsidRPr="007772FF">
        <w:rPr>
          <w:rFonts w:ascii="Times New Roman" w:eastAsia="Times New Roman" w:hAnsi="Times New Roman" w:cs="Times New Roman"/>
          <w:sz w:val="28"/>
          <w:szCs w:val="28"/>
          <w:lang w:eastAsia="uk-UA"/>
        </w:rPr>
        <w:t xml:space="preserve"> вимоги країн.</w:t>
      </w:r>
    </w:p>
    <w:p w:rsidR="0096657E" w:rsidRPr="007772FF" w:rsidRDefault="0096657E" w:rsidP="007772FF">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7772FF">
        <w:rPr>
          <w:rFonts w:ascii="Times New Roman" w:eastAsia="Times New Roman" w:hAnsi="Times New Roman" w:cs="Times New Roman"/>
          <w:sz w:val="28"/>
          <w:szCs w:val="28"/>
          <w:lang w:eastAsia="uk-UA"/>
        </w:rPr>
        <w:t xml:space="preserve">Однією з вимог ЄАЕС, яка ускладнює експорт з України певних рослин та продуктів рослинного походження, є вимога щодо наявності вільних зон від конкретних організмів для певного об’єкта регулювання. Так, зокрема згідно з рішенням № 157 імпорт картоплі до країн ЄАЕС повинен здійснюватись відповідно до пунктів 22-24 розділу ІІІ та пункту 1 таблиці 2 Єдиних карантинних </w:t>
      </w:r>
      <w:proofErr w:type="spellStart"/>
      <w:r w:rsidRPr="007772FF">
        <w:rPr>
          <w:rFonts w:ascii="Times New Roman" w:eastAsia="Times New Roman" w:hAnsi="Times New Roman" w:cs="Times New Roman"/>
          <w:sz w:val="28"/>
          <w:szCs w:val="28"/>
          <w:lang w:eastAsia="uk-UA"/>
        </w:rPr>
        <w:t>фітосанітарних</w:t>
      </w:r>
      <w:proofErr w:type="spellEnd"/>
      <w:r w:rsidRPr="007772FF">
        <w:rPr>
          <w:rFonts w:ascii="Times New Roman" w:eastAsia="Times New Roman" w:hAnsi="Times New Roman" w:cs="Times New Roman"/>
          <w:sz w:val="28"/>
          <w:szCs w:val="28"/>
          <w:lang w:eastAsia="uk-UA"/>
        </w:rPr>
        <w:t xml:space="preserve"> вимог, які пред’являються до </w:t>
      </w:r>
      <w:proofErr w:type="spellStart"/>
      <w:r w:rsidRPr="007772FF">
        <w:rPr>
          <w:rFonts w:ascii="Times New Roman" w:eastAsia="Times New Roman" w:hAnsi="Times New Roman" w:cs="Times New Roman"/>
          <w:sz w:val="28"/>
          <w:szCs w:val="28"/>
          <w:lang w:eastAsia="uk-UA"/>
        </w:rPr>
        <w:t>підкарантинної</w:t>
      </w:r>
      <w:proofErr w:type="spellEnd"/>
      <w:r w:rsidRPr="007772FF">
        <w:rPr>
          <w:rFonts w:ascii="Times New Roman" w:eastAsia="Times New Roman" w:hAnsi="Times New Roman" w:cs="Times New Roman"/>
          <w:sz w:val="28"/>
          <w:szCs w:val="28"/>
          <w:lang w:eastAsia="uk-UA"/>
        </w:rPr>
        <w:t xml:space="preserve"> продукції та </w:t>
      </w:r>
      <w:proofErr w:type="spellStart"/>
      <w:r w:rsidRPr="007772FF">
        <w:rPr>
          <w:rFonts w:ascii="Times New Roman" w:eastAsia="Times New Roman" w:hAnsi="Times New Roman" w:cs="Times New Roman"/>
          <w:sz w:val="28"/>
          <w:szCs w:val="28"/>
          <w:lang w:eastAsia="uk-UA"/>
        </w:rPr>
        <w:t>підкарантинних</w:t>
      </w:r>
      <w:proofErr w:type="spellEnd"/>
      <w:r w:rsidRPr="007772FF">
        <w:rPr>
          <w:rFonts w:ascii="Times New Roman" w:eastAsia="Times New Roman" w:hAnsi="Times New Roman" w:cs="Times New Roman"/>
          <w:sz w:val="28"/>
          <w:szCs w:val="28"/>
          <w:lang w:eastAsia="uk-UA"/>
        </w:rPr>
        <w:t xml:space="preserve"> об’єктів на митному кордоні та на митній </w:t>
      </w:r>
      <w:r w:rsidRPr="007772FF">
        <w:rPr>
          <w:rFonts w:ascii="Times New Roman" w:eastAsia="Times New Roman" w:hAnsi="Times New Roman" w:cs="Times New Roman"/>
          <w:sz w:val="28"/>
          <w:szCs w:val="28"/>
          <w:lang w:eastAsia="uk-UA"/>
        </w:rPr>
        <w:lastRenderedPageBreak/>
        <w:t xml:space="preserve">території Євразійського економічного союзу, а насіннєвої картоплі – відповідно до пунктів 18,19 та пунктів 13,14  таблиці 1 вказаних Єдиних карантинних </w:t>
      </w:r>
      <w:proofErr w:type="spellStart"/>
      <w:r w:rsidRPr="007772FF">
        <w:rPr>
          <w:rFonts w:ascii="Times New Roman" w:eastAsia="Times New Roman" w:hAnsi="Times New Roman" w:cs="Times New Roman"/>
          <w:sz w:val="28"/>
          <w:szCs w:val="28"/>
          <w:lang w:eastAsia="uk-UA"/>
        </w:rPr>
        <w:t>фітосанітарних</w:t>
      </w:r>
      <w:proofErr w:type="spellEnd"/>
      <w:r w:rsidRPr="007772FF">
        <w:rPr>
          <w:rFonts w:ascii="Times New Roman" w:eastAsia="Times New Roman" w:hAnsi="Times New Roman" w:cs="Times New Roman"/>
          <w:sz w:val="28"/>
          <w:szCs w:val="28"/>
          <w:lang w:eastAsia="uk-UA"/>
        </w:rPr>
        <w:t xml:space="preserve"> вимог. З огляду на вищезазначене, експорт картоплі до Республіки Білорусь повинен здійснюватись виключно із місць виробництва або виробничих ділянок, визначених відповідно до ст.31 Закону України </w:t>
      </w:r>
      <w:proofErr w:type="spellStart"/>
      <w:r w:rsidRPr="007772FF">
        <w:rPr>
          <w:rFonts w:ascii="Times New Roman" w:eastAsia="Times New Roman" w:hAnsi="Times New Roman" w:cs="Times New Roman"/>
          <w:sz w:val="28"/>
          <w:szCs w:val="28"/>
          <w:lang w:eastAsia="uk-UA"/>
        </w:rPr>
        <w:t>“Про</w:t>
      </w:r>
      <w:proofErr w:type="spellEnd"/>
      <w:r w:rsidRPr="007772FF">
        <w:rPr>
          <w:rFonts w:ascii="Times New Roman" w:eastAsia="Times New Roman" w:hAnsi="Times New Roman" w:cs="Times New Roman"/>
          <w:sz w:val="28"/>
          <w:szCs w:val="28"/>
          <w:lang w:eastAsia="uk-UA"/>
        </w:rPr>
        <w:t xml:space="preserve"> карантин </w:t>
      </w:r>
      <w:proofErr w:type="spellStart"/>
      <w:r w:rsidRPr="007772FF">
        <w:rPr>
          <w:rFonts w:ascii="Times New Roman" w:eastAsia="Times New Roman" w:hAnsi="Times New Roman" w:cs="Times New Roman"/>
          <w:sz w:val="28"/>
          <w:szCs w:val="28"/>
          <w:lang w:eastAsia="uk-UA"/>
        </w:rPr>
        <w:t>рослин”</w:t>
      </w:r>
      <w:proofErr w:type="spellEnd"/>
      <w:r w:rsidRPr="007772FF">
        <w:rPr>
          <w:rFonts w:ascii="Times New Roman" w:eastAsia="Times New Roman" w:hAnsi="Times New Roman" w:cs="Times New Roman"/>
          <w:sz w:val="28"/>
          <w:szCs w:val="28"/>
          <w:lang w:eastAsia="uk-UA"/>
        </w:rPr>
        <w:t xml:space="preserve"> та </w:t>
      </w:r>
      <w:proofErr w:type="spellStart"/>
      <w:r w:rsidRPr="007772FF">
        <w:rPr>
          <w:rFonts w:ascii="Times New Roman" w:eastAsia="Times New Roman" w:hAnsi="Times New Roman" w:cs="Times New Roman"/>
          <w:sz w:val="28"/>
          <w:szCs w:val="28"/>
          <w:lang w:eastAsia="uk-UA"/>
        </w:rPr>
        <w:t>“Порядку</w:t>
      </w:r>
      <w:proofErr w:type="spellEnd"/>
      <w:r w:rsidRPr="007772FF">
        <w:rPr>
          <w:rFonts w:ascii="Times New Roman" w:eastAsia="Times New Roman" w:hAnsi="Times New Roman" w:cs="Times New Roman"/>
          <w:sz w:val="28"/>
          <w:szCs w:val="28"/>
          <w:lang w:eastAsia="uk-UA"/>
        </w:rPr>
        <w:t xml:space="preserve"> офіційного встановлення та/або підтримання статусу місця виробництва або виробничої ділянки, вільних від регульованих шкідливих організмів, позбавлення такого статусу, його поновлення та інші умови офіційного встановлення місця виробництва або виробничої </w:t>
      </w:r>
      <w:proofErr w:type="spellStart"/>
      <w:r w:rsidRPr="007772FF">
        <w:rPr>
          <w:rFonts w:ascii="Times New Roman" w:eastAsia="Times New Roman" w:hAnsi="Times New Roman" w:cs="Times New Roman"/>
          <w:sz w:val="28"/>
          <w:szCs w:val="28"/>
          <w:lang w:eastAsia="uk-UA"/>
        </w:rPr>
        <w:t>ділянки”</w:t>
      </w:r>
      <w:proofErr w:type="spellEnd"/>
      <w:r w:rsidRPr="007772FF">
        <w:rPr>
          <w:rFonts w:ascii="Times New Roman" w:eastAsia="Times New Roman" w:hAnsi="Times New Roman" w:cs="Times New Roman"/>
          <w:sz w:val="28"/>
          <w:szCs w:val="28"/>
          <w:lang w:eastAsia="uk-UA"/>
        </w:rPr>
        <w:t xml:space="preserve"> затверджено наказом Міністерства аграрної політики та продовольства України від 07.08.2012 № 487.</w:t>
      </w:r>
    </w:p>
    <w:p w:rsidR="0096657E" w:rsidRPr="007772FF" w:rsidRDefault="0096657E" w:rsidP="007772FF">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7772FF">
        <w:rPr>
          <w:rFonts w:ascii="Times New Roman" w:eastAsia="Times New Roman" w:hAnsi="Times New Roman" w:cs="Times New Roman"/>
          <w:sz w:val="28"/>
          <w:szCs w:val="28"/>
          <w:lang w:eastAsia="uk-UA"/>
        </w:rPr>
        <w:t>Експорт деревини до Туреччини необхідно здійснювати у відповідності до спеціальних вимог для імпорту рослин та рослинної продукції Положення Про карантин рослин Турецької Республіки, зокрема з виробничих ділянок вільних від вусачів ( </w:t>
      </w:r>
      <w:proofErr w:type="spellStart"/>
      <w:r w:rsidRPr="007772FF">
        <w:rPr>
          <w:rFonts w:ascii="Times New Roman" w:eastAsia="Times New Roman" w:hAnsi="Times New Roman" w:cs="Times New Roman"/>
          <w:i/>
          <w:iCs/>
          <w:sz w:val="28"/>
          <w:szCs w:val="28"/>
          <w:lang w:eastAsia="uk-UA"/>
        </w:rPr>
        <w:t>Monochamus</w:t>
      </w:r>
      <w:proofErr w:type="spellEnd"/>
      <w:r w:rsidRPr="007772FF">
        <w:rPr>
          <w:rFonts w:ascii="Times New Roman" w:eastAsia="Times New Roman" w:hAnsi="Times New Roman" w:cs="Times New Roman"/>
          <w:sz w:val="28"/>
          <w:szCs w:val="28"/>
          <w:lang w:eastAsia="uk-UA"/>
        </w:rPr>
        <w:t> </w:t>
      </w:r>
      <w:proofErr w:type="spellStart"/>
      <w:r w:rsidRPr="007772FF">
        <w:rPr>
          <w:rFonts w:ascii="Times New Roman" w:eastAsia="Times New Roman" w:hAnsi="Times New Roman" w:cs="Times New Roman"/>
          <w:sz w:val="28"/>
          <w:szCs w:val="28"/>
          <w:lang w:eastAsia="uk-UA"/>
        </w:rPr>
        <w:t>spp</w:t>
      </w:r>
      <w:proofErr w:type="spellEnd"/>
      <w:r w:rsidRPr="007772FF">
        <w:rPr>
          <w:rFonts w:ascii="Times New Roman" w:eastAsia="Times New Roman" w:hAnsi="Times New Roman" w:cs="Times New Roman"/>
          <w:sz w:val="28"/>
          <w:szCs w:val="28"/>
          <w:lang w:eastAsia="uk-UA"/>
        </w:rPr>
        <w:t xml:space="preserve">.), </w:t>
      </w:r>
      <w:proofErr w:type="spellStart"/>
      <w:r w:rsidRPr="007772FF">
        <w:rPr>
          <w:rFonts w:ascii="Times New Roman" w:eastAsia="Times New Roman" w:hAnsi="Times New Roman" w:cs="Times New Roman"/>
          <w:sz w:val="28"/>
          <w:szCs w:val="28"/>
          <w:lang w:eastAsia="uk-UA"/>
        </w:rPr>
        <w:t>смолівок</w:t>
      </w:r>
      <w:proofErr w:type="spellEnd"/>
      <w:r w:rsidRPr="007772FF">
        <w:rPr>
          <w:rFonts w:ascii="Times New Roman" w:eastAsia="Times New Roman" w:hAnsi="Times New Roman" w:cs="Times New Roman"/>
          <w:sz w:val="28"/>
          <w:szCs w:val="28"/>
          <w:lang w:eastAsia="uk-UA"/>
        </w:rPr>
        <w:t xml:space="preserve"> (</w:t>
      </w:r>
      <w:proofErr w:type="spellStart"/>
      <w:r w:rsidRPr="007772FF">
        <w:rPr>
          <w:rFonts w:ascii="Times New Roman" w:eastAsia="Times New Roman" w:hAnsi="Times New Roman" w:cs="Times New Roman"/>
          <w:i/>
          <w:iCs/>
          <w:sz w:val="28"/>
          <w:szCs w:val="28"/>
          <w:lang w:eastAsia="uk-UA"/>
        </w:rPr>
        <w:t>Pissodes</w:t>
      </w:r>
      <w:proofErr w:type="spellEnd"/>
      <w:r w:rsidRPr="007772FF">
        <w:rPr>
          <w:rFonts w:ascii="Times New Roman" w:eastAsia="Times New Roman" w:hAnsi="Times New Roman" w:cs="Times New Roman"/>
          <w:sz w:val="28"/>
          <w:szCs w:val="28"/>
          <w:lang w:eastAsia="uk-UA"/>
        </w:rPr>
        <w:t> </w:t>
      </w:r>
      <w:proofErr w:type="spellStart"/>
      <w:r w:rsidRPr="007772FF">
        <w:rPr>
          <w:rFonts w:ascii="Times New Roman" w:eastAsia="Times New Roman" w:hAnsi="Times New Roman" w:cs="Times New Roman"/>
          <w:i/>
          <w:iCs/>
          <w:sz w:val="28"/>
          <w:szCs w:val="28"/>
          <w:lang w:eastAsia="uk-UA"/>
        </w:rPr>
        <w:t>nemorensis</w:t>
      </w:r>
      <w:proofErr w:type="spellEnd"/>
      <w:r w:rsidRPr="007772FF">
        <w:rPr>
          <w:rFonts w:ascii="Times New Roman" w:eastAsia="Times New Roman" w:hAnsi="Times New Roman" w:cs="Times New Roman"/>
          <w:i/>
          <w:iCs/>
          <w:sz w:val="28"/>
          <w:szCs w:val="28"/>
          <w:lang w:eastAsia="uk-UA"/>
        </w:rPr>
        <w:t xml:space="preserve">, P. </w:t>
      </w:r>
      <w:proofErr w:type="spellStart"/>
      <w:r w:rsidRPr="007772FF">
        <w:rPr>
          <w:rFonts w:ascii="Times New Roman" w:eastAsia="Times New Roman" w:hAnsi="Times New Roman" w:cs="Times New Roman"/>
          <w:i/>
          <w:iCs/>
          <w:sz w:val="28"/>
          <w:szCs w:val="28"/>
          <w:lang w:eastAsia="uk-UA"/>
        </w:rPr>
        <w:t>strobi</w:t>
      </w:r>
      <w:proofErr w:type="spellEnd"/>
      <w:r w:rsidRPr="007772FF">
        <w:rPr>
          <w:rFonts w:ascii="Times New Roman" w:eastAsia="Times New Roman" w:hAnsi="Times New Roman" w:cs="Times New Roman"/>
          <w:i/>
          <w:iCs/>
          <w:sz w:val="28"/>
          <w:szCs w:val="28"/>
          <w:lang w:eastAsia="uk-UA"/>
        </w:rPr>
        <w:t xml:space="preserve">, P. </w:t>
      </w:r>
      <w:proofErr w:type="spellStart"/>
      <w:r w:rsidRPr="007772FF">
        <w:rPr>
          <w:rFonts w:ascii="Times New Roman" w:eastAsia="Times New Roman" w:hAnsi="Times New Roman" w:cs="Times New Roman"/>
          <w:i/>
          <w:iCs/>
          <w:sz w:val="28"/>
          <w:szCs w:val="28"/>
          <w:lang w:eastAsia="uk-UA"/>
        </w:rPr>
        <w:t>terminalis</w:t>
      </w:r>
      <w:proofErr w:type="spellEnd"/>
      <w:r w:rsidRPr="007772FF">
        <w:rPr>
          <w:rFonts w:ascii="Times New Roman" w:eastAsia="Times New Roman" w:hAnsi="Times New Roman" w:cs="Times New Roman"/>
          <w:i/>
          <w:iCs/>
          <w:sz w:val="28"/>
          <w:szCs w:val="28"/>
          <w:lang w:eastAsia="uk-UA"/>
        </w:rPr>
        <w:t xml:space="preserve">, P. </w:t>
      </w:r>
      <w:proofErr w:type="spellStart"/>
      <w:r w:rsidRPr="007772FF">
        <w:rPr>
          <w:rFonts w:ascii="Times New Roman" w:eastAsia="Times New Roman" w:hAnsi="Times New Roman" w:cs="Times New Roman"/>
          <w:i/>
          <w:iCs/>
          <w:sz w:val="28"/>
          <w:szCs w:val="28"/>
          <w:lang w:eastAsia="uk-UA"/>
        </w:rPr>
        <w:t>Castaneus</w:t>
      </w:r>
      <w:proofErr w:type="spellEnd"/>
      <w:r w:rsidRPr="007772FF">
        <w:rPr>
          <w:rFonts w:ascii="Times New Roman" w:eastAsia="Times New Roman" w:hAnsi="Times New Roman" w:cs="Times New Roman"/>
          <w:i/>
          <w:iCs/>
          <w:sz w:val="28"/>
          <w:szCs w:val="28"/>
          <w:lang w:eastAsia="uk-UA"/>
        </w:rPr>
        <w:t>), </w:t>
      </w:r>
      <w:r w:rsidRPr="007772FF">
        <w:rPr>
          <w:rFonts w:ascii="Times New Roman" w:eastAsia="Times New Roman" w:hAnsi="Times New Roman" w:cs="Times New Roman"/>
          <w:sz w:val="28"/>
          <w:szCs w:val="28"/>
          <w:lang w:eastAsia="uk-UA"/>
        </w:rPr>
        <w:t>заболонників (</w:t>
      </w:r>
      <w:proofErr w:type="spellStart"/>
      <w:r w:rsidRPr="007772FF">
        <w:rPr>
          <w:rFonts w:ascii="Times New Roman" w:eastAsia="Times New Roman" w:hAnsi="Times New Roman" w:cs="Times New Roman"/>
          <w:i/>
          <w:iCs/>
          <w:sz w:val="28"/>
          <w:szCs w:val="28"/>
          <w:lang w:eastAsia="uk-UA"/>
        </w:rPr>
        <w:t>Scolytus</w:t>
      </w:r>
      <w:proofErr w:type="spellEnd"/>
      <w:r w:rsidRPr="007772FF">
        <w:rPr>
          <w:rFonts w:ascii="Times New Roman" w:eastAsia="Times New Roman" w:hAnsi="Times New Roman" w:cs="Times New Roman"/>
          <w:i/>
          <w:iCs/>
          <w:sz w:val="28"/>
          <w:szCs w:val="28"/>
          <w:lang w:eastAsia="uk-UA"/>
        </w:rPr>
        <w:t xml:space="preserve"> </w:t>
      </w:r>
      <w:proofErr w:type="spellStart"/>
      <w:r w:rsidRPr="007772FF">
        <w:rPr>
          <w:rFonts w:ascii="Times New Roman" w:eastAsia="Times New Roman" w:hAnsi="Times New Roman" w:cs="Times New Roman"/>
          <w:i/>
          <w:iCs/>
          <w:sz w:val="28"/>
          <w:szCs w:val="28"/>
          <w:lang w:eastAsia="uk-UA"/>
        </w:rPr>
        <w:t>morawitzi</w:t>
      </w:r>
      <w:proofErr w:type="spellEnd"/>
      <w:r w:rsidRPr="007772FF">
        <w:rPr>
          <w:rFonts w:ascii="Times New Roman" w:eastAsia="Times New Roman" w:hAnsi="Times New Roman" w:cs="Times New Roman"/>
          <w:i/>
          <w:iCs/>
          <w:sz w:val="28"/>
          <w:szCs w:val="28"/>
          <w:lang w:eastAsia="uk-UA"/>
        </w:rPr>
        <w:t>), </w:t>
      </w:r>
      <w:r w:rsidRPr="007772FF">
        <w:rPr>
          <w:rFonts w:ascii="Times New Roman" w:eastAsia="Times New Roman" w:hAnsi="Times New Roman" w:cs="Times New Roman"/>
          <w:sz w:val="28"/>
          <w:szCs w:val="28"/>
          <w:lang w:eastAsia="uk-UA"/>
        </w:rPr>
        <w:t>та фітофторозів</w:t>
      </w:r>
      <w:r w:rsidRPr="007772FF">
        <w:rPr>
          <w:rFonts w:ascii="Times New Roman" w:eastAsia="Times New Roman" w:hAnsi="Times New Roman" w:cs="Times New Roman"/>
          <w:i/>
          <w:iCs/>
          <w:sz w:val="28"/>
          <w:szCs w:val="28"/>
          <w:lang w:eastAsia="uk-UA"/>
        </w:rPr>
        <w:t xml:space="preserve"> ( </w:t>
      </w:r>
      <w:proofErr w:type="spellStart"/>
      <w:r w:rsidRPr="007772FF">
        <w:rPr>
          <w:rFonts w:ascii="Times New Roman" w:eastAsia="Times New Roman" w:hAnsi="Times New Roman" w:cs="Times New Roman"/>
          <w:i/>
          <w:iCs/>
          <w:sz w:val="28"/>
          <w:szCs w:val="28"/>
          <w:lang w:eastAsia="uk-UA"/>
        </w:rPr>
        <w:t>Phytophthora</w:t>
      </w:r>
      <w:proofErr w:type="spellEnd"/>
      <w:r w:rsidRPr="007772FF">
        <w:rPr>
          <w:rFonts w:ascii="Times New Roman" w:eastAsia="Times New Roman" w:hAnsi="Times New Roman" w:cs="Times New Roman"/>
          <w:i/>
          <w:iCs/>
          <w:sz w:val="28"/>
          <w:szCs w:val="28"/>
          <w:lang w:eastAsia="uk-UA"/>
        </w:rPr>
        <w:t xml:space="preserve"> </w:t>
      </w:r>
      <w:proofErr w:type="spellStart"/>
      <w:r w:rsidRPr="007772FF">
        <w:rPr>
          <w:rFonts w:ascii="Times New Roman" w:eastAsia="Times New Roman" w:hAnsi="Times New Roman" w:cs="Times New Roman"/>
          <w:i/>
          <w:iCs/>
          <w:sz w:val="28"/>
          <w:szCs w:val="28"/>
          <w:lang w:eastAsia="uk-UA"/>
        </w:rPr>
        <w:t>ramorum</w:t>
      </w:r>
      <w:proofErr w:type="spellEnd"/>
      <w:r w:rsidRPr="007772FF">
        <w:rPr>
          <w:rFonts w:ascii="Times New Roman" w:eastAsia="Times New Roman" w:hAnsi="Times New Roman" w:cs="Times New Roman"/>
          <w:i/>
          <w:iCs/>
          <w:sz w:val="28"/>
          <w:szCs w:val="28"/>
          <w:lang w:eastAsia="uk-UA"/>
        </w:rPr>
        <w:t>).</w:t>
      </w:r>
    </w:p>
    <w:p w:rsidR="0096657E" w:rsidRPr="007772FF" w:rsidRDefault="0096657E" w:rsidP="007772FF">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7772FF">
        <w:rPr>
          <w:rFonts w:ascii="Times New Roman" w:eastAsia="Times New Roman" w:hAnsi="Times New Roman" w:cs="Times New Roman"/>
          <w:sz w:val="28"/>
          <w:szCs w:val="28"/>
          <w:lang w:eastAsia="uk-UA"/>
        </w:rPr>
        <w:t xml:space="preserve">При намірі експортувати до Китаю зерно ячменю, сої, чи кукурудзи необхідно забезпечити виконання ряду </w:t>
      </w:r>
      <w:proofErr w:type="spellStart"/>
      <w:r w:rsidRPr="007772FF">
        <w:rPr>
          <w:rFonts w:ascii="Times New Roman" w:eastAsia="Times New Roman" w:hAnsi="Times New Roman" w:cs="Times New Roman"/>
          <w:sz w:val="28"/>
          <w:szCs w:val="28"/>
          <w:lang w:eastAsia="uk-UA"/>
        </w:rPr>
        <w:t>фітосанітарних</w:t>
      </w:r>
      <w:proofErr w:type="spellEnd"/>
      <w:r w:rsidRPr="007772FF">
        <w:rPr>
          <w:rFonts w:ascii="Times New Roman" w:eastAsia="Times New Roman" w:hAnsi="Times New Roman" w:cs="Times New Roman"/>
          <w:sz w:val="28"/>
          <w:szCs w:val="28"/>
          <w:lang w:eastAsia="uk-UA"/>
        </w:rPr>
        <w:t xml:space="preserve"> вимог зазначених в Протоколах </w:t>
      </w:r>
      <w:proofErr w:type="spellStart"/>
      <w:r w:rsidRPr="007772FF">
        <w:rPr>
          <w:rFonts w:ascii="Times New Roman" w:eastAsia="Times New Roman" w:hAnsi="Times New Roman" w:cs="Times New Roman"/>
          <w:sz w:val="28"/>
          <w:szCs w:val="28"/>
          <w:lang w:eastAsia="uk-UA"/>
        </w:rPr>
        <w:t>фітосанітарних</w:t>
      </w:r>
      <w:proofErr w:type="spellEnd"/>
      <w:r w:rsidRPr="007772FF">
        <w:rPr>
          <w:rFonts w:ascii="Times New Roman" w:eastAsia="Times New Roman" w:hAnsi="Times New Roman" w:cs="Times New Roman"/>
          <w:sz w:val="28"/>
          <w:szCs w:val="28"/>
          <w:lang w:eastAsia="uk-UA"/>
        </w:rPr>
        <w:t xml:space="preserve"> та інспекційних вимог, які були підписані між Генеральною адміністрацією  нагляду  за якістю, інспекції та карантину Китайської Народної Республіки та Міністерством аграрної політики та  продовольства України, які   розміщено на офіційному сайті </w:t>
      </w:r>
      <w:proofErr w:type="spellStart"/>
      <w:r w:rsidRPr="007772FF">
        <w:rPr>
          <w:rFonts w:ascii="Times New Roman" w:eastAsia="Times New Roman" w:hAnsi="Times New Roman" w:cs="Times New Roman"/>
          <w:sz w:val="28"/>
          <w:szCs w:val="28"/>
          <w:lang w:eastAsia="uk-UA"/>
        </w:rPr>
        <w:t>Держпродспоживслуби</w:t>
      </w:r>
      <w:proofErr w:type="spellEnd"/>
      <w:r w:rsidRPr="007772FF">
        <w:rPr>
          <w:rFonts w:ascii="Times New Roman" w:eastAsia="Times New Roman" w:hAnsi="Times New Roman" w:cs="Times New Roman"/>
          <w:sz w:val="28"/>
          <w:szCs w:val="28"/>
          <w:lang w:eastAsia="uk-UA"/>
        </w:rPr>
        <w:t xml:space="preserve"> у розділі: міжнародне </w:t>
      </w:r>
      <w:proofErr w:type="spellStart"/>
      <w:r w:rsidRPr="007772FF">
        <w:rPr>
          <w:rFonts w:ascii="Times New Roman" w:eastAsia="Times New Roman" w:hAnsi="Times New Roman" w:cs="Times New Roman"/>
          <w:sz w:val="28"/>
          <w:szCs w:val="28"/>
          <w:lang w:eastAsia="uk-UA"/>
        </w:rPr>
        <w:t>співробітництво-фітосанітарія-фітосанітарні</w:t>
      </w:r>
      <w:proofErr w:type="spellEnd"/>
      <w:r w:rsidRPr="007772FF">
        <w:rPr>
          <w:rFonts w:ascii="Times New Roman" w:eastAsia="Times New Roman" w:hAnsi="Times New Roman" w:cs="Times New Roman"/>
          <w:sz w:val="28"/>
          <w:szCs w:val="28"/>
          <w:lang w:eastAsia="uk-UA"/>
        </w:rPr>
        <w:t xml:space="preserve"> вимоги країн.</w:t>
      </w:r>
    </w:p>
    <w:p w:rsidR="0096657E" w:rsidRPr="007772FF" w:rsidRDefault="0096657E" w:rsidP="007772FF">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7772FF">
        <w:rPr>
          <w:rFonts w:ascii="Times New Roman" w:eastAsia="Times New Roman" w:hAnsi="Times New Roman" w:cs="Times New Roman"/>
          <w:sz w:val="28"/>
          <w:szCs w:val="28"/>
          <w:lang w:eastAsia="uk-UA"/>
        </w:rPr>
        <w:t xml:space="preserve">З  метою реалізації  вимог країни-імпорту щодо експорту об’єктів регулювання із зон, місць, і (або) ділянок виробництва, вільних від певного карантинного організму пропонуємо суб’єктам господарювання  здійснити процедуру  офіційного встановлення місця виробництва або виробничої ділянки, вільних від регульованих шкідливих організмів відповідно до  </w:t>
      </w:r>
      <w:proofErr w:type="spellStart"/>
      <w:r w:rsidRPr="007772FF">
        <w:rPr>
          <w:rFonts w:ascii="Times New Roman" w:eastAsia="Times New Roman" w:hAnsi="Times New Roman" w:cs="Times New Roman"/>
          <w:sz w:val="28"/>
          <w:szCs w:val="28"/>
          <w:lang w:eastAsia="uk-UA"/>
        </w:rPr>
        <w:t>“Порядку</w:t>
      </w:r>
      <w:proofErr w:type="spellEnd"/>
      <w:r w:rsidRPr="007772FF">
        <w:rPr>
          <w:rFonts w:ascii="Times New Roman" w:eastAsia="Times New Roman" w:hAnsi="Times New Roman" w:cs="Times New Roman"/>
          <w:sz w:val="28"/>
          <w:szCs w:val="28"/>
          <w:lang w:eastAsia="uk-UA"/>
        </w:rPr>
        <w:t xml:space="preserve"> офіційного встановлення та/або підтримання статусу місця виробництва або виробничої ділянки, вільних від регульованих шкідливих організмів, позбавлення такого статусу, його поновлення та інші умови офіційного встановлення місця виробництва або виробничої </w:t>
      </w:r>
      <w:proofErr w:type="spellStart"/>
      <w:r w:rsidRPr="007772FF">
        <w:rPr>
          <w:rFonts w:ascii="Times New Roman" w:eastAsia="Times New Roman" w:hAnsi="Times New Roman" w:cs="Times New Roman"/>
          <w:sz w:val="28"/>
          <w:szCs w:val="28"/>
          <w:lang w:eastAsia="uk-UA"/>
        </w:rPr>
        <w:t>ділянки”</w:t>
      </w:r>
      <w:proofErr w:type="spellEnd"/>
      <w:r w:rsidRPr="007772FF">
        <w:rPr>
          <w:rFonts w:ascii="Times New Roman" w:eastAsia="Times New Roman" w:hAnsi="Times New Roman" w:cs="Times New Roman"/>
          <w:sz w:val="28"/>
          <w:szCs w:val="28"/>
          <w:lang w:eastAsia="uk-UA"/>
        </w:rPr>
        <w:t xml:space="preserve"> затверджено наказом Міністерства аграрної політики та продовольства України від 07.08.2012 № 487.</w:t>
      </w:r>
    </w:p>
    <w:p w:rsidR="0096657E" w:rsidRPr="007772FF" w:rsidRDefault="0096657E" w:rsidP="007772FF">
      <w:pPr>
        <w:shd w:val="clear" w:color="auto" w:fill="FFFFFF"/>
        <w:spacing w:after="0" w:line="240" w:lineRule="auto"/>
        <w:jc w:val="both"/>
        <w:rPr>
          <w:rFonts w:ascii="Times New Roman" w:eastAsia="Times New Roman" w:hAnsi="Times New Roman" w:cs="Times New Roman"/>
          <w:sz w:val="28"/>
          <w:szCs w:val="28"/>
          <w:lang w:eastAsia="uk-UA"/>
        </w:rPr>
      </w:pPr>
      <w:r w:rsidRPr="007772FF">
        <w:rPr>
          <w:rFonts w:ascii="Times New Roman" w:eastAsia="Times New Roman" w:hAnsi="Times New Roman" w:cs="Times New Roman"/>
          <w:sz w:val="28"/>
          <w:szCs w:val="28"/>
          <w:lang w:eastAsia="uk-UA"/>
        </w:rPr>
        <w:t>Для офіційного встановлення статусу місця виробництва  або виробничої ділянки, вільних від регульованих шкідливих організмів, </w:t>
      </w:r>
      <w:r w:rsidRPr="007772FF">
        <w:rPr>
          <w:rFonts w:ascii="Times New Roman" w:eastAsia="Times New Roman" w:hAnsi="Times New Roman" w:cs="Times New Roman"/>
          <w:b/>
          <w:bCs/>
          <w:sz w:val="28"/>
          <w:szCs w:val="28"/>
          <w:lang w:eastAsia="uk-UA"/>
        </w:rPr>
        <w:t>суб’єкт господарювання  подає </w:t>
      </w:r>
      <w:r w:rsidRPr="007772FF">
        <w:rPr>
          <w:rFonts w:ascii="Times New Roman" w:eastAsia="Times New Roman" w:hAnsi="Times New Roman" w:cs="Times New Roman"/>
          <w:sz w:val="28"/>
          <w:szCs w:val="28"/>
          <w:lang w:eastAsia="uk-UA"/>
        </w:rPr>
        <w:t xml:space="preserve">Управлінню </w:t>
      </w:r>
      <w:proofErr w:type="spellStart"/>
      <w:r w:rsidRPr="007772FF">
        <w:rPr>
          <w:rFonts w:ascii="Times New Roman" w:eastAsia="Times New Roman" w:hAnsi="Times New Roman" w:cs="Times New Roman"/>
          <w:sz w:val="28"/>
          <w:szCs w:val="28"/>
          <w:lang w:eastAsia="uk-UA"/>
        </w:rPr>
        <w:t>фітосанітарної</w:t>
      </w:r>
      <w:proofErr w:type="spellEnd"/>
      <w:r w:rsidRPr="007772FF">
        <w:rPr>
          <w:rFonts w:ascii="Times New Roman" w:eastAsia="Times New Roman" w:hAnsi="Times New Roman" w:cs="Times New Roman"/>
          <w:sz w:val="28"/>
          <w:szCs w:val="28"/>
          <w:lang w:eastAsia="uk-UA"/>
        </w:rPr>
        <w:t xml:space="preserve"> безпеки Головного управління </w:t>
      </w:r>
      <w:proofErr w:type="spellStart"/>
      <w:r w:rsidRPr="007772FF">
        <w:rPr>
          <w:rFonts w:ascii="Times New Roman" w:eastAsia="Times New Roman" w:hAnsi="Times New Roman" w:cs="Times New Roman"/>
          <w:sz w:val="28"/>
          <w:szCs w:val="28"/>
          <w:lang w:eastAsia="uk-UA"/>
        </w:rPr>
        <w:t>Держпрожспоживслужби</w:t>
      </w:r>
      <w:proofErr w:type="spellEnd"/>
      <w:r w:rsidRPr="007772FF">
        <w:rPr>
          <w:rFonts w:ascii="Times New Roman" w:eastAsia="Times New Roman" w:hAnsi="Times New Roman" w:cs="Times New Roman"/>
          <w:sz w:val="28"/>
          <w:szCs w:val="28"/>
          <w:lang w:eastAsia="uk-UA"/>
        </w:rPr>
        <w:t>  у Закарпатської області:</w:t>
      </w:r>
    </w:p>
    <w:p w:rsidR="0096657E" w:rsidRPr="007772FF" w:rsidRDefault="0096657E" w:rsidP="007772FF">
      <w:pPr>
        <w:numPr>
          <w:ilvl w:val="0"/>
          <w:numId w:val="2"/>
        </w:numPr>
        <w:shd w:val="clear" w:color="auto" w:fill="FFFFFF"/>
        <w:spacing w:after="60" w:line="240" w:lineRule="auto"/>
        <w:ind w:left="0"/>
        <w:jc w:val="both"/>
        <w:rPr>
          <w:rFonts w:ascii="Times New Roman" w:eastAsia="Times New Roman" w:hAnsi="Times New Roman" w:cs="Times New Roman"/>
          <w:sz w:val="28"/>
          <w:szCs w:val="28"/>
          <w:lang w:eastAsia="uk-UA"/>
        </w:rPr>
      </w:pPr>
      <w:r w:rsidRPr="007772FF">
        <w:rPr>
          <w:rFonts w:ascii="Times New Roman" w:eastAsia="Times New Roman" w:hAnsi="Times New Roman" w:cs="Times New Roman"/>
          <w:sz w:val="28"/>
          <w:szCs w:val="28"/>
          <w:lang w:eastAsia="uk-UA"/>
        </w:rPr>
        <w:t>заяву про встановлення та/або підтримання офіційного статусу місця виробництва, виробничої ділянки, вільних від регульованих шкідливих організмів;</w:t>
      </w:r>
    </w:p>
    <w:p w:rsidR="0096657E" w:rsidRPr="007772FF" w:rsidRDefault="0096657E" w:rsidP="007772FF">
      <w:pPr>
        <w:numPr>
          <w:ilvl w:val="0"/>
          <w:numId w:val="2"/>
        </w:numPr>
        <w:shd w:val="clear" w:color="auto" w:fill="FFFFFF"/>
        <w:spacing w:after="60" w:line="240" w:lineRule="auto"/>
        <w:ind w:left="0"/>
        <w:jc w:val="both"/>
        <w:rPr>
          <w:rFonts w:ascii="Times New Roman" w:eastAsia="Times New Roman" w:hAnsi="Times New Roman" w:cs="Times New Roman"/>
          <w:sz w:val="28"/>
          <w:szCs w:val="28"/>
          <w:lang w:eastAsia="uk-UA"/>
        </w:rPr>
      </w:pPr>
      <w:r w:rsidRPr="007772FF">
        <w:rPr>
          <w:rFonts w:ascii="Times New Roman" w:eastAsia="Times New Roman" w:hAnsi="Times New Roman" w:cs="Times New Roman"/>
          <w:sz w:val="28"/>
          <w:szCs w:val="28"/>
          <w:lang w:eastAsia="uk-UA"/>
        </w:rPr>
        <w:t>копію плану земельної ділянки, на якій планується офіційне встановлення місця виробництва або виробничої ділянки, вільних від регульованих шкідливих організмів;</w:t>
      </w:r>
    </w:p>
    <w:p w:rsidR="0096657E" w:rsidRPr="007772FF" w:rsidRDefault="0096657E" w:rsidP="007772FF">
      <w:pPr>
        <w:numPr>
          <w:ilvl w:val="0"/>
          <w:numId w:val="2"/>
        </w:numPr>
        <w:shd w:val="clear" w:color="auto" w:fill="FFFFFF"/>
        <w:spacing w:after="60" w:line="240" w:lineRule="auto"/>
        <w:ind w:left="0"/>
        <w:jc w:val="both"/>
        <w:rPr>
          <w:rFonts w:ascii="Times New Roman" w:eastAsia="Times New Roman" w:hAnsi="Times New Roman" w:cs="Times New Roman"/>
          <w:sz w:val="28"/>
          <w:szCs w:val="28"/>
          <w:lang w:eastAsia="uk-UA"/>
        </w:rPr>
      </w:pPr>
      <w:r w:rsidRPr="007772FF">
        <w:rPr>
          <w:rFonts w:ascii="Times New Roman" w:eastAsia="Times New Roman" w:hAnsi="Times New Roman" w:cs="Times New Roman"/>
          <w:sz w:val="28"/>
          <w:szCs w:val="28"/>
          <w:lang w:eastAsia="uk-UA"/>
        </w:rPr>
        <w:lastRenderedPageBreak/>
        <w:t>копію документа, який засвідчує право власності або користування (в т. ч. оренди) на земельну ділянку, на якій планується офіційне встановлення місця виробництва або виробничої ділянки;</w:t>
      </w:r>
    </w:p>
    <w:p w:rsidR="0096657E" w:rsidRPr="007772FF" w:rsidRDefault="0096657E" w:rsidP="007772FF">
      <w:pPr>
        <w:numPr>
          <w:ilvl w:val="0"/>
          <w:numId w:val="2"/>
        </w:numPr>
        <w:shd w:val="clear" w:color="auto" w:fill="FFFFFF"/>
        <w:spacing w:after="60" w:line="240" w:lineRule="auto"/>
        <w:ind w:left="0"/>
        <w:jc w:val="both"/>
        <w:rPr>
          <w:rFonts w:ascii="Times New Roman" w:eastAsia="Times New Roman" w:hAnsi="Times New Roman" w:cs="Times New Roman"/>
          <w:sz w:val="28"/>
          <w:szCs w:val="28"/>
          <w:lang w:eastAsia="uk-UA"/>
        </w:rPr>
      </w:pPr>
      <w:r w:rsidRPr="007772FF">
        <w:rPr>
          <w:rFonts w:ascii="Times New Roman" w:eastAsia="Times New Roman" w:hAnsi="Times New Roman" w:cs="Times New Roman"/>
          <w:sz w:val="28"/>
          <w:szCs w:val="28"/>
          <w:lang w:eastAsia="uk-UA"/>
        </w:rPr>
        <w:t xml:space="preserve">документ, що підтверджує внесення плати за обстеження посівів с/г культур, плодових культур, розсадників, промислових садів, присадибних ділянок та лісосмуг відповідно до  Постанови Кабінету Міністрів  України  від 28.12.2011 року № 1348 </w:t>
      </w:r>
      <w:proofErr w:type="spellStart"/>
      <w:r w:rsidRPr="007772FF">
        <w:rPr>
          <w:rFonts w:ascii="Times New Roman" w:eastAsia="Times New Roman" w:hAnsi="Times New Roman" w:cs="Times New Roman"/>
          <w:sz w:val="28"/>
          <w:szCs w:val="28"/>
          <w:lang w:eastAsia="uk-UA"/>
        </w:rPr>
        <w:t>“Деякі</w:t>
      </w:r>
      <w:proofErr w:type="spellEnd"/>
      <w:r w:rsidRPr="007772FF">
        <w:rPr>
          <w:rFonts w:ascii="Times New Roman" w:eastAsia="Times New Roman" w:hAnsi="Times New Roman" w:cs="Times New Roman"/>
          <w:sz w:val="28"/>
          <w:szCs w:val="28"/>
          <w:lang w:eastAsia="uk-UA"/>
        </w:rPr>
        <w:t xml:space="preserve"> питання надання послуг Державною службою з питань безпечності  харчових продуктів та   захисту споживачів, органами та установами,   що належать до сфери її управління “.  Розмір плати  становить 26,79 </w:t>
      </w:r>
      <w:proofErr w:type="spellStart"/>
      <w:r w:rsidRPr="007772FF">
        <w:rPr>
          <w:rFonts w:ascii="Times New Roman" w:eastAsia="Times New Roman" w:hAnsi="Times New Roman" w:cs="Times New Roman"/>
          <w:sz w:val="28"/>
          <w:szCs w:val="28"/>
          <w:lang w:eastAsia="uk-UA"/>
        </w:rPr>
        <w:t>грн</w:t>
      </w:r>
      <w:proofErr w:type="spellEnd"/>
      <w:r w:rsidRPr="007772FF">
        <w:rPr>
          <w:rFonts w:ascii="Times New Roman" w:eastAsia="Times New Roman" w:hAnsi="Times New Roman" w:cs="Times New Roman"/>
          <w:sz w:val="28"/>
          <w:szCs w:val="28"/>
          <w:lang w:eastAsia="uk-UA"/>
        </w:rPr>
        <w:t>/га.</w:t>
      </w:r>
    </w:p>
    <w:p w:rsidR="0096657E" w:rsidRPr="007772FF" w:rsidRDefault="0096657E" w:rsidP="007772FF">
      <w:pPr>
        <w:shd w:val="clear" w:color="auto" w:fill="FFFFFF"/>
        <w:spacing w:after="0" w:line="240" w:lineRule="auto"/>
        <w:jc w:val="both"/>
        <w:rPr>
          <w:rFonts w:ascii="Times New Roman" w:eastAsia="Times New Roman" w:hAnsi="Times New Roman" w:cs="Times New Roman"/>
          <w:sz w:val="28"/>
          <w:szCs w:val="28"/>
          <w:lang w:eastAsia="uk-UA"/>
        </w:rPr>
      </w:pPr>
      <w:r w:rsidRPr="007772FF">
        <w:rPr>
          <w:rFonts w:ascii="Times New Roman" w:eastAsia="Times New Roman" w:hAnsi="Times New Roman" w:cs="Times New Roman"/>
          <w:sz w:val="28"/>
          <w:szCs w:val="28"/>
          <w:lang w:eastAsia="uk-UA"/>
        </w:rPr>
        <w:t>За результатами розгляду заяви та на підставі процедур перевірок, що здійснюються протягом 10 робочих днів у вегетаційний сезон відповідним  наказом </w:t>
      </w:r>
      <w:r w:rsidRPr="007772FF">
        <w:rPr>
          <w:rFonts w:ascii="Times New Roman" w:eastAsia="Times New Roman" w:hAnsi="Times New Roman" w:cs="Times New Roman"/>
          <w:b/>
          <w:bCs/>
          <w:sz w:val="28"/>
          <w:szCs w:val="28"/>
          <w:lang w:eastAsia="uk-UA"/>
        </w:rPr>
        <w:t>присвоюється або поновлюється офіційний статус місця виробництва або виробничої ділянки, вільних від регульованих шкідливих організмів.</w:t>
      </w:r>
      <w:r w:rsidRPr="007772FF">
        <w:rPr>
          <w:rFonts w:ascii="Times New Roman" w:eastAsia="Times New Roman" w:hAnsi="Times New Roman" w:cs="Times New Roman"/>
          <w:sz w:val="28"/>
          <w:szCs w:val="28"/>
          <w:lang w:eastAsia="uk-UA"/>
        </w:rPr>
        <w:t>   У наказі про присвоєння або поновлення офіційного статусу місця виробництва або виробничої ділянки, вільних від регульованих шкідливих організмів, з переліком заходів, що підлягають обов’язковому виконанню для підтримання статусу місця виробництва або виробничої ділянки, вільних від регульованих шкідливих організмів, зазначаються:</w:t>
      </w:r>
    </w:p>
    <w:p w:rsidR="0096657E" w:rsidRPr="007772FF" w:rsidRDefault="0096657E" w:rsidP="007772FF">
      <w:pPr>
        <w:numPr>
          <w:ilvl w:val="0"/>
          <w:numId w:val="3"/>
        </w:numPr>
        <w:shd w:val="clear" w:color="auto" w:fill="FFFFFF"/>
        <w:spacing w:after="60" w:line="240" w:lineRule="auto"/>
        <w:ind w:left="0"/>
        <w:jc w:val="both"/>
        <w:rPr>
          <w:rFonts w:ascii="Times New Roman" w:eastAsia="Times New Roman" w:hAnsi="Times New Roman" w:cs="Times New Roman"/>
          <w:sz w:val="28"/>
          <w:szCs w:val="28"/>
          <w:lang w:eastAsia="uk-UA"/>
        </w:rPr>
      </w:pPr>
      <w:r w:rsidRPr="007772FF">
        <w:rPr>
          <w:rFonts w:ascii="Times New Roman" w:eastAsia="Times New Roman" w:hAnsi="Times New Roman" w:cs="Times New Roman"/>
          <w:sz w:val="28"/>
          <w:szCs w:val="28"/>
          <w:lang w:eastAsia="uk-UA"/>
        </w:rPr>
        <w:t>реєстраційний номер місця виробництва або виробничої ділянки, вільних від регульованих шкідливих організмів, які присвоєні відповідно до алгоритму присвоєння реєстраційного номера місцю виробництва або виробничій ділянці, вільних від регульованих шкідливих організмів;</w:t>
      </w:r>
    </w:p>
    <w:p w:rsidR="0096657E" w:rsidRPr="007772FF" w:rsidRDefault="0096657E" w:rsidP="007772FF">
      <w:pPr>
        <w:numPr>
          <w:ilvl w:val="0"/>
          <w:numId w:val="3"/>
        </w:numPr>
        <w:shd w:val="clear" w:color="auto" w:fill="FFFFFF"/>
        <w:spacing w:after="60" w:line="240" w:lineRule="auto"/>
        <w:ind w:left="0"/>
        <w:jc w:val="both"/>
        <w:rPr>
          <w:rFonts w:ascii="Times New Roman" w:eastAsia="Times New Roman" w:hAnsi="Times New Roman" w:cs="Times New Roman"/>
          <w:sz w:val="28"/>
          <w:szCs w:val="28"/>
          <w:lang w:eastAsia="uk-UA"/>
        </w:rPr>
      </w:pPr>
      <w:r w:rsidRPr="007772FF">
        <w:rPr>
          <w:rFonts w:ascii="Times New Roman" w:eastAsia="Times New Roman" w:hAnsi="Times New Roman" w:cs="Times New Roman"/>
          <w:sz w:val="28"/>
          <w:szCs w:val="28"/>
          <w:lang w:eastAsia="uk-UA"/>
        </w:rPr>
        <w:t>найменування (прізвище, ім’я, по батькові), місцезнаходження (місце проживання),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власника (користувача) місця виробництва та/або виробничої ділянки;</w:t>
      </w:r>
    </w:p>
    <w:p w:rsidR="0096657E" w:rsidRPr="007772FF" w:rsidRDefault="0096657E" w:rsidP="007772FF">
      <w:pPr>
        <w:numPr>
          <w:ilvl w:val="0"/>
          <w:numId w:val="3"/>
        </w:numPr>
        <w:shd w:val="clear" w:color="auto" w:fill="FFFFFF"/>
        <w:spacing w:after="60" w:line="240" w:lineRule="auto"/>
        <w:ind w:left="0"/>
        <w:jc w:val="both"/>
        <w:rPr>
          <w:rFonts w:ascii="Times New Roman" w:eastAsia="Times New Roman" w:hAnsi="Times New Roman" w:cs="Times New Roman"/>
          <w:sz w:val="28"/>
          <w:szCs w:val="28"/>
          <w:lang w:eastAsia="uk-UA"/>
        </w:rPr>
      </w:pPr>
      <w:r w:rsidRPr="007772FF">
        <w:rPr>
          <w:rFonts w:ascii="Times New Roman" w:eastAsia="Times New Roman" w:hAnsi="Times New Roman" w:cs="Times New Roman"/>
          <w:sz w:val="28"/>
          <w:szCs w:val="28"/>
          <w:lang w:eastAsia="uk-UA"/>
        </w:rPr>
        <w:t>місцезнаходження та площа місця виробництва та/або виробничої ділянки;</w:t>
      </w:r>
    </w:p>
    <w:p w:rsidR="0096657E" w:rsidRPr="007772FF" w:rsidRDefault="0096657E" w:rsidP="007772FF">
      <w:pPr>
        <w:numPr>
          <w:ilvl w:val="0"/>
          <w:numId w:val="3"/>
        </w:numPr>
        <w:shd w:val="clear" w:color="auto" w:fill="FFFFFF"/>
        <w:spacing w:after="60" w:line="240" w:lineRule="auto"/>
        <w:ind w:left="0"/>
        <w:jc w:val="both"/>
        <w:rPr>
          <w:rFonts w:ascii="Times New Roman" w:eastAsia="Times New Roman" w:hAnsi="Times New Roman" w:cs="Times New Roman"/>
          <w:sz w:val="28"/>
          <w:szCs w:val="28"/>
          <w:lang w:eastAsia="uk-UA"/>
        </w:rPr>
      </w:pPr>
      <w:r w:rsidRPr="007772FF">
        <w:rPr>
          <w:rFonts w:ascii="Times New Roman" w:eastAsia="Times New Roman" w:hAnsi="Times New Roman" w:cs="Times New Roman"/>
          <w:sz w:val="28"/>
          <w:szCs w:val="28"/>
          <w:lang w:eastAsia="uk-UA"/>
        </w:rPr>
        <w:t xml:space="preserve">підстави щодо встановлення </w:t>
      </w:r>
      <w:proofErr w:type="spellStart"/>
      <w:r w:rsidRPr="007772FF">
        <w:rPr>
          <w:rFonts w:ascii="Times New Roman" w:eastAsia="Times New Roman" w:hAnsi="Times New Roman" w:cs="Times New Roman"/>
          <w:sz w:val="28"/>
          <w:szCs w:val="28"/>
          <w:lang w:eastAsia="uk-UA"/>
        </w:rPr>
        <w:t>фітосанітарного</w:t>
      </w:r>
      <w:proofErr w:type="spellEnd"/>
      <w:r w:rsidRPr="007772FF">
        <w:rPr>
          <w:rFonts w:ascii="Times New Roman" w:eastAsia="Times New Roman" w:hAnsi="Times New Roman" w:cs="Times New Roman"/>
          <w:sz w:val="28"/>
          <w:szCs w:val="28"/>
          <w:lang w:eastAsia="uk-UA"/>
        </w:rPr>
        <w:t xml:space="preserve"> стану місця виробництва або виробничої ділянки;</w:t>
      </w:r>
    </w:p>
    <w:p w:rsidR="0096657E" w:rsidRPr="007772FF" w:rsidRDefault="0096657E" w:rsidP="007772FF">
      <w:pPr>
        <w:numPr>
          <w:ilvl w:val="0"/>
          <w:numId w:val="3"/>
        </w:numPr>
        <w:shd w:val="clear" w:color="auto" w:fill="FFFFFF"/>
        <w:spacing w:after="60" w:line="240" w:lineRule="auto"/>
        <w:ind w:left="0"/>
        <w:jc w:val="both"/>
        <w:rPr>
          <w:rFonts w:ascii="Times New Roman" w:eastAsia="Times New Roman" w:hAnsi="Times New Roman" w:cs="Times New Roman"/>
          <w:sz w:val="28"/>
          <w:szCs w:val="28"/>
          <w:lang w:eastAsia="uk-UA"/>
        </w:rPr>
      </w:pPr>
      <w:r w:rsidRPr="007772FF">
        <w:rPr>
          <w:rFonts w:ascii="Times New Roman" w:eastAsia="Times New Roman" w:hAnsi="Times New Roman" w:cs="Times New Roman"/>
          <w:sz w:val="28"/>
          <w:szCs w:val="28"/>
          <w:lang w:eastAsia="uk-UA"/>
        </w:rPr>
        <w:t xml:space="preserve">результати </w:t>
      </w:r>
      <w:proofErr w:type="spellStart"/>
      <w:r w:rsidRPr="007772FF">
        <w:rPr>
          <w:rFonts w:ascii="Times New Roman" w:eastAsia="Times New Roman" w:hAnsi="Times New Roman" w:cs="Times New Roman"/>
          <w:sz w:val="28"/>
          <w:szCs w:val="28"/>
          <w:lang w:eastAsia="uk-UA"/>
        </w:rPr>
        <w:t>фітосанітарної</w:t>
      </w:r>
      <w:proofErr w:type="spellEnd"/>
      <w:r w:rsidRPr="007772FF">
        <w:rPr>
          <w:rFonts w:ascii="Times New Roman" w:eastAsia="Times New Roman" w:hAnsi="Times New Roman" w:cs="Times New Roman"/>
          <w:sz w:val="28"/>
          <w:szCs w:val="28"/>
          <w:lang w:eastAsia="uk-UA"/>
        </w:rPr>
        <w:t xml:space="preserve"> експертизи;</w:t>
      </w:r>
    </w:p>
    <w:p w:rsidR="0096657E" w:rsidRPr="007772FF" w:rsidRDefault="0096657E" w:rsidP="007772FF">
      <w:pPr>
        <w:numPr>
          <w:ilvl w:val="0"/>
          <w:numId w:val="3"/>
        </w:numPr>
        <w:shd w:val="clear" w:color="auto" w:fill="FFFFFF"/>
        <w:spacing w:after="60" w:line="240" w:lineRule="auto"/>
        <w:ind w:left="0"/>
        <w:jc w:val="both"/>
        <w:rPr>
          <w:rFonts w:ascii="Times New Roman" w:eastAsia="Times New Roman" w:hAnsi="Times New Roman" w:cs="Times New Roman"/>
          <w:sz w:val="28"/>
          <w:szCs w:val="28"/>
          <w:lang w:eastAsia="uk-UA"/>
        </w:rPr>
      </w:pPr>
      <w:r w:rsidRPr="007772FF">
        <w:rPr>
          <w:rFonts w:ascii="Times New Roman" w:eastAsia="Times New Roman" w:hAnsi="Times New Roman" w:cs="Times New Roman"/>
          <w:sz w:val="28"/>
          <w:szCs w:val="28"/>
          <w:lang w:eastAsia="uk-UA"/>
        </w:rPr>
        <w:t>перелік заходів, що підлягають обов’язковому виконанню особою для підтримання статусу місця виробництва або виробничої ділянки, вільних від регульованих шкідливих організмів.</w:t>
      </w:r>
    </w:p>
    <w:p w:rsidR="0096657E" w:rsidRPr="007772FF" w:rsidRDefault="0096657E" w:rsidP="007772FF">
      <w:pPr>
        <w:shd w:val="clear" w:color="auto" w:fill="FFFFFF"/>
        <w:spacing w:after="0" w:line="240" w:lineRule="auto"/>
        <w:jc w:val="both"/>
        <w:rPr>
          <w:rFonts w:ascii="Times New Roman" w:eastAsia="Times New Roman" w:hAnsi="Times New Roman" w:cs="Times New Roman"/>
          <w:sz w:val="28"/>
          <w:szCs w:val="28"/>
          <w:lang w:eastAsia="uk-UA"/>
        </w:rPr>
      </w:pPr>
      <w:r w:rsidRPr="007772FF">
        <w:rPr>
          <w:rFonts w:ascii="Times New Roman" w:eastAsia="Times New Roman" w:hAnsi="Times New Roman" w:cs="Times New Roman"/>
          <w:sz w:val="28"/>
          <w:szCs w:val="28"/>
          <w:lang w:eastAsia="uk-UA"/>
        </w:rPr>
        <w:t> </w:t>
      </w:r>
    </w:p>
    <w:p w:rsidR="00DC6510" w:rsidRPr="007772FF" w:rsidRDefault="00DC6510" w:rsidP="007772FF">
      <w:pPr>
        <w:pStyle w:val="a3"/>
        <w:ind w:left="562"/>
        <w:jc w:val="both"/>
        <w:rPr>
          <w:rFonts w:ascii="Times New Roman" w:hAnsi="Times New Roman" w:cs="Times New Roman"/>
          <w:sz w:val="28"/>
          <w:szCs w:val="28"/>
        </w:rPr>
      </w:pPr>
    </w:p>
    <w:p w:rsidR="00DC6510" w:rsidRPr="007772FF" w:rsidRDefault="0096657E" w:rsidP="007772FF">
      <w:pPr>
        <w:pStyle w:val="a3"/>
        <w:ind w:left="562"/>
        <w:jc w:val="both"/>
        <w:rPr>
          <w:rFonts w:ascii="Times New Roman" w:hAnsi="Times New Roman" w:cs="Times New Roman"/>
          <w:sz w:val="28"/>
          <w:szCs w:val="28"/>
        </w:rPr>
      </w:pPr>
      <w:r w:rsidRPr="007772FF">
        <w:rPr>
          <w:rFonts w:ascii="Times New Roman" w:hAnsi="Times New Roman" w:cs="Times New Roman"/>
          <w:sz w:val="28"/>
          <w:szCs w:val="28"/>
        </w:rPr>
        <w:t>Головний спеціаліст-державний інспектор відділу карантину рослин</w:t>
      </w:r>
    </w:p>
    <w:p w:rsidR="0096657E" w:rsidRPr="007772FF" w:rsidRDefault="0096657E" w:rsidP="007772FF">
      <w:pPr>
        <w:pStyle w:val="a3"/>
        <w:ind w:left="562"/>
        <w:jc w:val="both"/>
        <w:rPr>
          <w:rFonts w:ascii="Times New Roman" w:hAnsi="Times New Roman" w:cs="Times New Roman"/>
          <w:sz w:val="28"/>
          <w:szCs w:val="28"/>
        </w:rPr>
      </w:pPr>
      <w:r w:rsidRPr="007772FF">
        <w:rPr>
          <w:rFonts w:ascii="Times New Roman" w:hAnsi="Times New Roman" w:cs="Times New Roman"/>
          <w:sz w:val="28"/>
          <w:szCs w:val="28"/>
        </w:rPr>
        <w:t xml:space="preserve">Управління </w:t>
      </w:r>
      <w:proofErr w:type="spellStart"/>
      <w:r w:rsidRPr="007772FF">
        <w:rPr>
          <w:rFonts w:ascii="Times New Roman" w:hAnsi="Times New Roman" w:cs="Times New Roman"/>
          <w:sz w:val="28"/>
          <w:szCs w:val="28"/>
        </w:rPr>
        <w:t>фітосанітарної</w:t>
      </w:r>
      <w:proofErr w:type="spellEnd"/>
      <w:r w:rsidRPr="007772FF">
        <w:rPr>
          <w:rFonts w:ascii="Times New Roman" w:hAnsi="Times New Roman" w:cs="Times New Roman"/>
          <w:sz w:val="28"/>
          <w:szCs w:val="28"/>
        </w:rPr>
        <w:t xml:space="preserve"> безпеки </w:t>
      </w:r>
      <w:proofErr w:type="spellStart"/>
      <w:r w:rsidRPr="007772FF">
        <w:rPr>
          <w:rFonts w:ascii="Times New Roman" w:hAnsi="Times New Roman" w:cs="Times New Roman"/>
          <w:sz w:val="28"/>
          <w:szCs w:val="28"/>
        </w:rPr>
        <w:t>Бубняк</w:t>
      </w:r>
      <w:proofErr w:type="spellEnd"/>
      <w:r w:rsidRPr="007772FF">
        <w:rPr>
          <w:rFonts w:ascii="Times New Roman" w:hAnsi="Times New Roman" w:cs="Times New Roman"/>
          <w:sz w:val="28"/>
          <w:szCs w:val="28"/>
        </w:rPr>
        <w:t xml:space="preserve"> О.І.</w:t>
      </w:r>
    </w:p>
    <w:sectPr w:rsidR="0096657E" w:rsidRPr="007772FF" w:rsidSect="00FD386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6896"/>
    <w:multiLevelType w:val="multilevel"/>
    <w:tmpl w:val="2AA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826E7"/>
    <w:multiLevelType w:val="hybridMultilevel"/>
    <w:tmpl w:val="7D245086"/>
    <w:lvl w:ilvl="0" w:tplc="B5AAF1D8">
      <w:start w:val="1"/>
      <w:numFmt w:val="decimal"/>
      <w:lvlText w:val="%1)"/>
      <w:lvlJc w:val="left"/>
      <w:pPr>
        <w:ind w:left="846" w:hanging="42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7B21040D"/>
    <w:multiLevelType w:val="multilevel"/>
    <w:tmpl w:val="50B0D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6510"/>
    <w:rsid w:val="001A4C77"/>
    <w:rsid w:val="00726F1E"/>
    <w:rsid w:val="007772FF"/>
    <w:rsid w:val="0096657E"/>
    <w:rsid w:val="00DC6510"/>
    <w:rsid w:val="00FD3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864"/>
  </w:style>
  <w:style w:type="paragraph" w:styleId="1">
    <w:name w:val="heading 1"/>
    <w:basedOn w:val="a"/>
    <w:link w:val="10"/>
    <w:uiPriority w:val="9"/>
    <w:qFormat/>
    <w:rsid w:val="009665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510"/>
    <w:pPr>
      <w:ind w:left="720"/>
      <w:contextualSpacing/>
    </w:pPr>
  </w:style>
  <w:style w:type="character" w:customStyle="1" w:styleId="10">
    <w:name w:val="Заголовок 1 Знак"/>
    <w:basedOn w:val="a0"/>
    <w:link w:val="1"/>
    <w:uiPriority w:val="9"/>
    <w:rsid w:val="0096657E"/>
    <w:rPr>
      <w:rFonts w:ascii="Times New Roman" w:eastAsia="Times New Roman" w:hAnsi="Times New Roman" w:cs="Times New Roman"/>
      <w:b/>
      <w:bCs/>
      <w:kern w:val="36"/>
      <w:sz w:val="48"/>
      <w:szCs w:val="48"/>
      <w:lang w:eastAsia="uk-UA"/>
    </w:rPr>
  </w:style>
  <w:style w:type="paragraph" w:styleId="a4">
    <w:name w:val="Normal (Web)"/>
    <w:basedOn w:val="a"/>
    <w:uiPriority w:val="99"/>
    <w:semiHidden/>
    <w:unhideWhenUsed/>
    <w:rsid w:val="009665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96657E"/>
    <w:rPr>
      <w:color w:val="0000FF"/>
      <w:u w:val="single"/>
    </w:rPr>
  </w:style>
  <w:style w:type="character" w:styleId="a6">
    <w:name w:val="Emphasis"/>
    <w:basedOn w:val="a0"/>
    <w:uiPriority w:val="20"/>
    <w:qFormat/>
    <w:rsid w:val="0096657E"/>
    <w:rPr>
      <w:i/>
      <w:iCs/>
    </w:rPr>
  </w:style>
  <w:style w:type="character" w:styleId="a7">
    <w:name w:val="Strong"/>
    <w:basedOn w:val="a0"/>
    <w:uiPriority w:val="22"/>
    <w:qFormat/>
    <w:rsid w:val="0096657E"/>
    <w:rPr>
      <w:b/>
      <w:bCs/>
    </w:rPr>
  </w:style>
</w:styles>
</file>

<file path=word/webSettings.xml><?xml version="1.0" encoding="utf-8"?>
<w:webSettings xmlns:r="http://schemas.openxmlformats.org/officeDocument/2006/relationships" xmlns:w="http://schemas.openxmlformats.org/wordprocessingml/2006/main">
  <w:divs>
    <w:div w:id="1055394061">
      <w:bodyDiv w:val="1"/>
      <w:marLeft w:val="0"/>
      <w:marRight w:val="0"/>
      <w:marTop w:val="0"/>
      <w:marBottom w:val="0"/>
      <w:divBdr>
        <w:top w:val="none" w:sz="0" w:space="0" w:color="auto"/>
        <w:left w:val="none" w:sz="0" w:space="0" w:color="auto"/>
        <w:bottom w:val="none" w:sz="0" w:space="0" w:color="auto"/>
        <w:right w:val="none" w:sz="0" w:space="0" w:color="auto"/>
      </w:divBdr>
      <w:divsChild>
        <w:div w:id="802305783">
          <w:marLeft w:val="0"/>
          <w:marRight w:val="0"/>
          <w:marTop w:val="0"/>
          <w:marBottom w:val="0"/>
          <w:divBdr>
            <w:top w:val="none" w:sz="0" w:space="0" w:color="auto"/>
            <w:left w:val="none" w:sz="0" w:space="0" w:color="auto"/>
            <w:bottom w:val="none" w:sz="0" w:space="0" w:color="auto"/>
            <w:right w:val="none" w:sz="0" w:space="0" w:color="auto"/>
          </w:divBdr>
          <w:divsChild>
            <w:div w:id="977301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vivdpss.gov.ua/wp-content/uploads/2016/07/cncd_06032017_158.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1184</Words>
  <Characters>6752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Админ</cp:lastModifiedBy>
  <cp:revision>5</cp:revision>
  <dcterms:created xsi:type="dcterms:W3CDTF">2020-12-09T18:38:00Z</dcterms:created>
  <dcterms:modified xsi:type="dcterms:W3CDTF">2020-12-10T14:29:00Z</dcterms:modified>
</cp:coreProperties>
</file>