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6C" w:rsidRDefault="00B66A6C" w:rsidP="00924EA0">
      <w:pPr>
        <w:jc w:val="center"/>
        <w:textAlignment w:val="baseline"/>
        <w:rPr>
          <w:noProof/>
          <w:szCs w:val="28"/>
          <w:lang w:val="uk-UA"/>
        </w:rPr>
      </w:pPr>
      <w:r w:rsidRPr="000E52E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B66A6C" w:rsidRDefault="00B66A6C" w:rsidP="00924EA0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B66A6C" w:rsidRDefault="00B66A6C" w:rsidP="00924EA0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B66A6C" w:rsidRDefault="00B66A6C" w:rsidP="00924EA0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B66A6C" w:rsidRDefault="00B66A6C" w:rsidP="00924EA0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66A6C" w:rsidRDefault="00B66A6C" w:rsidP="00924EA0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66A6C" w:rsidRDefault="00B66A6C" w:rsidP="00924EA0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9D06DA">
        <w:rPr>
          <w:rFonts w:ascii="Times New Roman CYR" w:hAnsi="Times New Roman CYR" w:cs="Times New Roman CYR"/>
          <w:sz w:val="28"/>
          <w:szCs w:val="28"/>
          <w:u w:val="single"/>
        </w:rPr>
        <w:t>05.07.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 xml:space="preserve">2021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          Берегове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 xml:space="preserve">195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B66A6C" w:rsidRPr="009D06DA" w:rsidRDefault="00B66A6C" w:rsidP="00924EA0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</w:p>
    <w:p w:rsidR="00B66A6C" w:rsidRDefault="00B66A6C" w:rsidP="00924EA0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</w:t>
      </w:r>
    </w:p>
    <w:p w:rsidR="00B66A6C" w:rsidRPr="001E6376" w:rsidRDefault="00B66A6C" w:rsidP="00924EA0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міжвідомчу робочу групу з реформування системи </w:t>
      </w:r>
    </w:p>
    <w:p w:rsidR="00B66A6C" w:rsidRDefault="00B66A6C" w:rsidP="00924EA0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інституційного догляду та виховання дітей</w:t>
      </w:r>
    </w:p>
    <w:p w:rsidR="00B66A6C" w:rsidRDefault="00B66A6C" w:rsidP="00924EA0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B66A6C" w:rsidRDefault="00B66A6C" w:rsidP="00924EA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p w:rsidR="00B66A6C" w:rsidRDefault="00B66A6C" w:rsidP="00924EA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Відповідно до статей 6 і 39 Закону України </w:t>
      </w:r>
      <w:r w:rsidRPr="00333146"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місцеві державні адміністрації”, розпорядження Кабінету Міністрів України від 9 серпня 2017 року № 526-р „Про національну стратегію реформування системи інституційного догляду та виховання дітей на 2017 - 2026 роки та план заходів з реалізації її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етапу”, розпорядження голови обласної державної адміністрації 05.11.2018 № 706 та у зв’язку з кадровими змінами:</w:t>
      </w:r>
    </w:p>
    <w:p w:rsidR="00B66A6C" w:rsidRDefault="00B66A6C" w:rsidP="00924EA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6A6C" w:rsidRDefault="00B66A6C" w:rsidP="00924EA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1.Утворити міжвідомчу робочу групу з реформування системи інституційного догляду та виховання дітей у новому складі згідно з додатком.</w:t>
      </w:r>
    </w:p>
    <w:p w:rsidR="00B66A6C" w:rsidRPr="001E6376" w:rsidRDefault="00B66A6C" w:rsidP="001E6376">
      <w:pPr>
        <w:jc w:val="both"/>
        <w:rPr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2.Визнати таким, що втратило чинність, розпорядження голови державної адміністрації 03.12.2018 № 512 „</w:t>
      </w:r>
      <w:r w:rsidRPr="001E6376">
        <w:rPr>
          <w:sz w:val="28"/>
          <w:szCs w:val="28"/>
          <w:lang w:val="uk-UA"/>
        </w:rPr>
        <w:t>Про міжвідомчу робочу групу з реформування системи інституційного догляду та виховання дітей</w:t>
      </w:r>
      <w:r>
        <w:rPr>
          <w:sz w:val="28"/>
          <w:szCs w:val="28"/>
          <w:lang w:val="uk-UA"/>
        </w:rPr>
        <w:t>”.</w:t>
      </w:r>
    </w:p>
    <w:p w:rsidR="00B66A6C" w:rsidRDefault="00B66A6C" w:rsidP="00924EA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3.Контроль за виконанням цього розпорядження покласти на заступника голови державної адміністрації  Данич Є.В.</w:t>
      </w:r>
    </w:p>
    <w:p w:rsidR="00B66A6C" w:rsidRDefault="00B66A6C" w:rsidP="00924EA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6A6C" w:rsidRDefault="00B66A6C" w:rsidP="00924EA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6A6C" w:rsidRDefault="00B66A6C" w:rsidP="00924EA0">
      <w:pPr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Голова державної адміністрації                                                         Ігор ВАНТЮХ</w:t>
      </w:r>
    </w:p>
    <w:p w:rsidR="00B66A6C" w:rsidRDefault="00B66A6C" w:rsidP="00924EA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6A6C" w:rsidRDefault="00B66A6C" w:rsidP="00924EA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6A6C" w:rsidRDefault="00B66A6C" w:rsidP="00924EA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6A6C" w:rsidRDefault="00B66A6C" w:rsidP="00924EA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6A6C" w:rsidRDefault="00B66A6C" w:rsidP="00924EA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6A6C" w:rsidRDefault="00B66A6C" w:rsidP="00924EA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6A6C" w:rsidRDefault="00B66A6C" w:rsidP="00924EA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6A6C" w:rsidRDefault="00B66A6C" w:rsidP="00924EA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6A6C" w:rsidRDefault="00B66A6C" w:rsidP="00924EA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6A6C" w:rsidRDefault="00B66A6C" w:rsidP="00853926">
      <w:pPr>
        <w:tabs>
          <w:tab w:val="left" w:pos="4962"/>
        </w:tabs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      Додаток</w:t>
      </w:r>
    </w:p>
    <w:p w:rsidR="00B66A6C" w:rsidRDefault="00B66A6C" w:rsidP="00924EA0">
      <w:pPr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      до розпорядження</w:t>
      </w:r>
    </w:p>
    <w:p w:rsidR="00B66A6C" w:rsidRPr="001E6376" w:rsidRDefault="00B66A6C" w:rsidP="00924EA0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1E637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      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05.07.2021</w:t>
      </w:r>
      <w:r w:rsidRPr="001E6376">
        <w:rPr>
          <w:rFonts w:ascii="Times New Roman CYR" w:hAnsi="Times New Roman CYR" w:cs="Times New Roman CYR"/>
          <w:sz w:val="28"/>
          <w:szCs w:val="28"/>
          <w:lang w:val="uk-UA"/>
        </w:rPr>
        <w:t>_№__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195</w:t>
      </w:r>
      <w:r w:rsidRPr="001E6376">
        <w:rPr>
          <w:rFonts w:ascii="Times New Roman CYR" w:hAnsi="Times New Roman CYR" w:cs="Times New Roman CYR"/>
          <w:sz w:val="28"/>
          <w:szCs w:val="28"/>
          <w:lang w:val="uk-UA"/>
        </w:rPr>
        <w:t>_</w:t>
      </w:r>
    </w:p>
    <w:p w:rsidR="00B66A6C" w:rsidRPr="001E6376" w:rsidRDefault="00B66A6C" w:rsidP="00924EA0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1E6376"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</w:p>
    <w:p w:rsidR="00B66A6C" w:rsidRPr="001E6376" w:rsidRDefault="00B66A6C" w:rsidP="00944C6D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E6376">
        <w:rPr>
          <w:rFonts w:ascii="Times New Roman CYR" w:hAnsi="Times New Roman CYR" w:cs="Times New Roman CYR"/>
          <w:sz w:val="28"/>
          <w:szCs w:val="28"/>
          <w:lang w:val="uk-UA"/>
        </w:rPr>
        <w:t>Склад</w:t>
      </w:r>
    </w:p>
    <w:p w:rsidR="00B66A6C" w:rsidRDefault="00B66A6C" w:rsidP="00944C6D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E6376">
        <w:rPr>
          <w:rFonts w:ascii="Times New Roman CYR" w:hAnsi="Times New Roman CYR" w:cs="Times New Roman CYR"/>
          <w:sz w:val="28"/>
          <w:szCs w:val="28"/>
          <w:lang w:val="uk-UA"/>
        </w:rPr>
        <w:t xml:space="preserve">міжвідомчої робочої групи з реформування системи </w:t>
      </w:r>
    </w:p>
    <w:p w:rsidR="00B66A6C" w:rsidRPr="001E6376" w:rsidRDefault="00B66A6C" w:rsidP="00944C6D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E6376">
        <w:rPr>
          <w:rFonts w:ascii="Times New Roman CYR" w:hAnsi="Times New Roman CYR" w:cs="Times New Roman CYR"/>
          <w:sz w:val="28"/>
          <w:szCs w:val="28"/>
          <w:lang w:val="uk-UA"/>
        </w:rPr>
        <w:t>інституційного догляду та виховання дітей</w:t>
      </w:r>
    </w:p>
    <w:p w:rsidR="00B66A6C" w:rsidRDefault="00B66A6C" w:rsidP="00944C6D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6A6C" w:rsidRDefault="00B66A6C" w:rsidP="00944C6D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Керівник міжвідомчої робочої групи</w:t>
      </w:r>
    </w:p>
    <w:p w:rsidR="00B66A6C" w:rsidRDefault="00B66A6C" w:rsidP="00944C6D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48"/>
        <w:gridCol w:w="6840"/>
      </w:tblGrid>
      <w:tr w:rsidR="00B66A6C" w:rsidTr="004E2E60">
        <w:tc>
          <w:tcPr>
            <w:tcW w:w="3348" w:type="dxa"/>
          </w:tcPr>
          <w:p w:rsidR="00B66A6C" w:rsidRPr="004E2E60" w:rsidRDefault="00B66A6C" w:rsidP="004E2E60">
            <w:pPr>
              <w:tabs>
                <w:tab w:val="left" w:pos="510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ДАНИЧ   </w:t>
            </w:r>
          </w:p>
          <w:p w:rsidR="00B66A6C" w:rsidRPr="004E2E60" w:rsidRDefault="00B66A6C" w:rsidP="004E2E60">
            <w:pPr>
              <w:tabs>
                <w:tab w:val="left" w:pos="510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Єва Василівна                                                        </w:t>
            </w:r>
          </w:p>
          <w:p w:rsidR="00B66A6C" w:rsidRPr="004E2E60" w:rsidRDefault="00B66A6C" w:rsidP="004E2E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</w:tcPr>
          <w:p w:rsidR="00B66A6C" w:rsidRPr="004E2E60" w:rsidRDefault="00B66A6C" w:rsidP="004E2E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заступник голови райдержадміністрації</w:t>
            </w:r>
          </w:p>
        </w:tc>
      </w:tr>
    </w:tbl>
    <w:p w:rsidR="00B66A6C" w:rsidRDefault="00B66A6C" w:rsidP="00944C6D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B66A6C" w:rsidRDefault="00B66A6C" w:rsidP="00944C6D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944C6D">
        <w:rPr>
          <w:rFonts w:ascii="Times New Roman CYR" w:hAnsi="Times New Roman CYR" w:cs="Times New Roman CYR"/>
          <w:b/>
          <w:sz w:val="28"/>
          <w:szCs w:val="28"/>
          <w:lang w:val="uk-UA"/>
        </w:rPr>
        <w:t>Секретар міжвідомчої робочої групи</w:t>
      </w:r>
    </w:p>
    <w:p w:rsidR="00B66A6C" w:rsidRDefault="00B66A6C" w:rsidP="00944C6D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48"/>
        <w:gridCol w:w="6840"/>
      </w:tblGrid>
      <w:tr w:rsidR="00B66A6C" w:rsidTr="004E2E60">
        <w:tc>
          <w:tcPr>
            <w:tcW w:w="3348" w:type="dxa"/>
          </w:tcPr>
          <w:p w:rsidR="00B66A6C" w:rsidRPr="004E2E60" w:rsidRDefault="00B66A6C" w:rsidP="004E2E60">
            <w:pPr>
              <w:tabs>
                <w:tab w:val="left" w:pos="510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НІМЕЦ </w:t>
            </w:r>
          </w:p>
          <w:p w:rsidR="00B66A6C" w:rsidRPr="004E2E60" w:rsidRDefault="00B66A6C" w:rsidP="004E2E60">
            <w:pPr>
              <w:tabs>
                <w:tab w:val="left" w:pos="510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Анатолій Петрович    </w:t>
            </w:r>
          </w:p>
        </w:tc>
        <w:tc>
          <w:tcPr>
            <w:tcW w:w="6840" w:type="dxa"/>
          </w:tcPr>
          <w:p w:rsidR="00B66A6C" w:rsidRPr="004E2E60" w:rsidRDefault="00B66A6C" w:rsidP="004E2E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головний спеціаліст служби у справах дітей райдержадміністрації</w:t>
            </w:r>
          </w:p>
        </w:tc>
      </w:tr>
    </w:tbl>
    <w:p w:rsidR="00B66A6C" w:rsidRDefault="00B66A6C" w:rsidP="00944C6D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B66A6C" w:rsidRDefault="00B66A6C" w:rsidP="00944C6D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Члени міжвідомчої робочої групи:</w:t>
      </w:r>
    </w:p>
    <w:p w:rsidR="00B66A6C" w:rsidRDefault="00B66A6C" w:rsidP="00944C6D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48"/>
        <w:gridCol w:w="6840"/>
      </w:tblGrid>
      <w:tr w:rsidR="00B66A6C" w:rsidTr="004E2E60">
        <w:tc>
          <w:tcPr>
            <w:tcW w:w="3348" w:type="dxa"/>
          </w:tcPr>
          <w:p w:rsidR="00B66A6C" w:rsidRPr="004E2E60" w:rsidRDefault="00B66A6C" w:rsidP="004E2E60">
            <w:pPr>
              <w:tabs>
                <w:tab w:val="left" w:pos="510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ВІЗАВЕР </w:t>
            </w:r>
          </w:p>
          <w:p w:rsidR="00B66A6C" w:rsidRPr="004E2E60" w:rsidRDefault="00B66A6C" w:rsidP="004E2E60">
            <w:pPr>
              <w:tabs>
                <w:tab w:val="left" w:pos="510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Магдалина Павлівна</w:t>
            </w:r>
          </w:p>
        </w:tc>
        <w:tc>
          <w:tcPr>
            <w:tcW w:w="6840" w:type="dxa"/>
          </w:tcPr>
          <w:p w:rsidR="00B66A6C" w:rsidRPr="004E2E60" w:rsidRDefault="00B66A6C" w:rsidP="004E2E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заступник головного лікаря з лікувальної роботи Комунального некомерційного підприємства    „Берегівський  центр первинної медико-санітарної допомоги Берегівської районної ради” (за згодою) </w:t>
            </w:r>
          </w:p>
          <w:p w:rsidR="00B66A6C" w:rsidRPr="004E2E60" w:rsidRDefault="00B66A6C" w:rsidP="004E2E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                                                                 </w:t>
            </w:r>
          </w:p>
        </w:tc>
      </w:tr>
      <w:tr w:rsidR="00B66A6C" w:rsidTr="004E2E60">
        <w:tc>
          <w:tcPr>
            <w:tcW w:w="3348" w:type="dxa"/>
          </w:tcPr>
          <w:p w:rsidR="00B66A6C" w:rsidRPr="004E2E60" w:rsidRDefault="00B66A6C" w:rsidP="004E2E60">
            <w:pPr>
              <w:tabs>
                <w:tab w:val="left" w:pos="510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ГАНЬКОВИЧ </w:t>
            </w:r>
          </w:p>
          <w:p w:rsidR="00B66A6C" w:rsidRPr="004E2E60" w:rsidRDefault="00B66A6C" w:rsidP="004E2E60">
            <w:pPr>
              <w:tabs>
                <w:tab w:val="left" w:pos="510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6840" w:type="dxa"/>
          </w:tcPr>
          <w:p w:rsidR="00B66A6C" w:rsidRPr="004E2E60" w:rsidRDefault="00B66A6C" w:rsidP="004E2E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заступник начальника управління, начальник відділу програмного забезпечення управління соціального захисту населення райдержадміністрації</w:t>
            </w:r>
          </w:p>
          <w:p w:rsidR="00B66A6C" w:rsidRPr="004E2E60" w:rsidRDefault="00B66A6C" w:rsidP="004E2E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B66A6C" w:rsidTr="004E2E60">
        <w:tc>
          <w:tcPr>
            <w:tcW w:w="3348" w:type="dxa"/>
          </w:tcPr>
          <w:p w:rsidR="00B66A6C" w:rsidRPr="004E2E60" w:rsidRDefault="00B66A6C" w:rsidP="004E2E60">
            <w:pPr>
              <w:tabs>
                <w:tab w:val="left" w:pos="510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ДОВБАКА </w:t>
            </w:r>
          </w:p>
          <w:p w:rsidR="00B66A6C" w:rsidRPr="004E2E60" w:rsidRDefault="00B66A6C" w:rsidP="004E2E60">
            <w:pPr>
              <w:tabs>
                <w:tab w:val="left" w:pos="510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Ольга Степанівна</w:t>
            </w:r>
          </w:p>
        </w:tc>
        <w:tc>
          <w:tcPr>
            <w:tcW w:w="6840" w:type="dxa"/>
          </w:tcPr>
          <w:p w:rsidR="00B66A6C" w:rsidRPr="004E2E60" w:rsidRDefault="00B66A6C" w:rsidP="004E2E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начальник юридичного відділу апарату райдержадміністрації</w:t>
            </w:r>
          </w:p>
          <w:p w:rsidR="00B66A6C" w:rsidRPr="004E2E60" w:rsidRDefault="00B66A6C" w:rsidP="004E2E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B66A6C" w:rsidRPr="009D06DA" w:rsidTr="004E2E60">
        <w:tc>
          <w:tcPr>
            <w:tcW w:w="3348" w:type="dxa"/>
          </w:tcPr>
          <w:p w:rsidR="00B66A6C" w:rsidRPr="004E2E60" w:rsidRDefault="00B66A6C" w:rsidP="004E2E60">
            <w:pPr>
              <w:tabs>
                <w:tab w:val="left" w:pos="510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КЕМЕНЯШ  </w:t>
            </w:r>
          </w:p>
          <w:p w:rsidR="00B66A6C" w:rsidRPr="004E2E60" w:rsidRDefault="00B66A6C" w:rsidP="004E2E60">
            <w:pPr>
              <w:tabs>
                <w:tab w:val="left" w:pos="510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6840" w:type="dxa"/>
          </w:tcPr>
          <w:p w:rsidR="00B66A6C" w:rsidRPr="004E2E60" w:rsidRDefault="00B66A6C" w:rsidP="004E2E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начальник Берегівського районного відділу державної реєстрації актів цивільного стану Південно-                                                                         Західного міжрегіонального управління Міністерства юстиції  (м.Івано-Франківськ)  (за згодою)   </w:t>
            </w:r>
          </w:p>
          <w:p w:rsidR="00B66A6C" w:rsidRPr="004E2E60" w:rsidRDefault="00B66A6C" w:rsidP="004E2E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B66A6C" w:rsidRPr="009D06DA" w:rsidTr="004E2E60">
        <w:tc>
          <w:tcPr>
            <w:tcW w:w="3348" w:type="dxa"/>
          </w:tcPr>
          <w:p w:rsidR="00B66A6C" w:rsidRPr="004E2E60" w:rsidRDefault="00B66A6C" w:rsidP="004E2E60">
            <w:pPr>
              <w:tabs>
                <w:tab w:val="left" w:pos="510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МИХАЙЛОВ </w:t>
            </w:r>
          </w:p>
          <w:p w:rsidR="00B66A6C" w:rsidRPr="004E2E60" w:rsidRDefault="00B66A6C" w:rsidP="004E2E60">
            <w:pPr>
              <w:tabs>
                <w:tab w:val="left" w:pos="510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6840" w:type="dxa"/>
          </w:tcPr>
          <w:p w:rsidR="00B66A6C" w:rsidRPr="004E2E60" w:rsidRDefault="00B66A6C" w:rsidP="004E2E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старший інспектор з ювенальної превенції сектору превенції Берегівського відділу поліції ГУ НП у Закарпатській області (за згодою</w:t>
            </w:r>
          </w:p>
        </w:tc>
      </w:tr>
    </w:tbl>
    <w:p w:rsidR="00B66A6C" w:rsidRDefault="00B66A6C">
      <w:pPr>
        <w:rPr>
          <w:lang w:val="uk-UA"/>
        </w:rPr>
      </w:pPr>
    </w:p>
    <w:p w:rsidR="00B66A6C" w:rsidRDefault="00B66A6C" w:rsidP="00872B34">
      <w:pPr>
        <w:jc w:val="center"/>
        <w:rPr>
          <w:lang w:val="uk-UA"/>
        </w:rPr>
      </w:pPr>
      <w:r>
        <w:rPr>
          <w:lang w:val="uk-UA"/>
        </w:rPr>
        <w:t>2</w:t>
      </w:r>
    </w:p>
    <w:p w:rsidR="00B66A6C" w:rsidRPr="00872B34" w:rsidRDefault="00B66A6C" w:rsidP="00872B34">
      <w:pPr>
        <w:jc w:val="center"/>
        <w:rPr>
          <w:lang w:val="uk-UA"/>
        </w:rPr>
      </w:pPr>
    </w:p>
    <w:tbl>
      <w:tblPr>
        <w:tblW w:w="0" w:type="auto"/>
        <w:tblLook w:val="01E0"/>
      </w:tblPr>
      <w:tblGrid>
        <w:gridCol w:w="3348"/>
        <w:gridCol w:w="6840"/>
      </w:tblGrid>
      <w:tr w:rsidR="00B66A6C" w:rsidTr="004E2E60">
        <w:tc>
          <w:tcPr>
            <w:tcW w:w="3348" w:type="dxa"/>
          </w:tcPr>
          <w:p w:rsidR="00B66A6C" w:rsidRPr="004E2E60" w:rsidRDefault="00B66A6C" w:rsidP="004E2E60">
            <w:pPr>
              <w:tabs>
                <w:tab w:val="left" w:pos="510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НОДЬ  </w:t>
            </w:r>
          </w:p>
          <w:p w:rsidR="00B66A6C" w:rsidRPr="004E2E60" w:rsidRDefault="00B66A6C" w:rsidP="004E2E60">
            <w:pPr>
              <w:tabs>
                <w:tab w:val="left" w:pos="510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Бейло Зигмундович</w:t>
            </w:r>
          </w:p>
        </w:tc>
        <w:tc>
          <w:tcPr>
            <w:tcW w:w="6840" w:type="dxa"/>
          </w:tcPr>
          <w:p w:rsidR="00B66A6C" w:rsidRPr="004E2E60" w:rsidRDefault="00B66A6C" w:rsidP="004E2E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головний куратор Управління Закарпатської реформатської церкви, директор Діаконічного відділу Закарпатської реформатської церкви (за згодою)</w:t>
            </w:r>
          </w:p>
          <w:p w:rsidR="00B66A6C" w:rsidRPr="004E2E60" w:rsidRDefault="00B66A6C" w:rsidP="004E2E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             </w:t>
            </w:r>
          </w:p>
        </w:tc>
      </w:tr>
      <w:tr w:rsidR="00B66A6C" w:rsidTr="004E2E60">
        <w:tc>
          <w:tcPr>
            <w:tcW w:w="3348" w:type="dxa"/>
          </w:tcPr>
          <w:p w:rsidR="00B66A6C" w:rsidRPr="004E2E60" w:rsidRDefault="00B66A6C" w:rsidP="004E2E60">
            <w:pPr>
              <w:tabs>
                <w:tab w:val="left" w:pos="510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ТУРАНІ </w:t>
            </w:r>
          </w:p>
          <w:p w:rsidR="00B66A6C" w:rsidRPr="004E2E60" w:rsidRDefault="00B66A6C" w:rsidP="004E2E60">
            <w:pPr>
              <w:tabs>
                <w:tab w:val="left" w:pos="510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Ярослава Тіборівна</w:t>
            </w:r>
          </w:p>
        </w:tc>
        <w:tc>
          <w:tcPr>
            <w:tcW w:w="6840" w:type="dxa"/>
          </w:tcPr>
          <w:p w:rsidR="00B66A6C" w:rsidRPr="004E2E60" w:rsidRDefault="00B66A6C" w:rsidP="004E2E60">
            <w:pPr>
              <w:tabs>
                <w:tab w:val="left" w:pos="524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головний спеціаліст відділу з питань освіти райдержадміністрації</w:t>
            </w:r>
          </w:p>
          <w:p w:rsidR="00B66A6C" w:rsidRPr="004E2E60" w:rsidRDefault="00B66A6C" w:rsidP="004E2E60">
            <w:pPr>
              <w:tabs>
                <w:tab w:val="left" w:pos="524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B66A6C" w:rsidTr="004E2E60">
        <w:tc>
          <w:tcPr>
            <w:tcW w:w="3348" w:type="dxa"/>
          </w:tcPr>
          <w:p w:rsidR="00B66A6C" w:rsidRPr="004E2E60" w:rsidRDefault="00B66A6C" w:rsidP="004E2E60">
            <w:pPr>
              <w:tabs>
                <w:tab w:val="left" w:pos="510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ФЕДИНИШИНЕЦЬ Марія Петрівна</w:t>
            </w:r>
          </w:p>
        </w:tc>
        <w:tc>
          <w:tcPr>
            <w:tcW w:w="6840" w:type="dxa"/>
          </w:tcPr>
          <w:p w:rsidR="00B66A6C" w:rsidRPr="004E2E60" w:rsidRDefault="00B66A6C" w:rsidP="004E2E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директор Комунальної установи „Бенянський інклюзивно-ресурсний центр Берегівської міської ради</w:t>
            </w:r>
            <w:bookmarkStart w:id="0" w:name="_GoBack"/>
            <w:bookmarkEnd w:id="0"/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” (за згодою)</w:t>
            </w:r>
          </w:p>
          <w:p w:rsidR="00B66A6C" w:rsidRPr="004E2E60" w:rsidRDefault="00B66A6C" w:rsidP="004E2E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B66A6C" w:rsidTr="004E2E60">
        <w:tc>
          <w:tcPr>
            <w:tcW w:w="3348" w:type="dxa"/>
          </w:tcPr>
          <w:p w:rsidR="00B66A6C" w:rsidRPr="004E2E60" w:rsidRDefault="00B66A6C" w:rsidP="004E2E60">
            <w:pPr>
              <w:tabs>
                <w:tab w:val="left" w:pos="510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ЧЕЧУР </w:t>
            </w:r>
          </w:p>
          <w:p w:rsidR="00B66A6C" w:rsidRPr="004E2E60" w:rsidRDefault="00B66A6C" w:rsidP="004E2E60">
            <w:pPr>
              <w:tabs>
                <w:tab w:val="left" w:pos="510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6840" w:type="dxa"/>
          </w:tcPr>
          <w:p w:rsidR="00B66A6C" w:rsidRPr="004E2E60" w:rsidRDefault="00B66A6C" w:rsidP="004E2E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начальник служби у справах дітей райдержадміністрації</w:t>
            </w:r>
          </w:p>
          <w:p w:rsidR="00B66A6C" w:rsidRPr="004E2E60" w:rsidRDefault="00B66A6C" w:rsidP="004E2E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B66A6C" w:rsidTr="004E2E60">
        <w:tc>
          <w:tcPr>
            <w:tcW w:w="3348" w:type="dxa"/>
          </w:tcPr>
          <w:p w:rsidR="00B66A6C" w:rsidRPr="004E2E60" w:rsidRDefault="00B66A6C" w:rsidP="004E2E60">
            <w:pPr>
              <w:tabs>
                <w:tab w:val="left" w:pos="510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ШІПОШ  </w:t>
            </w:r>
          </w:p>
          <w:p w:rsidR="00B66A6C" w:rsidRPr="004E2E60" w:rsidRDefault="00B66A6C" w:rsidP="004E2E60">
            <w:pPr>
              <w:tabs>
                <w:tab w:val="left" w:pos="510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Гейза Гейзович</w:t>
            </w:r>
          </w:p>
        </w:tc>
        <w:tc>
          <w:tcPr>
            <w:tcW w:w="6840" w:type="dxa"/>
          </w:tcPr>
          <w:p w:rsidR="00B66A6C" w:rsidRPr="004E2E60" w:rsidRDefault="00B66A6C" w:rsidP="004E2E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E2E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керівник благодійного фонду „Шамуел” (за згодою)</w:t>
            </w:r>
          </w:p>
        </w:tc>
      </w:tr>
    </w:tbl>
    <w:p w:rsidR="00B66A6C" w:rsidRDefault="00B66A6C" w:rsidP="005B16F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</w:t>
      </w:r>
    </w:p>
    <w:p w:rsidR="00B66A6C" w:rsidRDefault="00B66A6C" w:rsidP="005B16F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:rsidR="00B66A6C" w:rsidRDefault="00B66A6C" w:rsidP="005B16FF">
      <w:pPr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Керівник апарату</w:t>
      </w:r>
    </w:p>
    <w:p w:rsidR="00B66A6C" w:rsidRPr="00D703F6" w:rsidRDefault="00B66A6C" w:rsidP="005B16FF">
      <w:pPr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державної адміністрації                                                           Нелі ТЕРЛЕЦЬКА</w:t>
      </w:r>
    </w:p>
    <w:p w:rsidR="00B66A6C" w:rsidRDefault="00B66A6C" w:rsidP="005B16F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6A6C" w:rsidRDefault="00B66A6C" w:rsidP="005B16F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6A6C" w:rsidRDefault="00B66A6C" w:rsidP="005B16F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6A6C" w:rsidRDefault="00B66A6C" w:rsidP="005B16F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6A6C" w:rsidRPr="005B16FF" w:rsidRDefault="00B66A6C" w:rsidP="005B16F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6A6C" w:rsidRDefault="00B66A6C" w:rsidP="005B16FF">
      <w:pPr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B66A6C" w:rsidRDefault="00B66A6C" w:rsidP="005B16FF">
      <w:pPr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B66A6C" w:rsidRDefault="00B66A6C" w:rsidP="00944C6D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B66A6C" w:rsidRPr="00944C6D" w:rsidRDefault="00B66A6C" w:rsidP="005C259E">
      <w:pPr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B66A6C" w:rsidRPr="00944C6D" w:rsidRDefault="00B66A6C" w:rsidP="00944C6D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</w:t>
      </w:r>
    </w:p>
    <w:p w:rsidR="00B66A6C" w:rsidRPr="00944C6D" w:rsidRDefault="00B66A6C">
      <w:pPr>
        <w:rPr>
          <w:lang w:val="uk-UA"/>
        </w:rPr>
      </w:pPr>
    </w:p>
    <w:sectPr w:rsidR="00B66A6C" w:rsidRPr="00944C6D" w:rsidSect="00FA37EB">
      <w:headerReference w:type="even" r:id="rId7"/>
      <w:headerReference w:type="default" r:id="rId8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A6C" w:rsidRDefault="00B66A6C">
      <w:r>
        <w:separator/>
      </w:r>
    </w:p>
  </w:endnote>
  <w:endnote w:type="continuationSeparator" w:id="0">
    <w:p w:rsidR="00B66A6C" w:rsidRDefault="00B6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A6C" w:rsidRDefault="00B66A6C">
      <w:r>
        <w:separator/>
      </w:r>
    </w:p>
  </w:footnote>
  <w:footnote w:type="continuationSeparator" w:id="0">
    <w:p w:rsidR="00B66A6C" w:rsidRDefault="00B6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6C" w:rsidRDefault="00B66A6C" w:rsidP="006B3F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6A6C" w:rsidRDefault="00B66A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6C" w:rsidRPr="00872B34" w:rsidRDefault="00B66A6C" w:rsidP="00872B34">
    <w:pPr>
      <w:pStyle w:val="Header"/>
      <w:jc w:val="cent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C46"/>
    <w:rsid w:val="0007358B"/>
    <w:rsid w:val="000B10BD"/>
    <w:rsid w:val="000C78B6"/>
    <w:rsid w:val="000E52E9"/>
    <w:rsid w:val="001E6376"/>
    <w:rsid w:val="00200C22"/>
    <w:rsid w:val="0022704D"/>
    <w:rsid w:val="00242429"/>
    <w:rsid w:val="00281712"/>
    <w:rsid w:val="002B390D"/>
    <w:rsid w:val="002C0A10"/>
    <w:rsid w:val="00333146"/>
    <w:rsid w:val="00376378"/>
    <w:rsid w:val="003D4646"/>
    <w:rsid w:val="003E6F24"/>
    <w:rsid w:val="00403F62"/>
    <w:rsid w:val="00425142"/>
    <w:rsid w:val="00432A75"/>
    <w:rsid w:val="00462456"/>
    <w:rsid w:val="004927DE"/>
    <w:rsid w:val="004E2E60"/>
    <w:rsid w:val="00532406"/>
    <w:rsid w:val="0054153F"/>
    <w:rsid w:val="00550E72"/>
    <w:rsid w:val="005B16FF"/>
    <w:rsid w:val="005C259E"/>
    <w:rsid w:val="006A3954"/>
    <w:rsid w:val="006B3FB8"/>
    <w:rsid w:val="006B5899"/>
    <w:rsid w:val="00724C54"/>
    <w:rsid w:val="007737D9"/>
    <w:rsid w:val="00794A1A"/>
    <w:rsid w:val="007A0A90"/>
    <w:rsid w:val="008005C9"/>
    <w:rsid w:val="00800F34"/>
    <w:rsid w:val="00846406"/>
    <w:rsid w:val="00853926"/>
    <w:rsid w:val="00872B34"/>
    <w:rsid w:val="00872EB6"/>
    <w:rsid w:val="008800B2"/>
    <w:rsid w:val="00904284"/>
    <w:rsid w:val="00924EA0"/>
    <w:rsid w:val="00944C6D"/>
    <w:rsid w:val="009D06DA"/>
    <w:rsid w:val="00A2384B"/>
    <w:rsid w:val="00A36396"/>
    <w:rsid w:val="00A377B6"/>
    <w:rsid w:val="00AC65F3"/>
    <w:rsid w:val="00B47A61"/>
    <w:rsid w:val="00B66A6C"/>
    <w:rsid w:val="00C03796"/>
    <w:rsid w:val="00C4771D"/>
    <w:rsid w:val="00C87209"/>
    <w:rsid w:val="00D3629F"/>
    <w:rsid w:val="00D703F6"/>
    <w:rsid w:val="00D8117F"/>
    <w:rsid w:val="00DF5334"/>
    <w:rsid w:val="00DF7ACB"/>
    <w:rsid w:val="00E1564E"/>
    <w:rsid w:val="00E43165"/>
    <w:rsid w:val="00EA2C46"/>
    <w:rsid w:val="00EE131C"/>
    <w:rsid w:val="00F36CC0"/>
    <w:rsid w:val="00F74DAE"/>
    <w:rsid w:val="00FA37EB"/>
    <w:rsid w:val="00FA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A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4EA0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4EA0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0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F34"/>
    <w:rPr>
      <w:rFonts w:ascii="Segoe UI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99"/>
    <w:locked/>
    <w:rsid w:val="001E637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72B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72B3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72B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3</Pages>
  <Words>594</Words>
  <Characters>3386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68</cp:revision>
  <cp:lastPrinted>2021-07-06T13:38:00Z</cp:lastPrinted>
  <dcterms:created xsi:type="dcterms:W3CDTF">2021-07-02T07:36:00Z</dcterms:created>
  <dcterms:modified xsi:type="dcterms:W3CDTF">2021-07-08T06:33:00Z</dcterms:modified>
</cp:coreProperties>
</file>